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AD2C3B" w14:textId="296BE9AF" w:rsidR="00046B4D" w:rsidRPr="003A1175" w:rsidRDefault="002D0F39" w:rsidP="003A1175">
      <w:pPr>
        <w:jc w:val="center"/>
        <w:rPr>
          <w:b/>
          <w:color w:val="FFFFFF" w:themeColor="background1"/>
          <w:sz w:val="96"/>
        </w:rPr>
      </w:pPr>
      <w:r>
        <w:rPr>
          <w:rFonts w:ascii="Bodoni MT Black" w:hAnsi="Bodoni MT Black"/>
          <w:b/>
          <w:noProof/>
          <w:color w:val="FFFFFF" w:themeColor="background1"/>
          <w:sz w:val="96"/>
          <w:lang w:eastAsia="en-AU"/>
        </w:rPr>
        <mc:AlternateContent>
          <mc:Choice Requires="wps">
            <w:drawing>
              <wp:anchor distT="0" distB="0" distL="114300" distR="114300" simplePos="0" relativeHeight="251650560" behindDoc="1" locked="0" layoutInCell="1" allowOverlap="1" wp14:anchorId="301D6C45" wp14:editId="4C5E3200">
                <wp:simplePos x="0" y="0"/>
                <wp:positionH relativeFrom="column">
                  <wp:posOffset>19050</wp:posOffset>
                </wp:positionH>
                <wp:positionV relativeFrom="paragraph">
                  <wp:posOffset>8255</wp:posOffset>
                </wp:positionV>
                <wp:extent cx="6638925" cy="3305175"/>
                <wp:effectExtent l="6350" t="6350" r="9525" b="158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3305175"/>
                        </a:xfrm>
                        <a:prstGeom prst="rect">
                          <a:avLst/>
                        </a:prstGeom>
                        <a:solidFill>
                          <a:schemeClr val="tx1">
                            <a:lumMod val="50000"/>
                            <a:lumOff val="5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rect w14:anchorId="6AF3C6F3" id="Rectangle 2" o:spid="_x0000_s1026" style="position:absolute;margin-left:1.5pt;margin-top:.65pt;width:522.75pt;height:260.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" fillcolor="gray [1629]"/>
            </w:pict>
          </mc:Fallback>
        </mc:AlternateContent>
      </w:r>
      <w:r w:rsidR="00046B4D" w:rsidRPr="003A1175">
        <w:rPr>
          <w:rFonts w:ascii="Bodoni MT Black" w:hAnsi="Bodoni MT Black"/>
          <w:b/>
          <w:color w:val="FFFFFF" w:themeColor="background1"/>
          <w:sz w:val="96"/>
        </w:rPr>
        <w:t xml:space="preserve">Exploring the Costs of Alternatives to Suspended </w:t>
      </w:r>
      <w:bookmarkStart w:id="0" w:name="_GoBack"/>
      <w:r w:rsidR="00046B4D" w:rsidRPr="003A1175">
        <w:rPr>
          <w:rFonts w:ascii="Bodoni MT Black" w:hAnsi="Bodoni MT Black"/>
          <w:b/>
          <w:color w:val="FFFFFF" w:themeColor="background1"/>
          <w:sz w:val="96"/>
        </w:rPr>
        <w:t>Sentences in Tasmania</w:t>
      </w:r>
      <w:bookmarkEnd w:id="0"/>
    </w:p>
    <w:p w14:paraId="6386B7D6" w14:textId="631A97E1" w:rsidR="00046B4D" w:rsidRPr="004A1D93" w:rsidRDefault="00046B4D" w:rsidP="004A1D93">
      <w:pPr>
        <w:spacing w:after="0"/>
        <w:rPr>
          <w:b/>
          <w:sz w:val="24"/>
          <w:szCs w:val="24"/>
        </w:rPr>
      </w:pPr>
    </w:p>
    <w:p w14:paraId="35CA0168" w14:textId="0D5FF2D1" w:rsidR="00D84CBC" w:rsidRDefault="00BC7670" w:rsidP="004A1D93">
      <w:pPr>
        <w:spacing w:after="0"/>
        <w:jc w:val="center"/>
        <w:rPr>
          <w:b/>
          <w:sz w:val="48"/>
        </w:rPr>
      </w:pPr>
      <w:r>
        <w:rPr>
          <w:b/>
          <w:sz w:val="48"/>
        </w:rPr>
        <w:t>Prepared for the</w:t>
      </w:r>
    </w:p>
    <w:p w14:paraId="424775DE" w14:textId="67AEAA63" w:rsidR="00046B4D" w:rsidRDefault="00046B4D" w:rsidP="004A1D93">
      <w:pPr>
        <w:spacing w:after="0"/>
        <w:jc w:val="center"/>
        <w:rPr>
          <w:b/>
          <w:sz w:val="48"/>
        </w:rPr>
      </w:pPr>
      <w:r w:rsidRPr="003A1175">
        <w:rPr>
          <w:b/>
          <w:sz w:val="48"/>
        </w:rPr>
        <w:t>Sentencing Advisory Council</w:t>
      </w:r>
      <w:r w:rsidR="00BC7670">
        <w:rPr>
          <w:b/>
          <w:sz w:val="48"/>
        </w:rPr>
        <w:t>,</w:t>
      </w:r>
      <w:r w:rsidR="00BC7670" w:rsidRPr="00BC7670">
        <w:rPr>
          <w:b/>
          <w:sz w:val="48"/>
        </w:rPr>
        <w:t xml:space="preserve"> </w:t>
      </w:r>
      <w:r w:rsidR="00BC7670">
        <w:rPr>
          <w:b/>
          <w:sz w:val="48"/>
        </w:rPr>
        <w:t>Tasmania</w:t>
      </w:r>
    </w:p>
    <w:p w14:paraId="4A81996B" w14:textId="3B8EAE64" w:rsidR="00046B4D" w:rsidRPr="004A1D93" w:rsidRDefault="00046B4D" w:rsidP="003A1175">
      <w:pPr>
        <w:jc w:val="center"/>
        <w:rPr>
          <w:b/>
          <w:sz w:val="48"/>
        </w:rPr>
      </w:pPr>
      <w:proofErr w:type="gramStart"/>
      <w:r>
        <w:rPr>
          <w:b/>
          <w:sz w:val="48"/>
        </w:rPr>
        <w:t>by</w:t>
      </w:r>
      <w:proofErr w:type="gramEnd"/>
      <w:r>
        <w:rPr>
          <w:b/>
          <w:sz w:val="48"/>
        </w:rPr>
        <w:t xml:space="preserve"> </w:t>
      </w:r>
    </w:p>
    <w:p w14:paraId="68E77A8E" w14:textId="0D683B39" w:rsidR="00046B4D" w:rsidRPr="00731733" w:rsidRDefault="00046B4D" w:rsidP="004A1D93">
      <w:pPr>
        <w:spacing w:after="0"/>
        <w:jc w:val="center"/>
        <w:rPr>
          <w:b/>
          <w:sz w:val="48"/>
        </w:rPr>
      </w:pPr>
      <w:r w:rsidRPr="00731733">
        <w:rPr>
          <w:b/>
          <w:sz w:val="48"/>
        </w:rPr>
        <w:t>John Walker</w:t>
      </w:r>
    </w:p>
    <w:p w14:paraId="13558DE1" w14:textId="5B8DE1C8" w:rsidR="00046B4D" w:rsidRDefault="0020635E" w:rsidP="004A1D93">
      <w:pPr>
        <w:spacing w:after="0"/>
        <w:jc w:val="center"/>
        <w:rPr>
          <w:b/>
          <w:sz w:val="40"/>
          <w:szCs w:val="40"/>
        </w:rPr>
      </w:pPr>
      <w:r w:rsidRPr="004A1D93">
        <w:rPr>
          <w:b/>
          <w:sz w:val="40"/>
          <w:szCs w:val="40"/>
        </w:rPr>
        <w:t>CEO</w:t>
      </w:r>
      <w:r w:rsidR="004A1D93">
        <w:rPr>
          <w:b/>
          <w:sz w:val="28"/>
          <w:szCs w:val="40"/>
        </w:rPr>
        <w:t xml:space="preserve">, </w:t>
      </w:r>
      <w:r>
        <w:rPr>
          <w:b/>
          <w:sz w:val="40"/>
          <w:szCs w:val="40"/>
        </w:rPr>
        <w:t xml:space="preserve">John Walker </w:t>
      </w:r>
      <w:r w:rsidR="003A1175" w:rsidRPr="003A1175">
        <w:rPr>
          <w:b/>
          <w:sz w:val="40"/>
          <w:szCs w:val="40"/>
        </w:rPr>
        <w:t>Crime Trends Analysis</w:t>
      </w:r>
    </w:p>
    <w:p w14:paraId="43C31031" w14:textId="2D5A119D" w:rsidR="004A1D93" w:rsidRPr="004A1D93" w:rsidRDefault="009904B8" w:rsidP="003A1175">
      <w:pPr>
        <w:jc w:val="center"/>
        <w:rPr>
          <w:b/>
          <w:sz w:val="48"/>
          <w:szCs w:val="48"/>
        </w:rPr>
      </w:pPr>
      <w:proofErr w:type="gramStart"/>
      <w:r>
        <w:rPr>
          <w:b/>
          <w:sz w:val="48"/>
          <w:szCs w:val="48"/>
        </w:rPr>
        <w:t>and</w:t>
      </w:r>
      <w:proofErr w:type="gramEnd"/>
    </w:p>
    <w:p w14:paraId="7B43D38B" w14:textId="741767C4" w:rsidR="004A1D93" w:rsidRPr="00731733" w:rsidRDefault="004A1D93" w:rsidP="004A1D93">
      <w:pPr>
        <w:spacing w:after="0"/>
        <w:jc w:val="center"/>
        <w:rPr>
          <w:b/>
          <w:sz w:val="48"/>
          <w:szCs w:val="48"/>
        </w:rPr>
      </w:pPr>
      <w:proofErr w:type="spellStart"/>
      <w:r w:rsidRPr="00731733">
        <w:rPr>
          <w:b/>
          <w:sz w:val="48"/>
          <w:szCs w:val="48"/>
        </w:rPr>
        <w:t>Lorana</w:t>
      </w:r>
      <w:proofErr w:type="spellEnd"/>
      <w:r w:rsidRPr="00731733">
        <w:rPr>
          <w:b/>
          <w:sz w:val="48"/>
          <w:szCs w:val="48"/>
        </w:rPr>
        <w:t xml:space="preserve"> Bartels</w:t>
      </w:r>
    </w:p>
    <w:p w14:paraId="6C46902D" w14:textId="2F7AF000" w:rsidR="004A1D93" w:rsidRPr="003A1175" w:rsidRDefault="00203DAA" w:rsidP="003A1175">
      <w:pPr>
        <w:jc w:val="center"/>
        <w:rPr>
          <w:b/>
          <w:sz w:val="40"/>
          <w:szCs w:val="40"/>
        </w:rPr>
      </w:pPr>
      <w:r>
        <w:rPr>
          <w:b/>
          <w:sz w:val="40"/>
          <w:szCs w:val="40"/>
        </w:rPr>
        <w:t>University of Canberra</w:t>
      </w:r>
    </w:p>
    <w:p w14:paraId="5430A09E" w14:textId="0C6F4DF9" w:rsidR="001B48FF" w:rsidRPr="003A1175" w:rsidRDefault="0020635E" w:rsidP="00046B4D">
      <w:pPr>
        <w:jc w:val="right"/>
        <w:rPr>
          <w:b/>
          <w:sz w:val="32"/>
        </w:rPr>
        <w:sectPr w:rsidR="001B48FF" w:rsidRPr="003A1175" w:rsidSect="00AA0EC7">
          <w:headerReference w:type="default" r:id="rId9"/>
          <w:pgSz w:w="11906" w:h="16838"/>
          <w:pgMar w:top="720" w:right="720" w:bottom="720" w:left="720" w:header="708" w:footer="708" w:gutter="0"/>
          <w:cols w:space="708"/>
          <w:docGrid w:linePitch="360"/>
        </w:sectPr>
      </w:pPr>
      <w:r>
        <w:rPr>
          <w:b/>
          <w:noProof/>
          <w:sz w:val="32"/>
          <w:lang w:eastAsia="en-AU"/>
        </w:rPr>
        <w:drawing>
          <wp:anchor distT="0" distB="0" distL="114300" distR="114300" simplePos="0" relativeHeight="251664896" behindDoc="0" locked="0" layoutInCell="1" allowOverlap="1" wp14:anchorId="794CF3DB" wp14:editId="0E1B921B">
            <wp:simplePos x="0" y="0"/>
            <wp:positionH relativeFrom="column">
              <wp:posOffset>23190</wp:posOffset>
            </wp:positionH>
            <wp:positionV relativeFrom="paragraph">
              <wp:posOffset>613772</wp:posOffset>
            </wp:positionV>
            <wp:extent cx="1394460" cy="137700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necrimgrey.jpg"/>
                    <pic:cNvPicPr/>
                  </pic:nvPicPr>
                  <pic:blipFill>
                    <a:blip r:embed="rId10">
                      <a:extLst>
                        <a:ext uri="{BEBA8EAE-BF5A-486C-A8C5-ECC9F3942E4B}">
                          <a14:imgProps xmlns:a14="http://schemas.microsoft.com/office/drawing/2010/main">
                            <a14:imgLayer r:embed="rId11">
                              <a14:imgEffect>
                                <a14:saturation sa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394460" cy="1377006"/>
                    </a:xfrm>
                    <a:prstGeom prst="rect">
                      <a:avLst/>
                    </a:prstGeom>
                  </pic:spPr>
                </pic:pic>
              </a:graphicData>
            </a:graphic>
            <wp14:sizeRelH relativeFrom="page">
              <wp14:pctWidth>0</wp14:pctWidth>
            </wp14:sizeRelH>
            <wp14:sizeRelV relativeFrom="page">
              <wp14:pctHeight>0</wp14:pctHeight>
            </wp14:sizeRelV>
          </wp:anchor>
        </w:drawing>
      </w:r>
      <w:r w:rsidR="00203DAA">
        <w:rPr>
          <w:b/>
          <w:noProof/>
          <w:sz w:val="32"/>
          <w:lang w:eastAsia="en-AU"/>
        </w:rPr>
        <w:t>November</w:t>
      </w:r>
      <w:r w:rsidR="00046B4D" w:rsidRPr="003A1175">
        <w:rPr>
          <w:b/>
          <w:sz w:val="32"/>
        </w:rPr>
        <w:t xml:space="preserve"> 2015</w:t>
      </w:r>
    </w:p>
    <w:p w14:paraId="688EA9DC" w14:textId="77777777" w:rsidR="00DF10F4" w:rsidRDefault="001B48FF" w:rsidP="00046B4D">
      <w:pPr>
        <w:rPr>
          <w:b/>
          <w:sz w:val="36"/>
        </w:rPr>
      </w:pPr>
      <w:r>
        <w:rPr>
          <w:b/>
          <w:sz w:val="36"/>
        </w:rPr>
        <w:lastRenderedPageBreak/>
        <w:br w:type="column"/>
      </w:r>
      <w:r w:rsidR="00FA5B30">
        <w:rPr>
          <w:b/>
          <w:sz w:val="36"/>
        </w:rPr>
        <w:lastRenderedPageBreak/>
        <w:t xml:space="preserve">Exploring the Costs of </w:t>
      </w:r>
      <w:r w:rsidR="009A1C48" w:rsidRPr="00A35765">
        <w:rPr>
          <w:b/>
          <w:sz w:val="36"/>
        </w:rPr>
        <w:t>Alternatives to Suspended Sentences in Tasmania</w:t>
      </w:r>
    </w:p>
    <w:p w14:paraId="7A541EE3" w14:textId="77777777" w:rsidR="00A35765" w:rsidRDefault="00A35765">
      <w:pPr>
        <w:pStyle w:val="TOCHeading"/>
      </w:pPr>
      <w:r>
        <w:t>Contents</w:t>
      </w:r>
    </w:p>
    <w:p w14:paraId="0831D46B" w14:textId="77777777" w:rsidR="001B4BA6" w:rsidRPr="001B4BA6" w:rsidRDefault="001B4BA6" w:rsidP="001B4BA6">
      <w:pPr>
        <w:rPr>
          <w:lang w:val="en-US" w:eastAsia="en-US"/>
        </w:rPr>
      </w:pPr>
    </w:p>
    <w:p w14:paraId="10ACFBB3" w14:textId="77777777" w:rsidR="00435B64" w:rsidRDefault="007F3AF9">
      <w:pPr>
        <w:pStyle w:val="TOC2"/>
        <w:tabs>
          <w:tab w:val="right" w:leader="dot" w:pos="10456"/>
        </w:tabs>
        <w:rPr>
          <w:rFonts w:asciiTheme="minorHAnsi" w:eastAsiaTheme="minorEastAsia" w:hAnsiTheme="minorHAnsi" w:cstheme="minorBidi"/>
          <w:noProof/>
          <w:lang w:eastAsia="en-AU"/>
        </w:rPr>
      </w:pPr>
      <w:r>
        <w:fldChar w:fldCharType="begin"/>
      </w:r>
      <w:r w:rsidR="00A35765">
        <w:instrText xml:space="preserve"> TOC \o "1-6" \h \z \u </w:instrText>
      </w:r>
      <w:r>
        <w:fldChar w:fldCharType="separate"/>
      </w:r>
      <w:hyperlink w:anchor="_Toc446429474" w:history="1">
        <w:r w:rsidR="00435B64" w:rsidRPr="00902A3C">
          <w:rPr>
            <w:rStyle w:val="Hyperlink"/>
            <w:noProof/>
          </w:rPr>
          <w:t>Executive Summary</w:t>
        </w:r>
        <w:r w:rsidR="00435B64">
          <w:rPr>
            <w:noProof/>
            <w:webHidden/>
          </w:rPr>
          <w:tab/>
        </w:r>
        <w:r w:rsidR="00435B64">
          <w:rPr>
            <w:noProof/>
            <w:webHidden/>
          </w:rPr>
          <w:fldChar w:fldCharType="begin"/>
        </w:r>
        <w:r w:rsidR="00435B64">
          <w:rPr>
            <w:noProof/>
            <w:webHidden/>
          </w:rPr>
          <w:instrText xml:space="preserve"> PAGEREF _Toc446429474 \h </w:instrText>
        </w:r>
        <w:r w:rsidR="00435B64">
          <w:rPr>
            <w:noProof/>
            <w:webHidden/>
          </w:rPr>
        </w:r>
        <w:r w:rsidR="00435B64">
          <w:rPr>
            <w:noProof/>
            <w:webHidden/>
          </w:rPr>
          <w:fldChar w:fldCharType="separate"/>
        </w:r>
        <w:r w:rsidR="00435B64">
          <w:rPr>
            <w:noProof/>
            <w:webHidden/>
          </w:rPr>
          <w:t>1</w:t>
        </w:r>
        <w:r w:rsidR="00435B64">
          <w:rPr>
            <w:noProof/>
            <w:webHidden/>
          </w:rPr>
          <w:fldChar w:fldCharType="end"/>
        </w:r>
      </w:hyperlink>
    </w:p>
    <w:p w14:paraId="5740C769" w14:textId="77777777" w:rsidR="00435B64" w:rsidRDefault="00A16021">
      <w:pPr>
        <w:pStyle w:val="TOC2"/>
        <w:tabs>
          <w:tab w:val="right" w:leader="dot" w:pos="10456"/>
        </w:tabs>
        <w:rPr>
          <w:rFonts w:asciiTheme="minorHAnsi" w:eastAsiaTheme="minorEastAsia" w:hAnsiTheme="minorHAnsi" w:cstheme="minorBidi"/>
          <w:noProof/>
          <w:lang w:eastAsia="en-AU"/>
        </w:rPr>
      </w:pPr>
      <w:hyperlink w:anchor="_Toc446429475" w:history="1">
        <w:r w:rsidR="00435B64" w:rsidRPr="00902A3C">
          <w:rPr>
            <w:rStyle w:val="Hyperlink"/>
            <w:noProof/>
          </w:rPr>
          <w:t>Introduction</w:t>
        </w:r>
        <w:r w:rsidR="00435B64">
          <w:rPr>
            <w:noProof/>
            <w:webHidden/>
          </w:rPr>
          <w:tab/>
        </w:r>
        <w:r w:rsidR="00435B64">
          <w:rPr>
            <w:noProof/>
            <w:webHidden/>
          </w:rPr>
          <w:fldChar w:fldCharType="begin"/>
        </w:r>
        <w:r w:rsidR="00435B64">
          <w:rPr>
            <w:noProof/>
            <w:webHidden/>
          </w:rPr>
          <w:instrText xml:space="preserve"> PAGEREF _Toc446429475 \h </w:instrText>
        </w:r>
        <w:r w:rsidR="00435B64">
          <w:rPr>
            <w:noProof/>
            <w:webHidden/>
          </w:rPr>
        </w:r>
        <w:r w:rsidR="00435B64">
          <w:rPr>
            <w:noProof/>
            <w:webHidden/>
          </w:rPr>
          <w:fldChar w:fldCharType="separate"/>
        </w:r>
        <w:r w:rsidR="00435B64">
          <w:rPr>
            <w:noProof/>
            <w:webHidden/>
          </w:rPr>
          <w:t>3</w:t>
        </w:r>
        <w:r w:rsidR="00435B64">
          <w:rPr>
            <w:noProof/>
            <w:webHidden/>
          </w:rPr>
          <w:fldChar w:fldCharType="end"/>
        </w:r>
      </w:hyperlink>
    </w:p>
    <w:p w14:paraId="6B2EE8A0" w14:textId="77777777" w:rsidR="00435B64" w:rsidRDefault="00A16021">
      <w:pPr>
        <w:pStyle w:val="TOC2"/>
        <w:tabs>
          <w:tab w:val="right" w:leader="dot" w:pos="10456"/>
        </w:tabs>
        <w:rPr>
          <w:rFonts w:asciiTheme="minorHAnsi" w:eastAsiaTheme="minorEastAsia" w:hAnsiTheme="minorHAnsi" w:cstheme="minorBidi"/>
          <w:noProof/>
          <w:lang w:eastAsia="en-AU"/>
        </w:rPr>
      </w:pPr>
      <w:hyperlink w:anchor="_Toc446429476" w:history="1">
        <w:r w:rsidR="00435B64" w:rsidRPr="00902A3C">
          <w:rPr>
            <w:rStyle w:val="Hyperlink"/>
            <w:noProof/>
          </w:rPr>
          <w:t>The Development of a Model</w:t>
        </w:r>
        <w:r w:rsidR="00435B64">
          <w:rPr>
            <w:noProof/>
            <w:webHidden/>
          </w:rPr>
          <w:tab/>
        </w:r>
        <w:r w:rsidR="00435B64">
          <w:rPr>
            <w:noProof/>
            <w:webHidden/>
          </w:rPr>
          <w:fldChar w:fldCharType="begin"/>
        </w:r>
        <w:r w:rsidR="00435B64">
          <w:rPr>
            <w:noProof/>
            <w:webHidden/>
          </w:rPr>
          <w:instrText xml:space="preserve"> PAGEREF _Toc446429476 \h </w:instrText>
        </w:r>
        <w:r w:rsidR="00435B64">
          <w:rPr>
            <w:noProof/>
            <w:webHidden/>
          </w:rPr>
        </w:r>
        <w:r w:rsidR="00435B64">
          <w:rPr>
            <w:noProof/>
            <w:webHidden/>
          </w:rPr>
          <w:fldChar w:fldCharType="separate"/>
        </w:r>
        <w:r w:rsidR="00435B64">
          <w:rPr>
            <w:noProof/>
            <w:webHidden/>
          </w:rPr>
          <w:t>3</w:t>
        </w:r>
        <w:r w:rsidR="00435B64">
          <w:rPr>
            <w:noProof/>
            <w:webHidden/>
          </w:rPr>
          <w:fldChar w:fldCharType="end"/>
        </w:r>
      </w:hyperlink>
    </w:p>
    <w:p w14:paraId="019F2808" w14:textId="77777777" w:rsidR="00435B64" w:rsidRDefault="00A16021">
      <w:pPr>
        <w:pStyle w:val="TOC6"/>
        <w:tabs>
          <w:tab w:val="right" w:leader="dot" w:pos="10456"/>
        </w:tabs>
        <w:rPr>
          <w:rFonts w:asciiTheme="minorHAnsi" w:eastAsiaTheme="minorEastAsia" w:hAnsiTheme="minorHAnsi" w:cstheme="minorBidi"/>
          <w:noProof/>
          <w:lang w:eastAsia="en-AU"/>
        </w:rPr>
      </w:pPr>
      <w:hyperlink w:anchor="_Toc446429477" w:history="1">
        <w:r w:rsidR="00435B64" w:rsidRPr="00902A3C">
          <w:rPr>
            <w:rStyle w:val="Hyperlink"/>
            <w:noProof/>
          </w:rPr>
          <w:t>Table 1.  Numbers of Offenders given Partly Suspended Sentences in the Supreme Court, by most serious offence 2011-2014 (n=195)</w:t>
        </w:r>
        <w:r w:rsidR="00435B64">
          <w:rPr>
            <w:noProof/>
            <w:webHidden/>
          </w:rPr>
          <w:tab/>
        </w:r>
        <w:r w:rsidR="00435B64">
          <w:rPr>
            <w:noProof/>
            <w:webHidden/>
          </w:rPr>
          <w:fldChar w:fldCharType="begin"/>
        </w:r>
        <w:r w:rsidR="00435B64">
          <w:rPr>
            <w:noProof/>
            <w:webHidden/>
          </w:rPr>
          <w:instrText xml:space="preserve"> PAGEREF _Toc446429477 \h </w:instrText>
        </w:r>
        <w:r w:rsidR="00435B64">
          <w:rPr>
            <w:noProof/>
            <w:webHidden/>
          </w:rPr>
        </w:r>
        <w:r w:rsidR="00435B64">
          <w:rPr>
            <w:noProof/>
            <w:webHidden/>
          </w:rPr>
          <w:fldChar w:fldCharType="separate"/>
        </w:r>
        <w:r w:rsidR="00435B64">
          <w:rPr>
            <w:noProof/>
            <w:webHidden/>
          </w:rPr>
          <w:t>4</w:t>
        </w:r>
        <w:r w:rsidR="00435B64">
          <w:rPr>
            <w:noProof/>
            <w:webHidden/>
          </w:rPr>
          <w:fldChar w:fldCharType="end"/>
        </w:r>
      </w:hyperlink>
    </w:p>
    <w:p w14:paraId="51CF6F95" w14:textId="77777777" w:rsidR="00435B64" w:rsidRDefault="00A16021">
      <w:pPr>
        <w:pStyle w:val="TOC6"/>
        <w:tabs>
          <w:tab w:val="right" w:leader="dot" w:pos="10456"/>
        </w:tabs>
        <w:rPr>
          <w:rFonts w:asciiTheme="minorHAnsi" w:eastAsiaTheme="minorEastAsia" w:hAnsiTheme="minorHAnsi" w:cstheme="minorBidi"/>
          <w:noProof/>
          <w:lang w:eastAsia="en-AU"/>
        </w:rPr>
      </w:pPr>
      <w:hyperlink w:anchor="_Toc446429478" w:history="1">
        <w:r w:rsidR="00435B64" w:rsidRPr="00902A3C">
          <w:rPr>
            <w:rStyle w:val="Hyperlink"/>
            <w:noProof/>
          </w:rPr>
          <w:t>Table 2.  Numbers of Offenders given Fully Suspended Sentences in the Supreme Court, by most serious offence 2011-2014 (n=428)</w:t>
        </w:r>
        <w:r w:rsidR="00435B64">
          <w:rPr>
            <w:noProof/>
            <w:webHidden/>
          </w:rPr>
          <w:tab/>
        </w:r>
        <w:r w:rsidR="00435B64">
          <w:rPr>
            <w:noProof/>
            <w:webHidden/>
          </w:rPr>
          <w:fldChar w:fldCharType="begin"/>
        </w:r>
        <w:r w:rsidR="00435B64">
          <w:rPr>
            <w:noProof/>
            <w:webHidden/>
          </w:rPr>
          <w:instrText xml:space="preserve"> PAGEREF _Toc446429478 \h </w:instrText>
        </w:r>
        <w:r w:rsidR="00435B64">
          <w:rPr>
            <w:noProof/>
            <w:webHidden/>
          </w:rPr>
        </w:r>
        <w:r w:rsidR="00435B64">
          <w:rPr>
            <w:noProof/>
            <w:webHidden/>
          </w:rPr>
          <w:fldChar w:fldCharType="separate"/>
        </w:r>
        <w:r w:rsidR="00435B64">
          <w:rPr>
            <w:noProof/>
            <w:webHidden/>
          </w:rPr>
          <w:t>5</w:t>
        </w:r>
        <w:r w:rsidR="00435B64">
          <w:rPr>
            <w:noProof/>
            <w:webHidden/>
          </w:rPr>
          <w:fldChar w:fldCharType="end"/>
        </w:r>
      </w:hyperlink>
    </w:p>
    <w:p w14:paraId="1DF87535" w14:textId="77777777" w:rsidR="00435B64" w:rsidRDefault="00A16021">
      <w:pPr>
        <w:pStyle w:val="TOC6"/>
        <w:tabs>
          <w:tab w:val="right" w:leader="dot" w:pos="10456"/>
        </w:tabs>
        <w:rPr>
          <w:rFonts w:asciiTheme="minorHAnsi" w:eastAsiaTheme="minorEastAsia" w:hAnsiTheme="minorHAnsi" w:cstheme="minorBidi"/>
          <w:noProof/>
          <w:lang w:eastAsia="en-AU"/>
        </w:rPr>
      </w:pPr>
      <w:hyperlink w:anchor="_Toc446429479" w:history="1">
        <w:r w:rsidR="00435B64" w:rsidRPr="00902A3C">
          <w:rPr>
            <w:rStyle w:val="Hyperlink"/>
            <w:noProof/>
          </w:rPr>
          <w:t>Table 3.  Numbers of Offenders given Partly Suspended Sentences in the Magistrates Court, by most serious offence 2011-2014 (n=749)</w:t>
        </w:r>
        <w:r w:rsidR="00435B64">
          <w:rPr>
            <w:noProof/>
            <w:webHidden/>
          </w:rPr>
          <w:tab/>
        </w:r>
        <w:r w:rsidR="00435B64">
          <w:rPr>
            <w:noProof/>
            <w:webHidden/>
          </w:rPr>
          <w:fldChar w:fldCharType="begin"/>
        </w:r>
        <w:r w:rsidR="00435B64">
          <w:rPr>
            <w:noProof/>
            <w:webHidden/>
          </w:rPr>
          <w:instrText xml:space="preserve"> PAGEREF _Toc446429479 \h </w:instrText>
        </w:r>
        <w:r w:rsidR="00435B64">
          <w:rPr>
            <w:noProof/>
            <w:webHidden/>
          </w:rPr>
        </w:r>
        <w:r w:rsidR="00435B64">
          <w:rPr>
            <w:noProof/>
            <w:webHidden/>
          </w:rPr>
          <w:fldChar w:fldCharType="separate"/>
        </w:r>
        <w:r w:rsidR="00435B64">
          <w:rPr>
            <w:noProof/>
            <w:webHidden/>
          </w:rPr>
          <w:t>6</w:t>
        </w:r>
        <w:r w:rsidR="00435B64">
          <w:rPr>
            <w:noProof/>
            <w:webHidden/>
          </w:rPr>
          <w:fldChar w:fldCharType="end"/>
        </w:r>
      </w:hyperlink>
    </w:p>
    <w:p w14:paraId="5FB53B88" w14:textId="77777777" w:rsidR="00435B64" w:rsidRDefault="00A16021">
      <w:pPr>
        <w:pStyle w:val="TOC6"/>
        <w:tabs>
          <w:tab w:val="right" w:leader="dot" w:pos="10456"/>
        </w:tabs>
        <w:rPr>
          <w:rFonts w:asciiTheme="minorHAnsi" w:eastAsiaTheme="minorEastAsia" w:hAnsiTheme="minorHAnsi" w:cstheme="minorBidi"/>
          <w:noProof/>
          <w:lang w:eastAsia="en-AU"/>
        </w:rPr>
      </w:pPr>
      <w:hyperlink w:anchor="_Toc446429480" w:history="1">
        <w:r w:rsidR="00435B64" w:rsidRPr="00902A3C">
          <w:rPr>
            <w:rStyle w:val="Hyperlink"/>
            <w:noProof/>
          </w:rPr>
          <w:t>Table 4.  Numbers of Offenders given Fully Suspended Sentences in the Magistrates Court, by most serious offence 2011-2014 (n=4352)</w:t>
        </w:r>
        <w:r w:rsidR="00435B64">
          <w:rPr>
            <w:noProof/>
            <w:webHidden/>
          </w:rPr>
          <w:tab/>
        </w:r>
        <w:r w:rsidR="00435B64">
          <w:rPr>
            <w:noProof/>
            <w:webHidden/>
          </w:rPr>
          <w:fldChar w:fldCharType="begin"/>
        </w:r>
        <w:r w:rsidR="00435B64">
          <w:rPr>
            <w:noProof/>
            <w:webHidden/>
          </w:rPr>
          <w:instrText xml:space="preserve"> PAGEREF _Toc446429480 \h </w:instrText>
        </w:r>
        <w:r w:rsidR="00435B64">
          <w:rPr>
            <w:noProof/>
            <w:webHidden/>
          </w:rPr>
        </w:r>
        <w:r w:rsidR="00435B64">
          <w:rPr>
            <w:noProof/>
            <w:webHidden/>
          </w:rPr>
          <w:fldChar w:fldCharType="separate"/>
        </w:r>
        <w:r w:rsidR="00435B64">
          <w:rPr>
            <w:noProof/>
            <w:webHidden/>
          </w:rPr>
          <w:t>7</w:t>
        </w:r>
        <w:r w:rsidR="00435B64">
          <w:rPr>
            <w:noProof/>
            <w:webHidden/>
          </w:rPr>
          <w:fldChar w:fldCharType="end"/>
        </w:r>
      </w:hyperlink>
    </w:p>
    <w:p w14:paraId="46B9C2F9" w14:textId="77777777" w:rsidR="00435B64" w:rsidRDefault="00A16021">
      <w:pPr>
        <w:pStyle w:val="TOC6"/>
        <w:tabs>
          <w:tab w:val="right" w:leader="dot" w:pos="10456"/>
        </w:tabs>
        <w:rPr>
          <w:rFonts w:asciiTheme="minorHAnsi" w:eastAsiaTheme="minorEastAsia" w:hAnsiTheme="minorHAnsi" w:cstheme="minorBidi"/>
          <w:noProof/>
          <w:lang w:eastAsia="en-AU"/>
        </w:rPr>
      </w:pPr>
      <w:hyperlink w:anchor="_Toc446429481" w:history="1">
        <w:r w:rsidR="00435B64" w:rsidRPr="00902A3C">
          <w:rPr>
            <w:rStyle w:val="Hyperlink"/>
            <w:noProof/>
          </w:rPr>
          <w:t>Table 5.  Existing Sentencing - Numbers of Offenders given Suspended Sentences by Level of Court, Sentence Type and most serious offence 2011-2014</w:t>
        </w:r>
        <w:r w:rsidR="00435B64">
          <w:rPr>
            <w:noProof/>
            <w:webHidden/>
          </w:rPr>
          <w:tab/>
        </w:r>
        <w:r w:rsidR="00435B64">
          <w:rPr>
            <w:noProof/>
            <w:webHidden/>
          </w:rPr>
          <w:fldChar w:fldCharType="begin"/>
        </w:r>
        <w:r w:rsidR="00435B64">
          <w:rPr>
            <w:noProof/>
            <w:webHidden/>
          </w:rPr>
          <w:instrText xml:space="preserve"> PAGEREF _Toc446429481 \h </w:instrText>
        </w:r>
        <w:r w:rsidR="00435B64">
          <w:rPr>
            <w:noProof/>
            <w:webHidden/>
          </w:rPr>
        </w:r>
        <w:r w:rsidR="00435B64">
          <w:rPr>
            <w:noProof/>
            <w:webHidden/>
          </w:rPr>
          <w:fldChar w:fldCharType="separate"/>
        </w:r>
        <w:r w:rsidR="00435B64">
          <w:rPr>
            <w:noProof/>
            <w:webHidden/>
          </w:rPr>
          <w:t>9</w:t>
        </w:r>
        <w:r w:rsidR="00435B64">
          <w:rPr>
            <w:noProof/>
            <w:webHidden/>
          </w:rPr>
          <w:fldChar w:fldCharType="end"/>
        </w:r>
      </w:hyperlink>
    </w:p>
    <w:p w14:paraId="5F7999E1" w14:textId="77777777" w:rsidR="00435B64" w:rsidRDefault="00A16021">
      <w:pPr>
        <w:pStyle w:val="TOC6"/>
        <w:tabs>
          <w:tab w:val="right" w:leader="dot" w:pos="10456"/>
        </w:tabs>
        <w:rPr>
          <w:rFonts w:asciiTheme="minorHAnsi" w:eastAsiaTheme="minorEastAsia" w:hAnsiTheme="minorHAnsi" w:cstheme="minorBidi"/>
          <w:noProof/>
          <w:lang w:eastAsia="en-AU"/>
        </w:rPr>
      </w:pPr>
      <w:hyperlink w:anchor="_Toc446429482" w:history="1">
        <w:r w:rsidR="00435B64" w:rsidRPr="00902A3C">
          <w:rPr>
            <w:rStyle w:val="Hyperlink"/>
            <w:noProof/>
          </w:rPr>
          <w:t>Table 6. Average sentence lengths and monetary penalties imposed in the Magistrates Court, by sentence type, and most serious offence, 2011-2014</w:t>
        </w:r>
        <w:r w:rsidR="00435B64">
          <w:rPr>
            <w:noProof/>
            <w:webHidden/>
          </w:rPr>
          <w:tab/>
        </w:r>
        <w:r w:rsidR="00435B64">
          <w:rPr>
            <w:noProof/>
            <w:webHidden/>
          </w:rPr>
          <w:fldChar w:fldCharType="begin"/>
        </w:r>
        <w:r w:rsidR="00435B64">
          <w:rPr>
            <w:noProof/>
            <w:webHidden/>
          </w:rPr>
          <w:instrText xml:space="preserve"> PAGEREF _Toc446429482 \h </w:instrText>
        </w:r>
        <w:r w:rsidR="00435B64">
          <w:rPr>
            <w:noProof/>
            <w:webHidden/>
          </w:rPr>
        </w:r>
        <w:r w:rsidR="00435B64">
          <w:rPr>
            <w:noProof/>
            <w:webHidden/>
          </w:rPr>
          <w:fldChar w:fldCharType="separate"/>
        </w:r>
        <w:r w:rsidR="00435B64">
          <w:rPr>
            <w:noProof/>
            <w:webHidden/>
          </w:rPr>
          <w:t>11</w:t>
        </w:r>
        <w:r w:rsidR="00435B64">
          <w:rPr>
            <w:noProof/>
            <w:webHidden/>
          </w:rPr>
          <w:fldChar w:fldCharType="end"/>
        </w:r>
      </w:hyperlink>
    </w:p>
    <w:p w14:paraId="57113B42" w14:textId="77777777" w:rsidR="00435B64" w:rsidRDefault="00A16021">
      <w:pPr>
        <w:pStyle w:val="TOC6"/>
        <w:tabs>
          <w:tab w:val="right" w:leader="dot" w:pos="10456"/>
        </w:tabs>
        <w:rPr>
          <w:rFonts w:asciiTheme="minorHAnsi" w:eastAsiaTheme="minorEastAsia" w:hAnsiTheme="minorHAnsi" w:cstheme="minorBidi"/>
          <w:noProof/>
          <w:lang w:eastAsia="en-AU"/>
        </w:rPr>
      </w:pPr>
      <w:hyperlink w:anchor="_Toc446429483" w:history="1">
        <w:r w:rsidR="00435B64" w:rsidRPr="00902A3C">
          <w:rPr>
            <w:rStyle w:val="Hyperlink"/>
            <w:noProof/>
          </w:rPr>
          <w:t>Table 7. Average sentence lengths imposed in the Supreme Court, by sentence type, and most serious offence, 2011-2014</w:t>
        </w:r>
        <w:r w:rsidR="00435B64">
          <w:rPr>
            <w:noProof/>
            <w:webHidden/>
          </w:rPr>
          <w:tab/>
        </w:r>
        <w:r w:rsidR="00435B64">
          <w:rPr>
            <w:noProof/>
            <w:webHidden/>
          </w:rPr>
          <w:fldChar w:fldCharType="begin"/>
        </w:r>
        <w:r w:rsidR="00435B64">
          <w:rPr>
            <w:noProof/>
            <w:webHidden/>
          </w:rPr>
          <w:instrText xml:space="preserve"> PAGEREF _Toc446429483 \h </w:instrText>
        </w:r>
        <w:r w:rsidR="00435B64">
          <w:rPr>
            <w:noProof/>
            <w:webHidden/>
          </w:rPr>
        </w:r>
        <w:r w:rsidR="00435B64">
          <w:rPr>
            <w:noProof/>
            <w:webHidden/>
          </w:rPr>
          <w:fldChar w:fldCharType="separate"/>
        </w:r>
        <w:r w:rsidR="00435B64">
          <w:rPr>
            <w:noProof/>
            <w:webHidden/>
          </w:rPr>
          <w:t>15</w:t>
        </w:r>
        <w:r w:rsidR="00435B64">
          <w:rPr>
            <w:noProof/>
            <w:webHidden/>
          </w:rPr>
          <w:fldChar w:fldCharType="end"/>
        </w:r>
      </w:hyperlink>
    </w:p>
    <w:p w14:paraId="4B1B29BE" w14:textId="77777777" w:rsidR="00435B64" w:rsidRDefault="00A16021">
      <w:pPr>
        <w:pStyle w:val="TOC2"/>
        <w:tabs>
          <w:tab w:val="right" w:leader="dot" w:pos="10456"/>
        </w:tabs>
        <w:rPr>
          <w:rFonts w:asciiTheme="minorHAnsi" w:eastAsiaTheme="minorEastAsia" w:hAnsiTheme="minorHAnsi" w:cstheme="minorBidi"/>
          <w:noProof/>
          <w:lang w:eastAsia="en-AU"/>
        </w:rPr>
      </w:pPr>
      <w:hyperlink w:anchor="_Toc446429484" w:history="1">
        <w:r w:rsidR="00435B64" w:rsidRPr="00902A3C">
          <w:rPr>
            <w:rStyle w:val="Hyperlink"/>
            <w:noProof/>
          </w:rPr>
          <w:t>The Scenarios</w:t>
        </w:r>
        <w:r w:rsidR="00435B64">
          <w:rPr>
            <w:noProof/>
            <w:webHidden/>
          </w:rPr>
          <w:tab/>
        </w:r>
        <w:r w:rsidR="00435B64">
          <w:rPr>
            <w:noProof/>
            <w:webHidden/>
          </w:rPr>
          <w:fldChar w:fldCharType="begin"/>
        </w:r>
        <w:r w:rsidR="00435B64">
          <w:rPr>
            <w:noProof/>
            <w:webHidden/>
          </w:rPr>
          <w:instrText xml:space="preserve"> PAGEREF _Toc446429484 \h </w:instrText>
        </w:r>
        <w:r w:rsidR="00435B64">
          <w:rPr>
            <w:noProof/>
            <w:webHidden/>
          </w:rPr>
        </w:r>
        <w:r w:rsidR="00435B64">
          <w:rPr>
            <w:noProof/>
            <w:webHidden/>
          </w:rPr>
          <w:fldChar w:fldCharType="separate"/>
        </w:r>
        <w:r w:rsidR="00435B64">
          <w:rPr>
            <w:noProof/>
            <w:webHidden/>
          </w:rPr>
          <w:t>18</w:t>
        </w:r>
        <w:r w:rsidR="00435B64">
          <w:rPr>
            <w:noProof/>
            <w:webHidden/>
          </w:rPr>
          <w:fldChar w:fldCharType="end"/>
        </w:r>
      </w:hyperlink>
    </w:p>
    <w:p w14:paraId="6C1D44E6" w14:textId="77777777" w:rsidR="00435B64" w:rsidRDefault="00A16021">
      <w:pPr>
        <w:pStyle w:val="TOC6"/>
        <w:tabs>
          <w:tab w:val="right" w:leader="dot" w:pos="10456"/>
        </w:tabs>
        <w:rPr>
          <w:rFonts w:asciiTheme="minorHAnsi" w:eastAsiaTheme="minorEastAsia" w:hAnsiTheme="minorHAnsi" w:cstheme="minorBidi"/>
          <w:noProof/>
          <w:lang w:eastAsia="en-AU"/>
        </w:rPr>
      </w:pPr>
      <w:hyperlink w:anchor="_Toc446429485" w:history="1">
        <w:r w:rsidR="00435B64" w:rsidRPr="00902A3C">
          <w:rPr>
            <w:rStyle w:val="Hyperlink"/>
            <w:noProof/>
          </w:rPr>
          <w:t>Table 8.  Modelling the “No Change” Scenario – Proposed Numbers of Offenders by Sentences by Level of Court, Sentence Type and most serious offence</w:t>
        </w:r>
        <w:r w:rsidR="00435B64">
          <w:rPr>
            <w:noProof/>
            <w:webHidden/>
          </w:rPr>
          <w:tab/>
        </w:r>
        <w:r w:rsidR="00435B64">
          <w:rPr>
            <w:noProof/>
            <w:webHidden/>
          </w:rPr>
          <w:fldChar w:fldCharType="begin"/>
        </w:r>
        <w:r w:rsidR="00435B64">
          <w:rPr>
            <w:noProof/>
            <w:webHidden/>
          </w:rPr>
          <w:instrText xml:space="preserve"> PAGEREF _Toc446429485 \h </w:instrText>
        </w:r>
        <w:r w:rsidR="00435B64">
          <w:rPr>
            <w:noProof/>
            <w:webHidden/>
          </w:rPr>
        </w:r>
        <w:r w:rsidR="00435B64">
          <w:rPr>
            <w:noProof/>
            <w:webHidden/>
          </w:rPr>
          <w:fldChar w:fldCharType="separate"/>
        </w:r>
        <w:r w:rsidR="00435B64">
          <w:rPr>
            <w:noProof/>
            <w:webHidden/>
          </w:rPr>
          <w:t>21</w:t>
        </w:r>
        <w:r w:rsidR="00435B64">
          <w:rPr>
            <w:noProof/>
            <w:webHidden/>
          </w:rPr>
          <w:fldChar w:fldCharType="end"/>
        </w:r>
      </w:hyperlink>
    </w:p>
    <w:p w14:paraId="39E91474" w14:textId="77777777" w:rsidR="00435B64" w:rsidRDefault="00A16021">
      <w:pPr>
        <w:pStyle w:val="TOC6"/>
        <w:tabs>
          <w:tab w:val="right" w:leader="dot" w:pos="10456"/>
        </w:tabs>
        <w:rPr>
          <w:rFonts w:asciiTheme="minorHAnsi" w:eastAsiaTheme="minorEastAsia" w:hAnsiTheme="minorHAnsi" w:cstheme="minorBidi"/>
          <w:noProof/>
          <w:lang w:eastAsia="en-AU"/>
        </w:rPr>
      </w:pPr>
      <w:hyperlink w:anchor="_Toc446429486" w:history="1">
        <w:r w:rsidR="00435B64" w:rsidRPr="00902A3C">
          <w:rPr>
            <w:rStyle w:val="Hyperlink"/>
            <w:noProof/>
          </w:rPr>
          <w:t>Table 9.  Modelling Scenario 1 – Proposed Numbers of Offenders by Sentences by Level of Court, Sentence Type and most serious offence</w:t>
        </w:r>
        <w:r w:rsidR="00435B64">
          <w:rPr>
            <w:noProof/>
            <w:webHidden/>
          </w:rPr>
          <w:tab/>
        </w:r>
        <w:r w:rsidR="00435B64">
          <w:rPr>
            <w:noProof/>
            <w:webHidden/>
          </w:rPr>
          <w:fldChar w:fldCharType="begin"/>
        </w:r>
        <w:r w:rsidR="00435B64">
          <w:rPr>
            <w:noProof/>
            <w:webHidden/>
          </w:rPr>
          <w:instrText xml:space="preserve"> PAGEREF _Toc446429486 \h </w:instrText>
        </w:r>
        <w:r w:rsidR="00435B64">
          <w:rPr>
            <w:noProof/>
            <w:webHidden/>
          </w:rPr>
        </w:r>
        <w:r w:rsidR="00435B64">
          <w:rPr>
            <w:noProof/>
            <w:webHidden/>
          </w:rPr>
          <w:fldChar w:fldCharType="separate"/>
        </w:r>
        <w:r w:rsidR="00435B64">
          <w:rPr>
            <w:noProof/>
            <w:webHidden/>
          </w:rPr>
          <w:t>26</w:t>
        </w:r>
        <w:r w:rsidR="00435B64">
          <w:rPr>
            <w:noProof/>
            <w:webHidden/>
          </w:rPr>
          <w:fldChar w:fldCharType="end"/>
        </w:r>
      </w:hyperlink>
    </w:p>
    <w:p w14:paraId="3DC28B5F" w14:textId="77777777" w:rsidR="00435B64" w:rsidRDefault="00A16021">
      <w:pPr>
        <w:pStyle w:val="TOC6"/>
        <w:tabs>
          <w:tab w:val="right" w:leader="dot" w:pos="10456"/>
        </w:tabs>
        <w:rPr>
          <w:rFonts w:asciiTheme="minorHAnsi" w:eastAsiaTheme="minorEastAsia" w:hAnsiTheme="minorHAnsi" w:cstheme="minorBidi"/>
          <w:noProof/>
          <w:lang w:eastAsia="en-AU"/>
        </w:rPr>
      </w:pPr>
      <w:hyperlink w:anchor="_Toc446429487" w:history="1">
        <w:r w:rsidR="00435B64" w:rsidRPr="00902A3C">
          <w:rPr>
            <w:rStyle w:val="Hyperlink"/>
            <w:noProof/>
          </w:rPr>
          <w:t>Table 10.  Modelling Scenario 2 – Proposed Numbers of Offenders by Sentences by Level of Court, Sentence Type and most serious offence</w:t>
        </w:r>
        <w:r w:rsidR="00435B64">
          <w:rPr>
            <w:noProof/>
            <w:webHidden/>
          </w:rPr>
          <w:tab/>
        </w:r>
        <w:r w:rsidR="00435B64">
          <w:rPr>
            <w:noProof/>
            <w:webHidden/>
          </w:rPr>
          <w:fldChar w:fldCharType="begin"/>
        </w:r>
        <w:r w:rsidR="00435B64">
          <w:rPr>
            <w:noProof/>
            <w:webHidden/>
          </w:rPr>
          <w:instrText xml:space="preserve"> PAGEREF _Toc446429487 \h </w:instrText>
        </w:r>
        <w:r w:rsidR="00435B64">
          <w:rPr>
            <w:noProof/>
            <w:webHidden/>
          </w:rPr>
        </w:r>
        <w:r w:rsidR="00435B64">
          <w:rPr>
            <w:noProof/>
            <w:webHidden/>
          </w:rPr>
          <w:fldChar w:fldCharType="separate"/>
        </w:r>
        <w:r w:rsidR="00435B64">
          <w:rPr>
            <w:noProof/>
            <w:webHidden/>
          </w:rPr>
          <w:t>31</w:t>
        </w:r>
        <w:r w:rsidR="00435B64">
          <w:rPr>
            <w:noProof/>
            <w:webHidden/>
          </w:rPr>
          <w:fldChar w:fldCharType="end"/>
        </w:r>
      </w:hyperlink>
    </w:p>
    <w:p w14:paraId="6B697E32" w14:textId="77777777" w:rsidR="00435B64" w:rsidRDefault="00A16021">
      <w:pPr>
        <w:pStyle w:val="TOC6"/>
        <w:tabs>
          <w:tab w:val="right" w:leader="dot" w:pos="10456"/>
        </w:tabs>
        <w:rPr>
          <w:rFonts w:asciiTheme="minorHAnsi" w:eastAsiaTheme="minorEastAsia" w:hAnsiTheme="minorHAnsi" w:cstheme="minorBidi"/>
          <w:noProof/>
          <w:lang w:eastAsia="en-AU"/>
        </w:rPr>
      </w:pPr>
      <w:hyperlink w:anchor="_Toc446429488" w:history="1">
        <w:r w:rsidR="00435B64" w:rsidRPr="00902A3C">
          <w:rPr>
            <w:rStyle w:val="Hyperlink"/>
            <w:noProof/>
          </w:rPr>
          <w:t>Table 11.  Modelling Scenario 3 – Proposed Numbers of Offenders by Sentences by Level of Court, Sentence Type and most serious offence</w:t>
        </w:r>
        <w:r w:rsidR="00435B64">
          <w:rPr>
            <w:noProof/>
            <w:webHidden/>
          </w:rPr>
          <w:tab/>
        </w:r>
        <w:r w:rsidR="00435B64">
          <w:rPr>
            <w:noProof/>
            <w:webHidden/>
          </w:rPr>
          <w:fldChar w:fldCharType="begin"/>
        </w:r>
        <w:r w:rsidR="00435B64">
          <w:rPr>
            <w:noProof/>
            <w:webHidden/>
          </w:rPr>
          <w:instrText xml:space="preserve"> PAGEREF _Toc446429488 \h </w:instrText>
        </w:r>
        <w:r w:rsidR="00435B64">
          <w:rPr>
            <w:noProof/>
            <w:webHidden/>
          </w:rPr>
        </w:r>
        <w:r w:rsidR="00435B64">
          <w:rPr>
            <w:noProof/>
            <w:webHidden/>
          </w:rPr>
          <w:fldChar w:fldCharType="separate"/>
        </w:r>
        <w:r w:rsidR="00435B64">
          <w:rPr>
            <w:noProof/>
            <w:webHidden/>
          </w:rPr>
          <w:t>36</w:t>
        </w:r>
        <w:r w:rsidR="00435B64">
          <w:rPr>
            <w:noProof/>
            <w:webHidden/>
          </w:rPr>
          <w:fldChar w:fldCharType="end"/>
        </w:r>
      </w:hyperlink>
    </w:p>
    <w:p w14:paraId="491B3754" w14:textId="77777777" w:rsidR="00435B64" w:rsidRDefault="00A16021">
      <w:pPr>
        <w:pStyle w:val="TOC6"/>
        <w:tabs>
          <w:tab w:val="right" w:leader="dot" w:pos="10456"/>
        </w:tabs>
        <w:rPr>
          <w:rFonts w:asciiTheme="minorHAnsi" w:eastAsiaTheme="minorEastAsia" w:hAnsiTheme="minorHAnsi" w:cstheme="minorBidi"/>
          <w:noProof/>
          <w:lang w:eastAsia="en-AU"/>
        </w:rPr>
      </w:pPr>
      <w:hyperlink w:anchor="_Toc446429489" w:history="1">
        <w:r w:rsidR="00435B64" w:rsidRPr="00902A3C">
          <w:rPr>
            <w:rStyle w:val="Hyperlink"/>
            <w:noProof/>
          </w:rPr>
          <w:t>Table 12. Annual Costs by Sentence Type</w:t>
        </w:r>
        <w:r w:rsidR="00435B64">
          <w:rPr>
            <w:noProof/>
            <w:webHidden/>
          </w:rPr>
          <w:tab/>
        </w:r>
        <w:r w:rsidR="00435B64">
          <w:rPr>
            <w:noProof/>
            <w:webHidden/>
          </w:rPr>
          <w:fldChar w:fldCharType="begin"/>
        </w:r>
        <w:r w:rsidR="00435B64">
          <w:rPr>
            <w:noProof/>
            <w:webHidden/>
          </w:rPr>
          <w:instrText xml:space="preserve"> PAGEREF _Toc446429489 \h </w:instrText>
        </w:r>
        <w:r w:rsidR="00435B64">
          <w:rPr>
            <w:noProof/>
            <w:webHidden/>
          </w:rPr>
        </w:r>
        <w:r w:rsidR="00435B64">
          <w:rPr>
            <w:noProof/>
            <w:webHidden/>
          </w:rPr>
          <w:fldChar w:fldCharType="separate"/>
        </w:r>
        <w:r w:rsidR="00435B64">
          <w:rPr>
            <w:noProof/>
            <w:webHidden/>
          </w:rPr>
          <w:t>46</w:t>
        </w:r>
        <w:r w:rsidR="00435B64">
          <w:rPr>
            <w:noProof/>
            <w:webHidden/>
          </w:rPr>
          <w:fldChar w:fldCharType="end"/>
        </w:r>
      </w:hyperlink>
    </w:p>
    <w:p w14:paraId="34267266" w14:textId="77777777" w:rsidR="00435B64" w:rsidRDefault="00A16021">
      <w:pPr>
        <w:pStyle w:val="TOC2"/>
        <w:tabs>
          <w:tab w:val="right" w:leader="dot" w:pos="10456"/>
        </w:tabs>
        <w:rPr>
          <w:rFonts w:asciiTheme="minorHAnsi" w:eastAsiaTheme="minorEastAsia" w:hAnsiTheme="minorHAnsi" w:cstheme="minorBidi"/>
          <w:noProof/>
          <w:lang w:eastAsia="en-AU"/>
        </w:rPr>
      </w:pPr>
      <w:hyperlink w:anchor="_Toc446429490" w:history="1">
        <w:r w:rsidR="00435B64" w:rsidRPr="00902A3C">
          <w:rPr>
            <w:rStyle w:val="Hyperlink"/>
            <w:noProof/>
          </w:rPr>
          <w:t>The Results of the Modelling Process.</w:t>
        </w:r>
        <w:r w:rsidR="00435B64">
          <w:rPr>
            <w:noProof/>
            <w:webHidden/>
          </w:rPr>
          <w:tab/>
        </w:r>
        <w:r w:rsidR="00435B64">
          <w:rPr>
            <w:noProof/>
            <w:webHidden/>
          </w:rPr>
          <w:fldChar w:fldCharType="begin"/>
        </w:r>
        <w:r w:rsidR="00435B64">
          <w:rPr>
            <w:noProof/>
            <w:webHidden/>
          </w:rPr>
          <w:instrText xml:space="preserve"> PAGEREF _Toc446429490 \h </w:instrText>
        </w:r>
        <w:r w:rsidR="00435B64">
          <w:rPr>
            <w:noProof/>
            <w:webHidden/>
          </w:rPr>
        </w:r>
        <w:r w:rsidR="00435B64">
          <w:rPr>
            <w:noProof/>
            <w:webHidden/>
          </w:rPr>
          <w:fldChar w:fldCharType="separate"/>
        </w:r>
        <w:r w:rsidR="00435B64">
          <w:rPr>
            <w:noProof/>
            <w:webHidden/>
          </w:rPr>
          <w:t>46</w:t>
        </w:r>
        <w:r w:rsidR="00435B64">
          <w:rPr>
            <w:noProof/>
            <w:webHidden/>
          </w:rPr>
          <w:fldChar w:fldCharType="end"/>
        </w:r>
      </w:hyperlink>
    </w:p>
    <w:p w14:paraId="41FF8793" w14:textId="77777777" w:rsidR="00435B64" w:rsidRDefault="00A16021">
      <w:pPr>
        <w:pStyle w:val="TOC6"/>
        <w:tabs>
          <w:tab w:val="right" w:leader="dot" w:pos="10456"/>
        </w:tabs>
        <w:rPr>
          <w:rFonts w:asciiTheme="minorHAnsi" w:eastAsiaTheme="minorEastAsia" w:hAnsiTheme="minorHAnsi" w:cstheme="minorBidi"/>
          <w:noProof/>
          <w:lang w:eastAsia="en-AU"/>
        </w:rPr>
      </w:pPr>
      <w:hyperlink w:anchor="_Toc446429491" w:history="1">
        <w:r w:rsidR="00435B64" w:rsidRPr="00902A3C">
          <w:rPr>
            <w:rStyle w:val="Hyperlink"/>
            <w:noProof/>
          </w:rPr>
          <w:t>Table 12. Summary of Annual Offender Sentences and Costs, by Scenario and Sentence Type</w:t>
        </w:r>
        <w:r w:rsidR="00435B64">
          <w:rPr>
            <w:noProof/>
            <w:webHidden/>
          </w:rPr>
          <w:tab/>
        </w:r>
        <w:r w:rsidR="00435B64">
          <w:rPr>
            <w:noProof/>
            <w:webHidden/>
          </w:rPr>
          <w:fldChar w:fldCharType="begin"/>
        </w:r>
        <w:r w:rsidR="00435B64">
          <w:rPr>
            <w:noProof/>
            <w:webHidden/>
          </w:rPr>
          <w:instrText xml:space="preserve"> PAGEREF _Toc446429491 \h </w:instrText>
        </w:r>
        <w:r w:rsidR="00435B64">
          <w:rPr>
            <w:noProof/>
            <w:webHidden/>
          </w:rPr>
        </w:r>
        <w:r w:rsidR="00435B64">
          <w:rPr>
            <w:noProof/>
            <w:webHidden/>
          </w:rPr>
          <w:fldChar w:fldCharType="separate"/>
        </w:r>
        <w:r w:rsidR="00435B64">
          <w:rPr>
            <w:noProof/>
            <w:webHidden/>
          </w:rPr>
          <w:t>47</w:t>
        </w:r>
        <w:r w:rsidR="00435B64">
          <w:rPr>
            <w:noProof/>
            <w:webHidden/>
          </w:rPr>
          <w:fldChar w:fldCharType="end"/>
        </w:r>
      </w:hyperlink>
    </w:p>
    <w:p w14:paraId="458D15BF" w14:textId="77777777" w:rsidR="00A35765" w:rsidRDefault="007F3AF9">
      <w:r>
        <w:lastRenderedPageBreak/>
        <w:fldChar w:fldCharType="end"/>
      </w:r>
    </w:p>
    <w:p w14:paraId="508819ED" w14:textId="77777777" w:rsidR="00A35765" w:rsidRDefault="00A35765" w:rsidP="00D6315C"/>
    <w:p w14:paraId="10577543" w14:textId="0300E80D" w:rsidR="00721ED0" w:rsidRDefault="00721ED0" w:rsidP="00D6315C">
      <w:pPr>
        <w:sectPr w:rsidR="00721ED0" w:rsidSect="00AA0EC7">
          <w:headerReference w:type="default" r:id="rId12"/>
          <w:footerReference w:type="default" r:id="rId13"/>
          <w:pgSz w:w="11906" w:h="16838"/>
          <w:pgMar w:top="720" w:right="720" w:bottom="720" w:left="720" w:header="708" w:footer="708" w:gutter="0"/>
          <w:cols w:space="708"/>
          <w:docGrid w:linePitch="360"/>
        </w:sectPr>
      </w:pPr>
    </w:p>
    <w:p w14:paraId="5B859283" w14:textId="77777777" w:rsidR="008B4575" w:rsidRDefault="008B4575" w:rsidP="008B4575">
      <w:pPr>
        <w:pStyle w:val="Heading2"/>
      </w:pPr>
      <w:bookmarkStart w:id="1" w:name="_Toc446429474"/>
      <w:r>
        <w:lastRenderedPageBreak/>
        <w:t>Executive Summary</w:t>
      </w:r>
      <w:bookmarkEnd w:id="1"/>
    </w:p>
    <w:p w14:paraId="2E5281C2" w14:textId="50D58AD3" w:rsidR="008B4575" w:rsidRDefault="008B4575" w:rsidP="008B4575">
      <w:r>
        <w:t xml:space="preserve">This Report responds to a request from the Tasmanian Sentencing Advisory Council (the Council) to </w:t>
      </w:r>
      <w:proofErr w:type="gramStart"/>
      <w:r>
        <w:t>advise</w:t>
      </w:r>
      <w:proofErr w:type="gramEnd"/>
      <w:r>
        <w:t xml:space="preserve"> on the costs of phasing out suspended sentences (fully suspended sentences – FSS, and pa</w:t>
      </w:r>
      <w:r w:rsidR="00435B64">
        <w:t xml:space="preserve">rtly suspended sentence – PSS) </w:t>
      </w:r>
      <w:r>
        <w:t xml:space="preserve">in Tasmania. The Report examines alternative sentencing options, through the use of a number of scenarios that might be hypothesised from the Council’s proposed reforms. </w:t>
      </w:r>
    </w:p>
    <w:p w14:paraId="2E48C4F9" w14:textId="77777777" w:rsidR="008B4575" w:rsidRDefault="008B4575" w:rsidP="008B4575">
      <w:r>
        <w:t xml:space="preserve">While there </w:t>
      </w:r>
      <w:proofErr w:type="gramStart"/>
      <w:r>
        <w:t>is a large number of possible scenarios</w:t>
      </w:r>
      <w:proofErr w:type="gramEnd"/>
      <w:r>
        <w:t>, the Council required the modelling to focus on only three models based on various assumptions regarding the number of currently imposed fully suspended sentences and partly suspended sentences that would result in:</w:t>
      </w:r>
    </w:p>
    <w:p w14:paraId="38B94199" w14:textId="77777777" w:rsidR="008B4575" w:rsidRDefault="008B4575" w:rsidP="008B4575">
      <w:pPr>
        <w:numPr>
          <w:ilvl w:val="0"/>
          <w:numId w:val="11"/>
        </w:numPr>
        <w:spacing w:after="0"/>
      </w:pPr>
      <w:r>
        <w:t>a prison sentence (and its length);</w:t>
      </w:r>
    </w:p>
    <w:p w14:paraId="36166CD0" w14:textId="77777777" w:rsidR="008B4575" w:rsidRDefault="008B4575" w:rsidP="008B4575">
      <w:pPr>
        <w:numPr>
          <w:ilvl w:val="0"/>
          <w:numId w:val="11"/>
        </w:numPr>
        <w:spacing w:after="0"/>
      </w:pPr>
      <w:r>
        <w:t>a Drug Treatment Order (and its length);</w:t>
      </w:r>
    </w:p>
    <w:p w14:paraId="1559466D" w14:textId="77777777" w:rsidR="008B4575" w:rsidRDefault="008B4575" w:rsidP="008B4575">
      <w:pPr>
        <w:numPr>
          <w:ilvl w:val="0"/>
          <w:numId w:val="11"/>
        </w:numPr>
        <w:spacing w:after="0"/>
      </w:pPr>
      <w:r>
        <w:t>a CCO, either on its own or combined with a prison sentence (and its or/their length) and</w:t>
      </w:r>
    </w:p>
    <w:p w14:paraId="1CEF756D" w14:textId="77777777" w:rsidR="008B4575" w:rsidRDefault="008B4575" w:rsidP="008B4575">
      <w:pPr>
        <w:numPr>
          <w:ilvl w:val="0"/>
          <w:numId w:val="11"/>
        </w:numPr>
        <w:spacing w:after="0"/>
      </w:pPr>
      <w:proofErr w:type="gramStart"/>
      <w:r>
        <w:t>any</w:t>
      </w:r>
      <w:proofErr w:type="gramEnd"/>
      <w:r>
        <w:t xml:space="preserve"> other order that may be imposed instead of a suspended sentence.</w:t>
      </w:r>
    </w:p>
    <w:p w14:paraId="2978A86C" w14:textId="77777777" w:rsidR="008B4575" w:rsidRDefault="008B4575" w:rsidP="008B4575">
      <w:pPr>
        <w:spacing w:after="0"/>
      </w:pPr>
    </w:p>
    <w:p w14:paraId="14E1F833" w14:textId="5E084BCB" w:rsidR="008B4575" w:rsidRDefault="00435B64" w:rsidP="008B4575">
      <w:pPr>
        <w:spacing w:after="0"/>
      </w:pPr>
      <w:r>
        <w:t>In addition to estimating the costs of a “No change: Scenario, t</w:t>
      </w:r>
      <w:r w:rsidR="008B4575">
        <w:t xml:space="preserve">hree scenarios </w:t>
      </w:r>
      <w:r>
        <w:t xml:space="preserve">were </w:t>
      </w:r>
      <w:r w:rsidR="008B4575">
        <w:t>examined</w:t>
      </w:r>
      <w:r>
        <w:t>,</w:t>
      </w:r>
      <w:r w:rsidR="008B4575">
        <w:t xml:space="preserve"> as follows:</w:t>
      </w:r>
    </w:p>
    <w:p w14:paraId="3BFB8283" w14:textId="77777777" w:rsidR="008B4575" w:rsidRDefault="008B4575" w:rsidP="008B4575">
      <w:pPr>
        <w:spacing w:after="0"/>
        <w:rPr>
          <w:b/>
        </w:rPr>
      </w:pPr>
    </w:p>
    <w:p w14:paraId="3ACAA818" w14:textId="77777777" w:rsidR="008B4575" w:rsidRPr="000173D6" w:rsidRDefault="008B4575" w:rsidP="008B4575">
      <w:pPr>
        <w:spacing w:after="0"/>
        <w:rPr>
          <w:b/>
        </w:rPr>
      </w:pPr>
      <w:r w:rsidRPr="000173D6">
        <w:rPr>
          <w:b/>
        </w:rPr>
        <w:t xml:space="preserve">Scenario </w:t>
      </w:r>
      <w:r>
        <w:rPr>
          <w:b/>
        </w:rPr>
        <w:t>1</w:t>
      </w:r>
      <w:r w:rsidRPr="000173D6">
        <w:rPr>
          <w:b/>
        </w:rPr>
        <w:t>:</w:t>
      </w:r>
    </w:p>
    <w:p w14:paraId="0B9F65A8" w14:textId="77777777" w:rsidR="008B4575" w:rsidRPr="00A35765" w:rsidRDefault="008B4575" w:rsidP="008B4575">
      <w:pPr>
        <w:spacing w:after="0"/>
        <w:rPr>
          <w:b/>
          <w:color w:val="000000"/>
          <w:szCs w:val="20"/>
        </w:rPr>
      </w:pPr>
      <w:r>
        <w:rPr>
          <w:b/>
          <w:color w:val="000000"/>
          <w:szCs w:val="20"/>
        </w:rPr>
        <w:t xml:space="preserve">For sentences imposed in the </w:t>
      </w:r>
      <w:r w:rsidRPr="00A35765">
        <w:rPr>
          <w:b/>
          <w:color w:val="000000"/>
          <w:szCs w:val="20"/>
        </w:rPr>
        <w:t>Supreme Court</w:t>
      </w:r>
    </w:p>
    <w:p w14:paraId="7D0B95B3" w14:textId="77777777" w:rsidR="008B4575" w:rsidRPr="00A35765" w:rsidRDefault="008B4575" w:rsidP="008B4575">
      <w:pPr>
        <w:spacing w:after="0"/>
        <w:ind w:left="426" w:hanging="284"/>
        <w:rPr>
          <w:color w:val="000000"/>
          <w:szCs w:val="20"/>
        </w:rPr>
      </w:pPr>
      <w:r w:rsidRPr="00A35765">
        <w:rPr>
          <w:color w:val="000000"/>
          <w:szCs w:val="20"/>
        </w:rPr>
        <w:t>Previous Sentence</w:t>
      </w:r>
      <w:r>
        <w:rPr>
          <w:color w:val="000000"/>
          <w:szCs w:val="20"/>
        </w:rPr>
        <w:t xml:space="preserve"> – FSS: - </w:t>
      </w:r>
      <w:r>
        <w:t>Imprisonment with or without parole, the length being determined as the average sentence length imposed during 2011-14 in the Supreme Court for each offence type, taking into account standard practices on parole and remissions (as advised by Tasmanian Corrections)</w:t>
      </w:r>
    </w:p>
    <w:p w14:paraId="407AF2A8" w14:textId="77777777" w:rsidR="008B4575" w:rsidRPr="00A35765" w:rsidRDefault="008B4575" w:rsidP="008B4575">
      <w:pPr>
        <w:spacing w:after="0"/>
        <w:ind w:left="426" w:hanging="284"/>
        <w:rPr>
          <w:color w:val="000000"/>
          <w:szCs w:val="20"/>
        </w:rPr>
      </w:pPr>
      <w:r>
        <w:rPr>
          <w:color w:val="000000"/>
          <w:szCs w:val="20"/>
        </w:rPr>
        <w:t>Previous Sentence – PSS: - I</w:t>
      </w:r>
      <w:r>
        <w:t>mprisonment with or without parole, the length being determined as the average sentence length imposed during 2011-14 in the Supreme Court for the same offences, combined with a CCO</w:t>
      </w:r>
    </w:p>
    <w:p w14:paraId="47BBEFF9" w14:textId="77777777" w:rsidR="008B4575" w:rsidRPr="00A35765" w:rsidRDefault="008B4575" w:rsidP="008B4575">
      <w:pPr>
        <w:spacing w:after="0"/>
        <w:rPr>
          <w:b/>
          <w:color w:val="000000"/>
          <w:szCs w:val="20"/>
        </w:rPr>
      </w:pPr>
      <w:r>
        <w:rPr>
          <w:b/>
          <w:color w:val="000000"/>
          <w:szCs w:val="20"/>
        </w:rPr>
        <w:t xml:space="preserve">For sentences imposed in the </w:t>
      </w:r>
      <w:r w:rsidRPr="00A35765">
        <w:rPr>
          <w:b/>
          <w:color w:val="000000"/>
          <w:szCs w:val="20"/>
        </w:rPr>
        <w:t>Magistrates Court</w:t>
      </w:r>
    </w:p>
    <w:p w14:paraId="0FF1EE3D" w14:textId="77777777" w:rsidR="008B4575" w:rsidRPr="00A35765" w:rsidRDefault="008B4575" w:rsidP="008B4575">
      <w:pPr>
        <w:spacing w:after="0"/>
        <w:ind w:left="426" w:hanging="284"/>
        <w:rPr>
          <w:color w:val="000000"/>
          <w:szCs w:val="20"/>
        </w:rPr>
      </w:pPr>
      <w:r w:rsidRPr="00A35765">
        <w:rPr>
          <w:color w:val="000000"/>
          <w:szCs w:val="20"/>
        </w:rPr>
        <w:t>Previous Sentence</w:t>
      </w:r>
      <w:r>
        <w:rPr>
          <w:color w:val="000000"/>
          <w:szCs w:val="20"/>
        </w:rPr>
        <w:t xml:space="preserve"> – FSS: - </w:t>
      </w:r>
      <w:r w:rsidRPr="00B0742F">
        <w:rPr>
          <w:color w:val="000000"/>
          <w:szCs w:val="20"/>
        </w:rPr>
        <w:t>Imprisonment with or without parole, the length being determined as the average sentence length imposed during 2011-14 in the Supreme Court for similar offences</w:t>
      </w:r>
    </w:p>
    <w:p w14:paraId="4F4D5846" w14:textId="77777777" w:rsidR="008B4575" w:rsidRPr="00A35765" w:rsidRDefault="008B4575" w:rsidP="008B4575">
      <w:pPr>
        <w:spacing w:after="0"/>
        <w:ind w:left="426" w:hanging="284"/>
        <w:rPr>
          <w:color w:val="000000"/>
          <w:szCs w:val="20"/>
        </w:rPr>
      </w:pPr>
      <w:r>
        <w:rPr>
          <w:color w:val="000000"/>
          <w:szCs w:val="20"/>
        </w:rPr>
        <w:t xml:space="preserve">Previous Sentence – PSS: - </w:t>
      </w:r>
      <w:r w:rsidRPr="00B0742F">
        <w:rPr>
          <w:color w:val="000000"/>
          <w:szCs w:val="20"/>
        </w:rPr>
        <w:t>Imprisonment with or without parole, the length being determined as the average sentence length imposed</w:t>
      </w:r>
      <w:r>
        <w:t xml:space="preserve"> during 2011-14 in the Magistrates Court for the same offences, combined with a CCO</w:t>
      </w:r>
    </w:p>
    <w:p w14:paraId="65406585" w14:textId="77777777" w:rsidR="008B4575" w:rsidRDefault="008B4575" w:rsidP="008B4575">
      <w:pPr>
        <w:spacing w:after="0"/>
        <w:rPr>
          <w:b/>
        </w:rPr>
      </w:pPr>
    </w:p>
    <w:p w14:paraId="72839553" w14:textId="77777777" w:rsidR="008B4575" w:rsidRDefault="008B4575" w:rsidP="008B4575">
      <w:pPr>
        <w:spacing w:after="0"/>
        <w:rPr>
          <w:b/>
        </w:rPr>
      </w:pPr>
      <w:r w:rsidRPr="000173D6">
        <w:rPr>
          <w:b/>
        </w:rPr>
        <w:t xml:space="preserve">Scenario </w:t>
      </w:r>
      <w:r>
        <w:rPr>
          <w:b/>
        </w:rPr>
        <w:t>2</w:t>
      </w:r>
      <w:r w:rsidRPr="000173D6">
        <w:rPr>
          <w:b/>
        </w:rPr>
        <w:t>:</w:t>
      </w:r>
    </w:p>
    <w:p w14:paraId="3D049494" w14:textId="77777777" w:rsidR="008B4575" w:rsidRPr="00A35765" w:rsidRDefault="008B4575" w:rsidP="008B4575">
      <w:pPr>
        <w:spacing w:after="0"/>
        <w:rPr>
          <w:b/>
          <w:color w:val="000000"/>
          <w:szCs w:val="20"/>
        </w:rPr>
      </w:pPr>
      <w:r>
        <w:rPr>
          <w:b/>
          <w:color w:val="000000"/>
          <w:szCs w:val="20"/>
        </w:rPr>
        <w:t xml:space="preserve">For sentences imposed in the </w:t>
      </w:r>
      <w:r w:rsidRPr="00A35765">
        <w:rPr>
          <w:b/>
          <w:color w:val="000000"/>
          <w:szCs w:val="20"/>
        </w:rPr>
        <w:t>Supreme Court</w:t>
      </w:r>
    </w:p>
    <w:p w14:paraId="73C4BC51" w14:textId="77777777" w:rsidR="008B4575" w:rsidRPr="00A35765" w:rsidRDefault="008B4575" w:rsidP="008B4575">
      <w:pPr>
        <w:spacing w:after="0"/>
        <w:ind w:left="426" w:hanging="284"/>
        <w:rPr>
          <w:color w:val="000000"/>
          <w:szCs w:val="20"/>
        </w:rPr>
      </w:pPr>
      <w:r w:rsidRPr="00A35765">
        <w:rPr>
          <w:color w:val="000000"/>
          <w:szCs w:val="20"/>
        </w:rPr>
        <w:t>Previous Sentence</w:t>
      </w:r>
      <w:r>
        <w:rPr>
          <w:color w:val="000000"/>
          <w:szCs w:val="20"/>
        </w:rPr>
        <w:t xml:space="preserve"> – FSS: - </w:t>
      </w:r>
      <w:r>
        <w:t xml:space="preserve">A 24 </w:t>
      </w:r>
      <w:r w:rsidRPr="00B0742F">
        <w:rPr>
          <w:color w:val="000000"/>
          <w:szCs w:val="20"/>
        </w:rPr>
        <w:t>month CCO</w:t>
      </w:r>
    </w:p>
    <w:p w14:paraId="5D79655D" w14:textId="77777777" w:rsidR="008B4575" w:rsidRPr="00A35765" w:rsidRDefault="008B4575" w:rsidP="008B4575">
      <w:pPr>
        <w:spacing w:after="0"/>
        <w:ind w:left="426" w:hanging="284"/>
        <w:rPr>
          <w:color w:val="000000"/>
          <w:szCs w:val="20"/>
        </w:rPr>
      </w:pPr>
      <w:r>
        <w:rPr>
          <w:color w:val="000000"/>
          <w:szCs w:val="20"/>
        </w:rPr>
        <w:t>Previous Sentence – PSS: - I</w:t>
      </w:r>
      <w:r w:rsidRPr="00B0742F">
        <w:rPr>
          <w:color w:val="000000"/>
          <w:szCs w:val="20"/>
        </w:rPr>
        <w:t>mprisonment with or without parole, the length being determined as the average sentence length imposed during 2011</w:t>
      </w:r>
      <w:r>
        <w:t>-14 in the Supreme Court for the same offences, combined with a CCO</w:t>
      </w:r>
    </w:p>
    <w:p w14:paraId="15327708" w14:textId="77777777" w:rsidR="008B4575" w:rsidRPr="00A35765" w:rsidRDefault="008B4575" w:rsidP="008B4575">
      <w:pPr>
        <w:spacing w:after="0"/>
        <w:rPr>
          <w:b/>
          <w:color w:val="000000"/>
          <w:szCs w:val="20"/>
        </w:rPr>
      </w:pPr>
      <w:r>
        <w:rPr>
          <w:b/>
          <w:color w:val="000000"/>
          <w:szCs w:val="20"/>
        </w:rPr>
        <w:t xml:space="preserve">For sentences imposed in the </w:t>
      </w:r>
      <w:r w:rsidRPr="00A35765">
        <w:rPr>
          <w:b/>
          <w:color w:val="000000"/>
          <w:szCs w:val="20"/>
        </w:rPr>
        <w:t>Magistrates Court</w:t>
      </w:r>
    </w:p>
    <w:p w14:paraId="4C0D2401" w14:textId="77777777" w:rsidR="008B4575" w:rsidRPr="00A35765" w:rsidRDefault="008B4575" w:rsidP="008B4575">
      <w:pPr>
        <w:spacing w:after="0"/>
        <w:ind w:left="426" w:hanging="284"/>
        <w:rPr>
          <w:color w:val="000000"/>
          <w:szCs w:val="20"/>
        </w:rPr>
      </w:pPr>
      <w:r w:rsidRPr="00A35765">
        <w:rPr>
          <w:color w:val="000000"/>
          <w:szCs w:val="20"/>
        </w:rPr>
        <w:t>Previous Sentence</w:t>
      </w:r>
      <w:r>
        <w:rPr>
          <w:color w:val="000000"/>
          <w:szCs w:val="20"/>
        </w:rPr>
        <w:t xml:space="preserve"> – FSS: - </w:t>
      </w:r>
      <w:r w:rsidRPr="00B0742F">
        <w:rPr>
          <w:color w:val="000000"/>
          <w:szCs w:val="20"/>
        </w:rPr>
        <w:t>A 12-month CCO</w:t>
      </w:r>
    </w:p>
    <w:p w14:paraId="2F2B19C0" w14:textId="77777777" w:rsidR="008B4575" w:rsidRPr="00A35765" w:rsidRDefault="008B4575" w:rsidP="008B4575">
      <w:pPr>
        <w:spacing w:after="0"/>
        <w:ind w:left="426" w:hanging="284"/>
        <w:rPr>
          <w:color w:val="000000"/>
          <w:szCs w:val="20"/>
        </w:rPr>
      </w:pPr>
      <w:r>
        <w:rPr>
          <w:color w:val="000000"/>
          <w:szCs w:val="20"/>
        </w:rPr>
        <w:t xml:space="preserve">Previous Sentence – PSS: - </w:t>
      </w:r>
      <w:r w:rsidRPr="00B0742F">
        <w:rPr>
          <w:color w:val="000000"/>
          <w:szCs w:val="20"/>
        </w:rPr>
        <w:t>Imprisonment with or without parole, the length being determined as the average sentence length imposed during</w:t>
      </w:r>
      <w:r>
        <w:t xml:space="preserve"> 2011-14 in the Magistrates Court for the same offences, combined with a CCO</w:t>
      </w:r>
    </w:p>
    <w:p w14:paraId="238796FF" w14:textId="77777777" w:rsidR="008B4575" w:rsidRDefault="008B4575" w:rsidP="008B4575">
      <w:pPr>
        <w:spacing w:after="0"/>
        <w:rPr>
          <w:b/>
        </w:rPr>
      </w:pPr>
    </w:p>
    <w:p w14:paraId="23B8699D" w14:textId="77777777" w:rsidR="008B4575" w:rsidRDefault="008B4575" w:rsidP="008B4575">
      <w:pPr>
        <w:spacing w:after="0"/>
        <w:rPr>
          <w:b/>
        </w:rPr>
      </w:pPr>
      <w:r w:rsidRPr="000173D6">
        <w:rPr>
          <w:b/>
        </w:rPr>
        <w:t xml:space="preserve">Scenario </w:t>
      </w:r>
      <w:r>
        <w:rPr>
          <w:b/>
        </w:rPr>
        <w:t>3</w:t>
      </w:r>
      <w:r w:rsidRPr="000173D6">
        <w:rPr>
          <w:b/>
        </w:rPr>
        <w:t>:</w:t>
      </w:r>
    </w:p>
    <w:p w14:paraId="74B86F9E" w14:textId="77777777" w:rsidR="008B4575" w:rsidRPr="00A35765" w:rsidRDefault="008B4575" w:rsidP="008B4575">
      <w:pPr>
        <w:spacing w:after="0"/>
        <w:rPr>
          <w:b/>
          <w:color w:val="000000"/>
          <w:szCs w:val="20"/>
        </w:rPr>
      </w:pPr>
      <w:r>
        <w:rPr>
          <w:b/>
          <w:color w:val="000000"/>
          <w:szCs w:val="20"/>
        </w:rPr>
        <w:t xml:space="preserve">For sentences imposed in the </w:t>
      </w:r>
      <w:r w:rsidRPr="00A35765">
        <w:rPr>
          <w:b/>
          <w:color w:val="000000"/>
          <w:szCs w:val="20"/>
        </w:rPr>
        <w:t>Supreme Court</w:t>
      </w:r>
    </w:p>
    <w:p w14:paraId="629EFA74" w14:textId="77777777" w:rsidR="008B4575" w:rsidRPr="00A35765" w:rsidRDefault="008B4575" w:rsidP="008B4575">
      <w:pPr>
        <w:spacing w:after="0"/>
        <w:ind w:left="426" w:hanging="284"/>
        <w:rPr>
          <w:color w:val="000000"/>
          <w:szCs w:val="20"/>
        </w:rPr>
      </w:pPr>
      <w:r w:rsidRPr="00A35765">
        <w:rPr>
          <w:color w:val="000000"/>
          <w:szCs w:val="20"/>
        </w:rPr>
        <w:t>Previous Sentence</w:t>
      </w:r>
      <w:r>
        <w:rPr>
          <w:color w:val="000000"/>
          <w:szCs w:val="20"/>
        </w:rPr>
        <w:t xml:space="preserve"> FSS: – </w:t>
      </w:r>
      <w:r w:rsidRPr="00B0742F">
        <w:rPr>
          <w:color w:val="000000"/>
          <w:szCs w:val="20"/>
        </w:rPr>
        <w:t>An assessment was made for each offence as to likely future sentencing practices, based on existing sentencing practices. This was the subject of discussion by the Council, which agreed with the approach and overall spread of sentences</w:t>
      </w:r>
    </w:p>
    <w:p w14:paraId="07FB304D" w14:textId="77777777" w:rsidR="008B4575" w:rsidRPr="00A35765" w:rsidRDefault="008B4575" w:rsidP="008B4575">
      <w:pPr>
        <w:spacing w:after="0"/>
        <w:ind w:left="426" w:hanging="284"/>
        <w:rPr>
          <w:color w:val="000000"/>
          <w:szCs w:val="20"/>
        </w:rPr>
      </w:pPr>
      <w:r>
        <w:rPr>
          <w:color w:val="000000"/>
          <w:szCs w:val="20"/>
        </w:rPr>
        <w:t xml:space="preserve">Previous Sentence – PSS: - </w:t>
      </w:r>
      <w:r>
        <w:t>Imprisonment with or without parole, the length being determined as the average sentence length imposed during 2011-14 in the Supreme Court for the same offences, combined with a CCO</w:t>
      </w:r>
    </w:p>
    <w:p w14:paraId="4A78ACA0" w14:textId="77777777" w:rsidR="008B4575" w:rsidRPr="00A35765" w:rsidRDefault="008B4575" w:rsidP="008B4575">
      <w:pPr>
        <w:spacing w:after="0"/>
        <w:rPr>
          <w:b/>
          <w:color w:val="000000"/>
          <w:szCs w:val="20"/>
        </w:rPr>
      </w:pPr>
      <w:r>
        <w:rPr>
          <w:b/>
          <w:color w:val="000000"/>
          <w:szCs w:val="20"/>
        </w:rPr>
        <w:lastRenderedPageBreak/>
        <w:t xml:space="preserve">For sentences imposed in the </w:t>
      </w:r>
      <w:r w:rsidRPr="00A35765">
        <w:rPr>
          <w:b/>
          <w:color w:val="000000"/>
          <w:szCs w:val="20"/>
        </w:rPr>
        <w:t>Magistrates Court</w:t>
      </w:r>
    </w:p>
    <w:p w14:paraId="128347E0" w14:textId="77777777" w:rsidR="008B4575" w:rsidRPr="00A35765" w:rsidRDefault="008B4575" w:rsidP="008B4575">
      <w:pPr>
        <w:spacing w:after="0"/>
        <w:ind w:left="426" w:hanging="284"/>
        <w:rPr>
          <w:color w:val="000000"/>
          <w:szCs w:val="20"/>
        </w:rPr>
      </w:pPr>
      <w:r w:rsidRPr="00A35765">
        <w:rPr>
          <w:color w:val="000000"/>
          <w:szCs w:val="20"/>
        </w:rPr>
        <w:t>Previous Sentence</w:t>
      </w:r>
      <w:r>
        <w:rPr>
          <w:color w:val="000000"/>
          <w:szCs w:val="20"/>
        </w:rPr>
        <w:t xml:space="preserve"> – FSS: - </w:t>
      </w:r>
      <w:r>
        <w:t>An assessment was made for each offence as to likely future sentencing practices, based on existing sentencing practices. This was the subject of discussion by the Council, which agreed with the approach and overall spread of sentences</w:t>
      </w:r>
    </w:p>
    <w:p w14:paraId="5169165E" w14:textId="77777777" w:rsidR="008B4575" w:rsidRPr="00A35765" w:rsidRDefault="008B4575" w:rsidP="008B4575">
      <w:pPr>
        <w:spacing w:after="0"/>
        <w:ind w:left="426" w:hanging="284"/>
        <w:rPr>
          <w:color w:val="000000"/>
          <w:szCs w:val="20"/>
        </w:rPr>
      </w:pPr>
      <w:r>
        <w:rPr>
          <w:color w:val="000000"/>
          <w:szCs w:val="20"/>
        </w:rPr>
        <w:t xml:space="preserve">Previous Sentence – PSS: - </w:t>
      </w:r>
      <w:r>
        <w:t>Imprisonment with or without parole, the length being determined as the average sentence length imposed during 2011-14 in the Magistrates Court for the same offences, combined with a CCO</w:t>
      </w:r>
    </w:p>
    <w:p w14:paraId="478C049E" w14:textId="77777777" w:rsidR="008B4575" w:rsidRDefault="008B4575" w:rsidP="008B4575">
      <w:pPr>
        <w:spacing w:after="0"/>
      </w:pPr>
    </w:p>
    <w:p w14:paraId="6199ED86" w14:textId="181A20F0" w:rsidR="008B4575" w:rsidRDefault="008B4575" w:rsidP="008B4575">
      <w:r w:rsidRPr="00D6315C">
        <w:t xml:space="preserve">Sentencing </w:t>
      </w:r>
      <w:r>
        <w:t>d</w:t>
      </w:r>
      <w:r w:rsidRPr="00D6315C">
        <w:t>ata from 2011-</w:t>
      </w:r>
      <w:r>
        <w:t>20</w:t>
      </w:r>
      <w:r w:rsidRPr="00D6315C">
        <w:t xml:space="preserve">14 </w:t>
      </w:r>
      <w:r>
        <w:t xml:space="preserve">were provided by the Council, and </w:t>
      </w:r>
      <w:r w:rsidRPr="00D6315C">
        <w:t xml:space="preserve">assembled into a standardised </w:t>
      </w:r>
      <w:r>
        <w:t xml:space="preserve">format forming the statistical basis of the </w:t>
      </w:r>
      <w:r w:rsidR="00435B64">
        <w:t xml:space="preserve">four </w:t>
      </w:r>
      <w:r>
        <w:t>scenarios</w:t>
      </w:r>
      <w:r w:rsidRPr="00D6315C">
        <w:t>.</w:t>
      </w:r>
      <w:r>
        <w:t xml:space="preserve">  The results of the modelling are as follows:</w:t>
      </w:r>
    </w:p>
    <w:p w14:paraId="061A2947" w14:textId="767DF7B5" w:rsidR="00435B64" w:rsidRDefault="00435B64" w:rsidP="008B4575">
      <w:pPr>
        <w:numPr>
          <w:ilvl w:val="0"/>
          <w:numId w:val="9"/>
        </w:numPr>
      </w:pPr>
      <w:r>
        <w:t>No Change – the “do nothing Scenario” – costs around $15.7 million.</w:t>
      </w:r>
    </w:p>
    <w:p w14:paraId="693A1C7F" w14:textId="34AE4C87" w:rsidR="008B4575" w:rsidRDefault="008B4575" w:rsidP="008B4575">
      <w:pPr>
        <w:numPr>
          <w:ilvl w:val="0"/>
          <w:numId w:val="9"/>
        </w:numPr>
      </w:pPr>
      <w:r>
        <w:t>Scenario 1, replacing fully suspended sentences by equivalent terms of imprisonment, costs around $50.9 million per annum;</w:t>
      </w:r>
    </w:p>
    <w:p w14:paraId="756426C6" w14:textId="38D2A5AE" w:rsidR="008B4575" w:rsidRDefault="008B4575" w:rsidP="008B4575">
      <w:pPr>
        <w:numPr>
          <w:ilvl w:val="0"/>
          <w:numId w:val="9"/>
        </w:numPr>
      </w:pPr>
      <w:r>
        <w:t>Scenario 2, replacing fully suspended sentences with CCOs</w:t>
      </w:r>
      <w:r w:rsidR="008F7B84">
        <w:t xml:space="preserve"> of 12 or 24 months</w:t>
      </w:r>
      <w:r>
        <w:t>, costs around $3</w:t>
      </w:r>
      <w:r w:rsidR="00435B64">
        <w:t>2</w:t>
      </w:r>
      <w:r>
        <w:t>.0 million per annum; and</w:t>
      </w:r>
    </w:p>
    <w:p w14:paraId="6B56C578" w14:textId="7A257AF2" w:rsidR="008B4575" w:rsidRPr="00113B95" w:rsidRDefault="008B4575" w:rsidP="00113B95">
      <w:pPr>
        <w:pStyle w:val="ListParagraph"/>
        <w:numPr>
          <w:ilvl w:val="0"/>
          <w:numId w:val="9"/>
        </w:numPr>
        <w:rPr>
          <w:rFonts w:ascii="Calibri" w:eastAsia="SimSun" w:hAnsi="Calibri"/>
          <w:sz w:val="22"/>
          <w:szCs w:val="22"/>
          <w:lang w:eastAsia="zh-CN"/>
        </w:rPr>
        <w:sectPr w:rsidR="008B4575" w:rsidRPr="00113B95" w:rsidSect="008B4575">
          <w:footerReference w:type="default" r:id="rId14"/>
          <w:pgSz w:w="11906" w:h="16838"/>
          <w:pgMar w:top="720" w:right="720" w:bottom="720" w:left="720" w:header="708" w:footer="708" w:gutter="0"/>
          <w:pgNumType w:start="1"/>
          <w:cols w:space="708"/>
          <w:docGrid w:linePitch="360"/>
        </w:sectPr>
      </w:pPr>
      <w:r w:rsidRPr="00113B95">
        <w:rPr>
          <w:rFonts w:ascii="Calibri" w:eastAsia="SimSun" w:hAnsi="Calibri"/>
          <w:sz w:val="22"/>
          <w:szCs w:val="22"/>
          <w:lang w:eastAsia="zh-CN"/>
        </w:rPr>
        <w:t>Scenario 3, replacing fully suspended sentences with alternatives including fines, imprisonment, CCOs, home detention and treatment orders, according to the offence type, costs around $</w:t>
      </w:r>
      <w:r w:rsidR="00435B64">
        <w:rPr>
          <w:rFonts w:ascii="Calibri" w:eastAsia="SimSun" w:hAnsi="Calibri"/>
          <w:sz w:val="22"/>
          <w:szCs w:val="22"/>
          <w:lang w:eastAsia="zh-CN"/>
        </w:rPr>
        <w:t>27</w:t>
      </w:r>
      <w:r w:rsidR="00113B95" w:rsidRPr="00113B95">
        <w:rPr>
          <w:rFonts w:ascii="Calibri" w:eastAsia="SimSun" w:hAnsi="Calibri"/>
          <w:sz w:val="22"/>
          <w:szCs w:val="22"/>
          <w:lang w:eastAsia="zh-CN"/>
        </w:rPr>
        <w:t xml:space="preserve"> million per annum</w:t>
      </w:r>
      <w:r w:rsidR="00113B95">
        <w:rPr>
          <w:rFonts w:ascii="Calibri" w:eastAsia="SimSun" w:hAnsi="Calibri"/>
          <w:sz w:val="22"/>
          <w:szCs w:val="22"/>
          <w:lang w:eastAsia="zh-CN"/>
        </w:rPr>
        <w:t>.</w:t>
      </w:r>
    </w:p>
    <w:p w14:paraId="05EFCDED" w14:textId="7AE273C4" w:rsidR="003A1175" w:rsidRDefault="003A1175" w:rsidP="003A1175">
      <w:pPr>
        <w:pStyle w:val="Heading2"/>
      </w:pPr>
      <w:bookmarkStart w:id="2" w:name="_Toc446429475"/>
      <w:r>
        <w:lastRenderedPageBreak/>
        <w:t>Introduction</w:t>
      </w:r>
      <w:bookmarkEnd w:id="2"/>
    </w:p>
    <w:p w14:paraId="5BBBB092" w14:textId="77777777" w:rsidR="009A1C48" w:rsidRDefault="009A1C48" w:rsidP="00D6315C">
      <w:r>
        <w:t xml:space="preserve">This </w:t>
      </w:r>
      <w:r w:rsidR="00244208">
        <w:t>R</w:t>
      </w:r>
      <w:r>
        <w:t xml:space="preserve">eport responds to a request from the Tasmanian Sentencing Advisory Council </w:t>
      </w:r>
      <w:r w:rsidR="0097177D">
        <w:t xml:space="preserve">(the Council) </w:t>
      </w:r>
      <w:r>
        <w:t xml:space="preserve">to </w:t>
      </w:r>
      <w:proofErr w:type="gramStart"/>
      <w:r>
        <w:t>advise</w:t>
      </w:r>
      <w:proofErr w:type="gramEnd"/>
      <w:r>
        <w:t xml:space="preserve"> on the costs of phasing out suspended sentences in Tasmania. </w:t>
      </w:r>
      <w:r w:rsidR="00244208">
        <w:t>T</w:t>
      </w:r>
      <w:r>
        <w:t xml:space="preserve">he Report examines alternative sentencing options, </w:t>
      </w:r>
      <w:r w:rsidR="00971465">
        <w:t>through</w:t>
      </w:r>
      <w:r>
        <w:t xml:space="preserve"> the use of a number</w:t>
      </w:r>
      <w:r w:rsidR="0097177D">
        <w:t xml:space="preserve"> of</w:t>
      </w:r>
      <w:r>
        <w:t xml:space="preserve"> scenarios that might </w:t>
      </w:r>
      <w:r w:rsidR="00971465">
        <w:t xml:space="preserve">be hypothesised </w:t>
      </w:r>
      <w:r>
        <w:t xml:space="preserve">from </w:t>
      </w:r>
      <w:r w:rsidR="00971465">
        <w:t xml:space="preserve">the Council’s </w:t>
      </w:r>
      <w:r>
        <w:t>proposed reforms. In particular they relate to</w:t>
      </w:r>
      <w:r w:rsidR="00244208">
        <w:t>:</w:t>
      </w:r>
    </w:p>
    <w:p w14:paraId="4A71C913" w14:textId="77777777" w:rsidR="009A1C48" w:rsidRDefault="00244208" w:rsidP="00D6315C">
      <w:pPr>
        <w:spacing w:after="0"/>
        <w:ind w:left="360"/>
      </w:pPr>
      <w:r>
        <w:t>T</w:t>
      </w:r>
      <w:r w:rsidR="00971465">
        <w:t>he effect of the Council’s</w:t>
      </w:r>
      <w:r w:rsidR="009A1C48">
        <w:t xml:space="preserve"> proposals on the state's prison numbers </w:t>
      </w:r>
      <w:r w:rsidR="0097177D">
        <w:t xml:space="preserve">(in comparison with the current cost of suspended sentences) </w:t>
      </w:r>
      <w:r w:rsidR="009A1C48">
        <w:t>if</w:t>
      </w:r>
    </w:p>
    <w:p w14:paraId="0A3BB74C" w14:textId="77777777" w:rsidR="009A1C48" w:rsidRDefault="009A1C48" w:rsidP="00D6315C">
      <w:pPr>
        <w:numPr>
          <w:ilvl w:val="0"/>
          <w:numId w:val="3"/>
        </w:numPr>
        <w:spacing w:after="0"/>
        <w:ind w:left="1080"/>
      </w:pPr>
      <w:r>
        <w:t>the reforms were made effective immediately</w:t>
      </w:r>
    </w:p>
    <w:p w14:paraId="2FF38679" w14:textId="77777777" w:rsidR="009A1C48" w:rsidRDefault="009A1C48" w:rsidP="00D6315C">
      <w:pPr>
        <w:numPr>
          <w:ilvl w:val="0"/>
          <w:numId w:val="3"/>
        </w:numPr>
        <w:spacing w:after="0"/>
        <w:ind w:left="1080"/>
      </w:pPr>
      <w:r>
        <w:t>the reforms were phased in over a 5 year period; and</w:t>
      </w:r>
    </w:p>
    <w:p w14:paraId="2C7A9BB6" w14:textId="77777777" w:rsidR="009A1C48" w:rsidRDefault="009A1C48" w:rsidP="00D6315C">
      <w:pPr>
        <w:spacing w:after="0"/>
        <w:ind w:left="360"/>
      </w:pPr>
      <w:proofErr w:type="gramStart"/>
      <w:r>
        <w:t>the</w:t>
      </w:r>
      <w:proofErr w:type="gramEnd"/>
      <w:r>
        <w:t xml:space="preserve"> possible cost of such reforms</w:t>
      </w:r>
      <w:r w:rsidR="0097177D">
        <w:t>,</w:t>
      </w:r>
      <w:r>
        <w:t xml:space="preserve"> taking into account</w:t>
      </w:r>
    </w:p>
    <w:p w14:paraId="76B46117" w14:textId="77777777" w:rsidR="009A1C48" w:rsidRDefault="009A1C48" w:rsidP="00D6315C">
      <w:pPr>
        <w:numPr>
          <w:ilvl w:val="0"/>
          <w:numId w:val="5"/>
        </w:numPr>
        <w:spacing w:after="0"/>
        <w:ind w:left="1080"/>
      </w:pPr>
      <w:r>
        <w:t>the cost of any increase in prison numbers</w:t>
      </w:r>
    </w:p>
    <w:p w14:paraId="00FDB69B" w14:textId="77777777" w:rsidR="009A1C48" w:rsidRDefault="009A1C48" w:rsidP="0097177D">
      <w:pPr>
        <w:numPr>
          <w:ilvl w:val="0"/>
          <w:numId w:val="5"/>
        </w:numPr>
        <w:spacing w:after="0"/>
        <w:ind w:left="1080"/>
      </w:pPr>
      <w:proofErr w:type="gramStart"/>
      <w:r>
        <w:t>the</w:t>
      </w:r>
      <w:proofErr w:type="gramEnd"/>
      <w:r>
        <w:t xml:space="preserve"> cost of </w:t>
      </w:r>
      <w:r w:rsidR="00244208">
        <w:t xml:space="preserve">the proposed </w:t>
      </w:r>
      <w:r>
        <w:t>community correction orders</w:t>
      </w:r>
      <w:r w:rsidR="00D81C66">
        <w:t xml:space="preserve"> (CCOs)</w:t>
      </w:r>
      <w:r>
        <w:t>.</w:t>
      </w:r>
    </w:p>
    <w:p w14:paraId="2053068B" w14:textId="77777777" w:rsidR="00D6315C" w:rsidRDefault="00D6315C" w:rsidP="00D6315C"/>
    <w:p w14:paraId="2C2EB8BF" w14:textId="77777777" w:rsidR="009A1C48" w:rsidRDefault="009A1C48" w:rsidP="00D6315C">
      <w:r>
        <w:t xml:space="preserve">While there </w:t>
      </w:r>
      <w:proofErr w:type="gramStart"/>
      <w:r>
        <w:t>is a large number of possible</w:t>
      </w:r>
      <w:r w:rsidR="00971465">
        <w:t xml:space="preserve"> scenarios</w:t>
      </w:r>
      <w:proofErr w:type="gramEnd"/>
      <w:r w:rsidR="00971465">
        <w:t>, the Council required</w:t>
      </w:r>
      <w:r>
        <w:t xml:space="preserve"> the modelling to focus </w:t>
      </w:r>
      <w:r w:rsidR="00244208">
        <w:t xml:space="preserve">on </w:t>
      </w:r>
      <w:r w:rsidR="00971465">
        <w:t xml:space="preserve">only </w:t>
      </w:r>
      <w:r w:rsidR="0097177D">
        <w:t>three</w:t>
      </w:r>
      <w:r>
        <w:t xml:space="preserve"> models based on various assumptions regarding the number of currently imposed </w:t>
      </w:r>
      <w:r w:rsidR="0097177D">
        <w:t xml:space="preserve">fully </w:t>
      </w:r>
      <w:r>
        <w:t>suspended sentences and partly suspended sentences that would result in</w:t>
      </w:r>
      <w:r w:rsidR="0097177D">
        <w:t>:</w:t>
      </w:r>
    </w:p>
    <w:p w14:paraId="177249D9" w14:textId="77777777" w:rsidR="00046B4D" w:rsidRDefault="009A1C48">
      <w:pPr>
        <w:numPr>
          <w:ilvl w:val="0"/>
          <w:numId w:val="11"/>
        </w:numPr>
        <w:spacing w:after="0"/>
      </w:pPr>
      <w:r>
        <w:t>a prison sentence (and its length)</w:t>
      </w:r>
      <w:r w:rsidR="0097177D">
        <w:t>;</w:t>
      </w:r>
    </w:p>
    <w:p w14:paraId="1687CC7C" w14:textId="77777777" w:rsidR="00046B4D" w:rsidRDefault="009A1C48">
      <w:pPr>
        <w:numPr>
          <w:ilvl w:val="0"/>
          <w:numId w:val="11"/>
        </w:numPr>
        <w:spacing w:after="0"/>
      </w:pPr>
      <w:r>
        <w:t>a Drug Treatment Order (and its length)</w:t>
      </w:r>
      <w:r w:rsidR="0097177D">
        <w:t>;</w:t>
      </w:r>
    </w:p>
    <w:p w14:paraId="72BC672E" w14:textId="77777777" w:rsidR="00046B4D" w:rsidRDefault="009A1C48">
      <w:pPr>
        <w:numPr>
          <w:ilvl w:val="0"/>
          <w:numId w:val="11"/>
        </w:numPr>
        <w:spacing w:after="0"/>
      </w:pPr>
      <w:r>
        <w:t>a</w:t>
      </w:r>
      <w:r w:rsidR="00971465">
        <w:t xml:space="preserve"> CCO</w:t>
      </w:r>
      <w:r>
        <w:t xml:space="preserve">, either on its own or combined with a prison sentence (and its or/their length) </w:t>
      </w:r>
      <w:r w:rsidR="0097177D">
        <w:t>and</w:t>
      </w:r>
    </w:p>
    <w:p w14:paraId="40CF45C3" w14:textId="77777777" w:rsidR="00046B4D" w:rsidRDefault="009A1C48">
      <w:pPr>
        <w:numPr>
          <w:ilvl w:val="0"/>
          <w:numId w:val="11"/>
        </w:numPr>
        <w:spacing w:after="0"/>
      </w:pPr>
      <w:proofErr w:type="gramStart"/>
      <w:r>
        <w:t>any</w:t>
      </w:r>
      <w:proofErr w:type="gramEnd"/>
      <w:r>
        <w:t xml:space="preserve"> other order that may be imposed instead of a suspended sentence.</w:t>
      </w:r>
    </w:p>
    <w:p w14:paraId="6AB4173D" w14:textId="77777777" w:rsidR="00B22B55" w:rsidRDefault="00B22B55" w:rsidP="00D6315C"/>
    <w:p w14:paraId="19EC715B" w14:textId="77777777" w:rsidR="009A1C48" w:rsidRDefault="00B22B55" w:rsidP="00D6315C">
      <w:r>
        <w:t xml:space="preserve">Accordingly, three </w:t>
      </w:r>
      <w:r w:rsidR="0097177D">
        <w:t>s</w:t>
      </w:r>
      <w:r>
        <w:t xml:space="preserve">cenarios have been developed and are presented in this Report. </w:t>
      </w:r>
      <w:r w:rsidR="009A1C48">
        <w:t>The assumptions upon which these scenarios or projections are based have been the subject of discussion with the Council</w:t>
      </w:r>
      <w:r w:rsidR="005733AC">
        <w:t>.</w:t>
      </w:r>
      <w:r w:rsidR="00D6315C">
        <w:t xml:space="preserve"> </w:t>
      </w:r>
      <w:r w:rsidR="009A1C48">
        <w:t xml:space="preserve">The experience in Victoria of the abolition of suspended sentences and the introduction of a </w:t>
      </w:r>
      <w:r w:rsidR="00D81C66">
        <w:t>CCO</w:t>
      </w:r>
      <w:r w:rsidR="009A1C48">
        <w:t xml:space="preserve"> </w:t>
      </w:r>
      <w:r w:rsidR="00D6315C">
        <w:t>has been taken into account</w:t>
      </w:r>
      <w:r w:rsidR="009A1C48">
        <w:t>.</w:t>
      </w:r>
    </w:p>
    <w:p w14:paraId="1EC55CA5" w14:textId="77777777" w:rsidR="001B48FF" w:rsidRDefault="001B48FF" w:rsidP="00D6315C"/>
    <w:p w14:paraId="147FDC58" w14:textId="77777777" w:rsidR="009A1C48" w:rsidRDefault="00D6315C" w:rsidP="00D6315C">
      <w:pPr>
        <w:pStyle w:val="Heading2"/>
      </w:pPr>
      <w:bookmarkStart w:id="3" w:name="_Toc446429476"/>
      <w:r>
        <w:t>The Development of a Model</w:t>
      </w:r>
      <w:bookmarkEnd w:id="3"/>
    </w:p>
    <w:p w14:paraId="0834CA81" w14:textId="77777777" w:rsidR="00D6315C" w:rsidRPr="00D6315C" w:rsidRDefault="008739A5" w:rsidP="00D6315C">
      <w:r>
        <w:t xml:space="preserve">In order to assist the development of the </w:t>
      </w:r>
      <w:r w:rsidR="0097177D">
        <w:t>s</w:t>
      </w:r>
      <w:r>
        <w:t>cenarios, an Excel file was created</w:t>
      </w:r>
      <w:r w:rsidR="000173D6">
        <w:t xml:space="preserve"> based on the most recent </w:t>
      </w:r>
      <w:r w:rsidR="0097177D">
        <w:t xml:space="preserve">3 ½ </w:t>
      </w:r>
      <w:r w:rsidR="000173D6">
        <w:t>years of data</w:t>
      </w:r>
      <w:r w:rsidR="0097177D">
        <w:t xml:space="preserve"> (1 January 2011 to 30 June 2014, hereafter 2011-2014). This period was used</w:t>
      </w:r>
      <w:r w:rsidR="000173D6">
        <w:t xml:space="preserve"> </w:t>
      </w:r>
      <w:r w:rsidR="0097177D">
        <w:t xml:space="preserve">because it was </w:t>
      </w:r>
      <w:r w:rsidR="000173D6">
        <w:t>assessed as a period long enough to provide stable sentencing patterns</w:t>
      </w:r>
      <w:r w:rsidR="0097177D">
        <w:t xml:space="preserve"> and took as its commencement the effective date of changes to the law in relation to the conditions and breaches of suspended sentences in Tasmania.</w:t>
      </w:r>
      <w:r>
        <w:rPr>
          <w:rStyle w:val="FootnoteReference"/>
        </w:rPr>
        <w:footnoteReference w:id="1"/>
      </w:r>
      <w:r>
        <w:t xml:space="preserve"> </w:t>
      </w:r>
      <w:r w:rsidR="0097177D">
        <w:t xml:space="preserve"> </w:t>
      </w:r>
      <w:r w:rsidR="00D6315C" w:rsidRPr="00D6315C">
        <w:t xml:space="preserve">Sentencing </w:t>
      </w:r>
      <w:r w:rsidR="0097177D">
        <w:t>d</w:t>
      </w:r>
      <w:r w:rsidR="00D6315C" w:rsidRPr="00D6315C">
        <w:t>ata from 2011-</w:t>
      </w:r>
      <w:r w:rsidR="0097177D">
        <w:t>20</w:t>
      </w:r>
      <w:r w:rsidR="00D6315C" w:rsidRPr="00D6315C">
        <w:t xml:space="preserve">14 </w:t>
      </w:r>
      <w:r w:rsidR="00D6315C">
        <w:t xml:space="preserve">were </w:t>
      </w:r>
      <w:r>
        <w:t>provided by the Council, and entitled</w:t>
      </w:r>
      <w:r w:rsidR="00D6315C" w:rsidRPr="00D6315C">
        <w:t xml:space="preserve"> "Tas Supreme Court Sentencing Database - working version by offender</w:t>
      </w:r>
      <w:r w:rsidR="00D6315C">
        <w:t>.xlsx</w:t>
      </w:r>
      <w:r w:rsidR="00D6315C" w:rsidRPr="00D6315C">
        <w:t>" and "Tasmania Magistrates Charges</w:t>
      </w:r>
      <w:r w:rsidR="00D6315C">
        <w:t>.xlsx</w:t>
      </w:r>
      <w:r w:rsidR="00D6315C" w:rsidRPr="00D6315C">
        <w:t>"</w:t>
      </w:r>
      <w:r>
        <w:t>.  T</w:t>
      </w:r>
      <w:r w:rsidR="00D6315C">
        <w:t>he key elements</w:t>
      </w:r>
      <w:r w:rsidR="005138B3">
        <w:t xml:space="preserve"> of </w:t>
      </w:r>
      <w:r w:rsidR="00D6315C">
        <w:t xml:space="preserve">these databases were extracted to the </w:t>
      </w:r>
      <w:r w:rsidR="0097177D">
        <w:t>m</w:t>
      </w:r>
      <w:r w:rsidR="00D6315C">
        <w:t>odel</w:t>
      </w:r>
      <w:r>
        <w:t xml:space="preserve"> and</w:t>
      </w:r>
      <w:r w:rsidR="00D6315C" w:rsidRPr="00D6315C">
        <w:t xml:space="preserve"> are found in </w:t>
      </w:r>
      <w:r>
        <w:t>worksheets</w:t>
      </w:r>
      <w:r w:rsidR="00D6315C" w:rsidRPr="00D6315C">
        <w:t xml:space="preserve"> "Supreme Pivot Table" and "Magis</w:t>
      </w:r>
      <w:r>
        <w:t>trates Pivot Table"</w:t>
      </w:r>
      <w:r w:rsidR="0097177D">
        <w:t>.</w:t>
      </w:r>
      <w:r>
        <w:t xml:space="preserve"> </w:t>
      </w:r>
      <w:r w:rsidR="0097177D">
        <w:t>T</w:t>
      </w:r>
      <w:r>
        <w:t>hey</w:t>
      </w:r>
      <w:r w:rsidR="00D6315C" w:rsidRPr="00D6315C">
        <w:t xml:space="preserve"> </w:t>
      </w:r>
      <w:r w:rsidR="0097177D">
        <w:t>we</w:t>
      </w:r>
      <w:r w:rsidRPr="00D6315C">
        <w:t>re</w:t>
      </w:r>
      <w:r w:rsidR="0097177D">
        <w:t xml:space="preserve"> then</w:t>
      </w:r>
      <w:r w:rsidRPr="00D6315C">
        <w:t xml:space="preserve"> assembled into a standardised format </w:t>
      </w:r>
      <w:r>
        <w:t xml:space="preserve">in worksheets </w:t>
      </w:r>
      <w:r w:rsidR="00D6315C" w:rsidRPr="00D6315C">
        <w:t>"Supreme Summary" and "Magistr</w:t>
      </w:r>
      <w:r>
        <w:t>ates Summary"</w:t>
      </w:r>
      <w:r w:rsidR="00D6315C" w:rsidRPr="00D6315C">
        <w:t>.</w:t>
      </w:r>
      <w:r>
        <w:t xml:space="preserve">  </w:t>
      </w:r>
      <w:r w:rsidR="0040082E">
        <w:t xml:space="preserve">These data </w:t>
      </w:r>
      <w:r w:rsidR="00D6315C" w:rsidRPr="00D6315C">
        <w:t xml:space="preserve">are found in </w:t>
      </w:r>
      <w:r w:rsidR="0040082E">
        <w:t>Tables 1-4</w:t>
      </w:r>
      <w:r w:rsidR="00D6315C" w:rsidRPr="00D6315C">
        <w:t>.</w:t>
      </w:r>
    </w:p>
    <w:p w14:paraId="6C49629E" w14:textId="77777777" w:rsidR="00D6315C" w:rsidRPr="00D6315C" w:rsidRDefault="00D6315C" w:rsidP="00D6315C"/>
    <w:p w14:paraId="56594A99" w14:textId="77777777" w:rsidR="00F8427F" w:rsidRDefault="00AA0EC7" w:rsidP="00C95F40">
      <w:pPr>
        <w:pStyle w:val="Heading6"/>
      </w:pPr>
      <w:r>
        <w:br w:type="column"/>
      </w:r>
    </w:p>
    <w:p w14:paraId="3A8FAB85" w14:textId="77777777" w:rsidR="00F8427F" w:rsidRDefault="00F8427F" w:rsidP="00C95F40">
      <w:pPr>
        <w:pStyle w:val="Heading6"/>
      </w:pPr>
    </w:p>
    <w:p w14:paraId="34B3E249" w14:textId="77777777" w:rsidR="00F8427F" w:rsidRDefault="00F8427F" w:rsidP="00C95F40">
      <w:pPr>
        <w:pStyle w:val="Heading6"/>
      </w:pPr>
    </w:p>
    <w:p w14:paraId="73FCE39B" w14:textId="77777777" w:rsidR="008739A5" w:rsidRPr="00C95F40" w:rsidRDefault="008739A5" w:rsidP="00C95F40">
      <w:pPr>
        <w:pStyle w:val="Heading6"/>
      </w:pPr>
      <w:bookmarkStart w:id="4" w:name="_Toc446429477"/>
      <w:proofErr w:type="gramStart"/>
      <w:r w:rsidRPr="00C95F40">
        <w:t>Table 1.</w:t>
      </w:r>
      <w:proofErr w:type="gramEnd"/>
      <w:r w:rsidRPr="00C95F40">
        <w:t xml:space="preserve">  </w:t>
      </w:r>
      <w:r w:rsidR="00C95F40">
        <w:t xml:space="preserve">Numbers of </w:t>
      </w:r>
      <w:r w:rsidRPr="00C95F40">
        <w:t>Offenders given</w:t>
      </w:r>
      <w:r w:rsidRPr="008739A5">
        <w:t xml:space="preserve"> </w:t>
      </w:r>
      <w:r w:rsidR="00C95F40">
        <w:t>Partly Suspended S</w:t>
      </w:r>
      <w:r w:rsidRPr="00C95F40">
        <w:t>entences</w:t>
      </w:r>
      <w:r w:rsidRPr="008739A5">
        <w:t xml:space="preserve"> in </w:t>
      </w:r>
      <w:r w:rsidR="00C95F40">
        <w:t xml:space="preserve">the </w:t>
      </w:r>
      <w:r w:rsidRPr="008739A5">
        <w:t xml:space="preserve">Supreme Court, by </w:t>
      </w:r>
      <w:r w:rsidRPr="00C95F40">
        <w:t xml:space="preserve">most serious </w:t>
      </w:r>
      <w:r w:rsidR="00C95F40">
        <w:t>offence</w:t>
      </w:r>
      <w:r w:rsidRPr="008739A5">
        <w:t xml:space="preserve"> </w:t>
      </w:r>
      <w:r w:rsidR="00C95F40" w:rsidRPr="00C95F40">
        <w:t xml:space="preserve">2011-2014 </w:t>
      </w:r>
      <w:r w:rsidRPr="008739A5">
        <w:t>(n=</w:t>
      </w:r>
      <w:r w:rsidR="00AA0EC7">
        <w:t>195</w:t>
      </w:r>
      <w:r w:rsidRPr="008739A5">
        <w:t>)</w:t>
      </w:r>
      <w:bookmarkEnd w:id="4"/>
    </w:p>
    <w:tbl>
      <w:tblPr>
        <w:tblW w:w="8440" w:type="dxa"/>
        <w:jc w:val="center"/>
        <w:tblLook w:val="04A0" w:firstRow="1" w:lastRow="0" w:firstColumn="1" w:lastColumn="0" w:noHBand="0" w:noVBand="1"/>
      </w:tblPr>
      <w:tblGrid>
        <w:gridCol w:w="6200"/>
        <w:gridCol w:w="2240"/>
      </w:tblGrid>
      <w:tr w:rsidR="00C95F40" w:rsidRPr="0066457C" w14:paraId="135E6F5F" w14:textId="77777777" w:rsidTr="00965A59">
        <w:trPr>
          <w:trHeight w:val="20"/>
          <w:jc w:val="center"/>
        </w:trPr>
        <w:tc>
          <w:tcPr>
            <w:tcW w:w="6200" w:type="dxa"/>
            <w:tcBorders>
              <w:top w:val="nil"/>
              <w:left w:val="nil"/>
              <w:bottom w:val="nil"/>
              <w:right w:val="single" w:sz="4" w:space="0" w:color="auto"/>
            </w:tcBorders>
            <w:shd w:val="clear" w:color="auto" w:fill="DEEAF6"/>
            <w:noWrap/>
            <w:vAlign w:val="center"/>
            <w:hideMark/>
          </w:tcPr>
          <w:p w14:paraId="47B4B063" w14:textId="77777777" w:rsidR="00C95F40" w:rsidRPr="0066457C" w:rsidRDefault="00C95F40" w:rsidP="00C95F40">
            <w:pPr>
              <w:spacing w:after="0" w:line="240" w:lineRule="auto"/>
              <w:rPr>
                <w:rFonts w:eastAsia="Times New Roman"/>
                <w:b/>
                <w:bCs/>
                <w:color w:val="000000"/>
              </w:rPr>
            </w:pPr>
            <w:r w:rsidRPr="0066457C">
              <w:rPr>
                <w:rFonts w:eastAsia="Times New Roman"/>
                <w:b/>
                <w:bCs/>
                <w:color w:val="000000"/>
              </w:rPr>
              <w:t>Non-sexual offences against the person</w:t>
            </w:r>
          </w:p>
        </w:tc>
        <w:tc>
          <w:tcPr>
            <w:tcW w:w="2240" w:type="dxa"/>
            <w:tcBorders>
              <w:top w:val="single" w:sz="4" w:space="0" w:color="auto"/>
              <w:left w:val="single" w:sz="4" w:space="0" w:color="auto"/>
              <w:bottom w:val="single" w:sz="4" w:space="0" w:color="auto"/>
              <w:right w:val="single" w:sz="4" w:space="0" w:color="auto"/>
            </w:tcBorders>
            <w:shd w:val="clear" w:color="auto" w:fill="DEEAF6"/>
            <w:noWrap/>
            <w:vAlign w:val="bottom"/>
            <w:hideMark/>
          </w:tcPr>
          <w:p w14:paraId="79DFA233" w14:textId="77777777" w:rsidR="00C95F40" w:rsidRPr="0066457C" w:rsidRDefault="00C95F40" w:rsidP="00C95F40">
            <w:pPr>
              <w:spacing w:after="0" w:line="240" w:lineRule="auto"/>
              <w:jc w:val="center"/>
              <w:rPr>
                <w:rFonts w:eastAsia="Times New Roman" w:cs="Arial"/>
              </w:rPr>
            </w:pPr>
            <w:r w:rsidRPr="00C95F40">
              <w:rPr>
                <w:rFonts w:eastAsia="Times New Roman" w:cs="Arial"/>
                <w:b/>
                <w:bCs/>
              </w:rPr>
              <w:t>Number of Offenders</w:t>
            </w:r>
          </w:p>
        </w:tc>
      </w:tr>
      <w:tr w:rsidR="00C95F40" w:rsidRPr="0066457C" w14:paraId="7A996777" w14:textId="77777777" w:rsidTr="00965A59">
        <w:trPr>
          <w:trHeight w:val="20"/>
          <w:jc w:val="center"/>
        </w:trPr>
        <w:tc>
          <w:tcPr>
            <w:tcW w:w="6200" w:type="dxa"/>
            <w:tcBorders>
              <w:top w:val="single" w:sz="8" w:space="0" w:color="auto"/>
              <w:left w:val="single" w:sz="8" w:space="0" w:color="auto"/>
              <w:bottom w:val="single" w:sz="8" w:space="0" w:color="auto"/>
              <w:right w:val="single" w:sz="4" w:space="0" w:color="auto"/>
            </w:tcBorders>
            <w:shd w:val="clear" w:color="auto" w:fill="DEEAF6"/>
            <w:vAlign w:val="center"/>
            <w:hideMark/>
          </w:tcPr>
          <w:p w14:paraId="28E35845"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0211: Serious assault resulting in injury</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E10DB" w14:textId="77777777" w:rsidR="00C95F40" w:rsidRPr="0066457C" w:rsidRDefault="00C95F40" w:rsidP="00C95F40">
            <w:pPr>
              <w:spacing w:after="0" w:line="240" w:lineRule="auto"/>
              <w:jc w:val="center"/>
              <w:rPr>
                <w:rFonts w:eastAsia="Times New Roman"/>
              </w:rPr>
            </w:pPr>
            <w:r w:rsidRPr="0066457C">
              <w:rPr>
                <w:rFonts w:eastAsia="Times New Roman"/>
              </w:rPr>
              <w:t>65</w:t>
            </w:r>
          </w:p>
        </w:tc>
      </w:tr>
      <w:tr w:rsidR="00C95F40" w:rsidRPr="0066457C" w14:paraId="335AFEA8" w14:textId="77777777" w:rsidTr="00965A59">
        <w:trPr>
          <w:trHeight w:val="20"/>
          <w:jc w:val="center"/>
        </w:trPr>
        <w:tc>
          <w:tcPr>
            <w:tcW w:w="6200" w:type="dxa"/>
            <w:tcBorders>
              <w:top w:val="nil"/>
              <w:left w:val="single" w:sz="8" w:space="0" w:color="auto"/>
              <w:bottom w:val="single" w:sz="8" w:space="0" w:color="auto"/>
              <w:right w:val="single" w:sz="4" w:space="0" w:color="auto"/>
            </w:tcBorders>
            <w:shd w:val="clear" w:color="auto" w:fill="DEEAF6"/>
            <w:vAlign w:val="center"/>
            <w:hideMark/>
          </w:tcPr>
          <w:p w14:paraId="6A232C20"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0212: Serious assault not resulting in injury</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0B70B" w14:textId="77777777" w:rsidR="00C95F40" w:rsidRPr="0066457C" w:rsidRDefault="00C95F40" w:rsidP="00C95F40">
            <w:pPr>
              <w:spacing w:after="0" w:line="240" w:lineRule="auto"/>
              <w:jc w:val="center"/>
              <w:rPr>
                <w:rFonts w:eastAsia="Times New Roman"/>
              </w:rPr>
            </w:pPr>
            <w:r w:rsidRPr="0066457C">
              <w:rPr>
                <w:rFonts w:eastAsia="Times New Roman"/>
              </w:rPr>
              <w:t>1</w:t>
            </w:r>
          </w:p>
        </w:tc>
      </w:tr>
      <w:tr w:rsidR="00C95F40" w:rsidRPr="0066457C" w14:paraId="59814C1F" w14:textId="77777777" w:rsidTr="00965A59">
        <w:trPr>
          <w:trHeight w:val="20"/>
          <w:jc w:val="center"/>
        </w:trPr>
        <w:tc>
          <w:tcPr>
            <w:tcW w:w="6200" w:type="dxa"/>
            <w:tcBorders>
              <w:top w:val="nil"/>
              <w:left w:val="single" w:sz="8" w:space="0" w:color="auto"/>
              <w:bottom w:val="single" w:sz="8" w:space="0" w:color="auto"/>
              <w:right w:val="single" w:sz="4" w:space="0" w:color="auto"/>
            </w:tcBorders>
            <w:shd w:val="clear" w:color="auto" w:fill="DEEAF6"/>
            <w:vAlign w:val="center"/>
            <w:hideMark/>
          </w:tcPr>
          <w:p w14:paraId="44E84ED2"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0491: Neglect or ill-treatment of persons under care</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49553" w14:textId="77777777" w:rsidR="00C95F40" w:rsidRPr="0066457C" w:rsidRDefault="00C95F40" w:rsidP="00C95F40">
            <w:pPr>
              <w:spacing w:after="0" w:line="240" w:lineRule="auto"/>
              <w:jc w:val="center"/>
              <w:rPr>
                <w:rFonts w:eastAsia="Times New Roman"/>
              </w:rPr>
            </w:pPr>
            <w:r w:rsidRPr="0066457C">
              <w:rPr>
                <w:rFonts w:eastAsia="Times New Roman"/>
              </w:rPr>
              <w:t>2</w:t>
            </w:r>
          </w:p>
        </w:tc>
      </w:tr>
      <w:tr w:rsidR="00C95F40" w:rsidRPr="0066457C" w14:paraId="79D3AF05" w14:textId="77777777" w:rsidTr="00965A59">
        <w:trPr>
          <w:trHeight w:val="20"/>
          <w:jc w:val="center"/>
        </w:trPr>
        <w:tc>
          <w:tcPr>
            <w:tcW w:w="6200" w:type="dxa"/>
            <w:tcBorders>
              <w:top w:val="nil"/>
              <w:left w:val="single" w:sz="8" w:space="0" w:color="auto"/>
              <w:bottom w:val="single" w:sz="8" w:space="0" w:color="auto"/>
              <w:right w:val="single" w:sz="4" w:space="0" w:color="auto"/>
            </w:tcBorders>
            <w:shd w:val="clear" w:color="auto" w:fill="DEEAF6"/>
            <w:vAlign w:val="center"/>
            <w:hideMark/>
          </w:tcPr>
          <w:p w14:paraId="5052193A"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0611: Aggravated robbery</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EA959" w14:textId="77777777" w:rsidR="00C95F40" w:rsidRPr="0066457C" w:rsidRDefault="00C95F40" w:rsidP="00C95F40">
            <w:pPr>
              <w:spacing w:after="0" w:line="240" w:lineRule="auto"/>
              <w:jc w:val="center"/>
              <w:rPr>
                <w:rFonts w:eastAsia="Times New Roman"/>
              </w:rPr>
            </w:pPr>
            <w:r w:rsidRPr="0066457C">
              <w:rPr>
                <w:rFonts w:eastAsia="Times New Roman"/>
              </w:rPr>
              <w:t>23</w:t>
            </w:r>
          </w:p>
        </w:tc>
      </w:tr>
      <w:tr w:rsidR="00C95F40" w:rsidRPr="0066457C" w14:paraId="78F87B48" w14:textId="77777777" w:rsidTr="00965A59">
        <w:trPr>
          <w:trHeight w:val="20"/>
          <w:jc w:val="center"/>
        </w:trPr>
        <w:tc>
          <w:tcPr>
            <w:tcW w:w="6200" w:type="dxa"/>
            <w:tcBorders>
              <w:top w:val="nil"/>
              <w:left w:val="single" w:sz="8" w:space="0" w:color="auto"/>
              <w:bottom w:val="single" w:sz="8" w:space="0" w:color="auto"/>
              <w:right w:val="single" w:sz="4" w:space="0" w:color="auto"/>
            </w:tcBorders>
            <w:shd w:val="clear" w:color="auto" w:fill="DEEAF6"/>
            <w:vAlign w:val="center"/>
            <w:hideMark/>
          </w:tcPr>
          <w:p w14:paraId="48EE3E0A"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0612: Non-aggravated robbery</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EDCC5" w14:textId="77777777" w:rsidR="00C95F40" w:rsidRPr="0066457C" w:rsidRDefault="00C95F40" w:rsidP="00C95F40">
            <w:pPr>
              <w:spacing w:after="0" w:line="240" w:lineRule="auto"/>
              <w:jc w:val="center"/>
              <w:rPr>
                <w:rFonts w:eastAsia="Times New Roman"/>
              </w:rPr>
            </w:pPr>
            <w:r w:rsidRPr="0066457C">
              <w:rPr>
                <w:rFonts w:eastAsia="Times New Roman"/>
              </w:rPr>
              <w:t>11</w:t>
            </w:r>
          </w:p>
        </w:tc>
      </w:tr>
      <w:tr w:rsidR="00C95F40" w:rsidRPr="0066457C" w14:paraId="4CB3D9ED" w14:textId="77777777" w:rsidTr="00965A59">
        <w:trPr>
          <w:trHeight w:val="20"/>
          <w:jc w:val="center"/>
        </w:trPr>
        <w:tc>
          <w:tcPr>
            <w:tcW w:w="6200" w:type="dxa"/>
            <w:tcBorders>
              <w:top w:val="nil"/>
              <w:left w:val="nil"/>
              <w:bottom w:val="nil"/>
              <w:right w:val="single" w:sz="4" w:space="0" w:color="auto"/>
            </w:tcBorders>
            <w:shd w:val="clear" w:color="auto" w:fill="DEEAF6"/>
            <w:noWrap/>
            <w:vAlign w:val="center"/>
            <w:hideMark/>
          </w:tcPr>
          <w:p w14:paraId="6F9E73F6" w14:textId="77777777" w:rsidR="00C95F40" w:rsidRPr="0066457C" w:rsidRDefault="00C95F40" w:rsidP="00C95F40">
            <w:pPr>
              <w:spacing w:after="0" w:line="240" w:lineRule="auto"/>
              <w:rPr>
                <w:rFonts w:eastAsia="Times New Roman"/>
                <w:b/>
                <w:bCs/>
                <w:color w:val="000000"/>
              </w:rPr>
            </w:pPr>
            <w:r w:rsidRPr="0066457C">
              <w:rPr>
                <w:rFonts w:eastAsia="Times New Roman"/>
                <w:b/>
                <w:bCs/>
                <w:color w:val="000000"/>
              </w:rPr>
              <w:t>Sexual offences against the person</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3997B" w14:textId="77777777" w:rsidR="00C95F40" w:rsidRPr="0066457C" w:rsidRDefault="00C95F40" w:rsidP="00C95F40">
            <w:pPr>
              <w:spacing w:after="0" w:line="240" w:lineRule="auto"/>
              <w:jc w:val="center"/>
              <w:rPr>
                <w:rFonts w:eastAsia="Times New Roman" w:cs="Arial"/>
              </w:rPr>
            </w:pPr>
            <w:r w:rsidRPr="0066457C">
              <w:rPr>
                <w:rFonts w:eastAsia="Times New Roman" w:cs="Arial"/>
              </w:rPr>
              <w:t> </w:t>
            </w:r>
          </w:p>
        </w:tc>
      </w:tr>
      <w:tr w:rsidR="00C95F40" w:rsidRPr="0066457C" w14:paraId="19E4357D" w14:textId="77777777" w:rsidTr="00965A59">
        <w:trPr>
          <w:trHeight w:val="20"/>
          <w:jc w:val="center"/>
        </w:trPr>
        <w:tc>
          <w:tcPr>
            <w:tcW w:w="6200" w:type="dxa"/>
            <w:tcBorders>
              <w:top w:val="single" w:sz="8" w:space="0" w:color="auto"/>
              <w:left w:val="single" w:sz="8" w:space="0" w:color="auto"/>
              <w:bottom w:val="single" w:sz="8" w:space="0" w:color="auto"/>
              <w:right w:val="single" w:sz="4" w:space="0" w:color="auto"/>
            </w:tcBorders>
            <w:shd w:val="clear" w:color="auto" w:fill="DEEAF6"/>
            <w:vAlign w:val="center"/>
            <w:hideMark/>
          </w:tcPr>
          <w:p w14:paraId="2ABC3590"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0311: Aggravated sexual assault</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F8E56" w14:textId="77777777" w:rsidR="00C95F40" w:rsidRPr="0066457C" w:rsidRDefault="00C95F40" w:rsidP="00C95F40">
            <w:pPr>
              <w:spacing w:after="0" w:line="240" w:lineRule="auto"/>
              <w:jc w:val="center"/>
              <w:rPr>
                <w:rFonts w:eastAsia="Times New Roman"/>
              </w:rPr>
            </w:pPr>
            <w:r w:rsidRPr="0066457C">
              <w:rPr>
                <w:rFonts w:eastAsia="Times New Roman"/>
              </w:rPr>
              <w:t>13</w:t>
            </w:r>
          </w:p>
        </w:tc>
      </w:tr>
      <w:tr w:rsidR="00C95F40" w:rsidRPr="0066457C" w14:paraId="181A82EC" w14:textId="77777777" w:rsidTr="00965A59">
        <w:trPr>
          <w:trHeight w:val="20"/>
          <w:jc w:val="center"/>
        </w:trPr>
        <w:tc>
          <w:tcPr>
            <w:tcW w:w="6200" w:type="dxa"/>
            <w:tcBorders>
              <w:top w:val="nil"/>
              <w:left w:val="single" w:sz="8" w:space="0" w:color="auto"/>
              <w:bottom w:val="single" w:sz="8" w:space="0" w:color="auto"/>
              <w:right w:val="single" w:sz="4" w:space="0" w:color="auto"/>
            </w:tcBorders>
            <w:shd w:val="clear" w:color="auto" w:fill="DEEAF6"/>
            <w:vAlign w:val="center"/>
            <w:hideMark/>
          </w:tcPr>
          <w:p w14:paraId="62E4B162"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0312: Non-aggravated sexual assault</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5E68C" w14:textId="77777777" w:rsidR="00C95F40" w:rsidRPr="0066457C" w:rsidRDefault="00C95F40" w:rsidP="00C95F40">
            <w:pPr>
              <w:spacing w:after="0" w:line="240" w:lineRule="auto"/>
              <w:jc w:val="center"/>
              <w:rPr>
                <w:rFonts w:eastAsia="Times New Roman"/>
              </w:rPr>
            </w:pPr>
            <w:r w:rsidRPr="0066457C">
              <w:rPr>
                <w:rFonts w:eastAsia="Times New Roman"/>
              </w:rPr>
              <w:t>1</w:t>
            </w:r>
          </w:p>
        </w:tc>
      </w:tr>
      <w:tr w:rsidR="00C95F40" w:rsidRPr="0066457C" w14:paraId="21CB222E" w14:textId="77777777" w:rsidTr="00965A59">
        <w:trPr>
          <w:trHeight w:val="20"/>
          <w:jc w:val="center"/>
        </w:trPr>
        <w:tc>
          <w:tcPr>
            <w:tcW w:w="6200" w:type="dxa"/>
            <w:tcBorders>
              <w:top w:val="nil"/>
              <w:left w:val="single" w:sz="8" w:space="0" w:color="auto"/>
              <w:bottom w:val="single" w:sz="8" w:space="0" w:color="auto"/>
              <w:right w:val="single" w:sz="4" w:space="0" w:color="auto"/>
            </w:tcBorders>
            <w:shd w:val="clear" w:color="auto" w:fill="DEEAF6"/>
            <w:vAlign w:val="center"/>
            <w:hideMark/>
          </w:tcPr>
          <w:p w14:paraId="4C1D472A"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0322: Child pornography offences</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FEF46" w14:textId="77777777" w:rsidR="00C95F40" w:rsidRPr="0066457C" w:rsidRDefault="00C95F40" w:rsidP="00C95F40">
            <w:pPr>
              <w:spacing w:after="0" w:line="240" w:lineRule="auto"/>
              <w:jc w:val="center"/>
              <w:rPr>
                <w:rFonts w:eastAsia="Times New Roman"/>
              </w:rPr>
            </w:pPr>
            <w:r w:rsidRPr="0066457C">
              <w:rPr>
                <w:rFonts w:eastAsia="Times New Roman"/>
              </w:rPr>
              <w:t>5</w:t>
            </w:r>
          </w:p>
        </w:tc>
      </w:tr>
      <w:tr w:rsidR="00C95F40" w:rsidRPr="0066457C" w14:paraId="66D8210C" w14:textId="77777777" w:rsidTr="00965A59">
        <w:trPr>
          <w:trHeight w:val="20"/>
          <w:jc w:val="center"/>
        </w:trPr>
        <w:tc>
          <w:tcPr>
            <w:tcW w:w="6200" w:type="dxa"/>
            <w:tcBorders>
              <w:top w:val="nil"/>
              <w:left w:val="nil"/>
              <w:bottom w:val="nil"/>
              <w:right w:val="single" w:sz="4" w:space="0" w:color="auto"/>
            </w:tcBorders>
            <w:shd w:val="clear" w:color="auto" w:fill="DEEAF6"/>
            <w:noWrap/>
            <w:vAlign w:val="center"/>
            <w:hideMark/>
          </w:tcPr>
          <w:p w14:paraId="08EAF8B6" w14:textId="77777777" w:rsidR="00C95F40" w:rsidRPr="0066457C" w:rsidRDefault="00C95F40" w:rsidP="00C95F40">
            <w:pPr>
              <w:spacing w:after="0" w:line="240" w:lineRule="auto"/>
              <w:rPr>
                <w:rFonts w:eastAsia="Times New Roman"/>
                <w:b/>
                <w:bCs/>
                <w:color w:val="000000"/>
              </w:rPr>
            </w:pPr>
            <w:r w:rsidRPr="0066457C">
              <w:rPr>
                <w:rFonts w:eastAsia="Times New Roman"/>
                <w:b/>
                <w:bCs/>
                <w:color w:val="000000"/>
              </w:rPr>
              <w:t>Property offences</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401DC" w14:textId="77777777" w:rsidR="00C95F40" w:rsidRPr="0066457C" w:rsidRDefault="00C95F40" w:rsidP="00C95F40">
            <w:pPr>
              <w:spacing w:after="0" w:line="240" w:lineRule="auto"/>
              <w:jc w:val="center"/>
              <w:rPr>
                <w:rFonts w:eastAsia="Times New Roman" w:cs="Arial"/>
              </w:rPr>
            </w:pPr>
            <w:r w:rsidRPr="0066457C">
              <w:rPr>
                <w:rFonts w:eastAsia="Times New Roman" w:cs="Arial"/>
              </w:rPr>
              <w:t> </w:t>
            </w:r>
          </w:p>
        </w:tc>
      </w:tr>
      <w:tr w:rsidR="00C95F40" w:rsidRPr="0066457C" w14:paraId="101A284E" w14:textId="77777777" w:rsidTr="00965A59">
        <w:trPr>
          <w:trHeight w:val="20"/>
          <w:jc w:val="center"/>
        </w:trPr>
        <w:tc>
          <w:tcPr>
            <w:tcW w:w="6200" w:type="dxa"/>
            <w:tcBorders>
              <w:top w:val="single" w:sz="8" w:space="0" w:color="auto"/>
              <w:left w:val="single" w:sz="8" w:space="0" w:color="auto"/>
              <w:bottom w:val="single" w:sz="8" w:space="0" w:color="auto"/>
              <w:right w:val="single" w:sz="4" w:space="0" w:color="auto"/>
            </w:tcBorders>
            <w:shd w:val="clear" w:color="auto" w:fill="DEEAF6"/>
            <w:vAlign w:val="center"/>
            <w:hideMark/>
          </w:tcPr>
          <w:p w14:paraId="0C78B82F"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 xml:space="preserve">0711: Unlawful entry with intent/burglary </w:t>
            </w:r>
            <w:proofErr w:type="spellStart"/>
            <w:r w:rsidRPr="0066457C">
              <w:rPr>
                <w:rFonts w:eastAsia="Times New Roman"/>
                <w:color w:val="000000"/>
              </w:rPr>
              <w:t>etc</w:t>
            </w:r>
            <w:proofErr w:type="spellEnd"/>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E88FE" w14:textId="77777777" w:rsidR="00C95F40" w:rsidRPr="0066457C" w:rsidRDefault="00C95F40" w:rsidP="00C95F40">
            <w:pPr>
              <w:spacing w:after="0" w:line="240" w:lineRule="auto"/>
              <w:jc w:val="center"/>
              <w:rPr>
                <w:rFonts w:eastAsia="Times New Roman"/>
              </w:rPr>
            </w:pPr>
            <w:r w:rsidRPr="0066457C">
              <w:rPr>
                <w:rFonts w:eastAsia="Times New Roman"/>
              </w:rPr>
              <w:t>7</w:t>
            </w:r>
          </w:p>
        </w:tc>
      </w:tr>
      <w:tr w:rsidR="00C95F40" w:rsidRPr="0066457C" w14:paraId="1067AD07" w14:textId="77777777" w:rsidTr="00965A59">
        <w:trPr>
          <w:trHeight w:val="20"/>
          <w:jc w:val="center"/>
        </w:trPr>
        <w:tc>
          <w:tcPr>
            <w:tcW w:w="6200" w:type="dxa"/>
            <w:tcBorders>
              <w:top w:val="nil"/>
              <w:left w:val="single" w:sz="8" w:space="0" w:color="auto"/>
              <w:bottom w:val="single" w:sz="8" w:space="0" w:color="auto"/>
              <w:right w:val="single" w:sz="4" w:space="0" w:color="auto"/>
            </w:tcBorders>
            <w:shd w:val="clear" w:color="auto" w:fill="DEEAF6"/>
            <w:vAlign w:val="center"/>
            <w:hideMark/>
          </w:tcPr>
          <w:p w14:paraId="5688FC5F"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0821: Theft from a person (excluding by force)</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69FA7" w14:textId="77777777" w:rsidR="00C95F40" w:rsidRPr="0066457C" w:rsidRDefault="00C95F40" w:rsidP="00C95F40">
            <w:pPr>
              <w:spacing w:after="0" w:line="240" w:lineRule="auto"/>
              <w:jc w:val="center"/>
              <w:rPr>
                <w:rFonts w:eastAsia="Times New Roman"/>
              </w:rPr>
            </w:pPr>
            <w:r w:rsidRPr="0066457C">
              <w:rPr>
                <w:rFonts w:eastAsia="Times New Roman"/>
              </w:rPr>
              <w:t>1</w:t>
            </w:r>
          </w:p>
        </w:tc>
      </w:tr>
      <w:tr w:rsidR="00C95F40" w:rsidRPr="0066457C" w14:paraId="1EF2C6E5" w14:textId="77777777" w:rsidTr="00965A59">
        <w:trPr>
          <w:trHeight w:val="20"/>
          <w:jc w:val="center"/>
        </w:trPr>
        <w:tc>
          <w:tcPr>
            <w:tcW w:w="6200" w:type="dxa"/>
            <w:tcBorders>
              <w:top w:val="nil"/>
              <w:left w:val="single" w:sz="8" w:space="0" w:color="auto"/>
              <w:bottom w:val="single" w:sz="8" w:space="0" w:color="auto"/>
              <w:right w:val="single" w:sz="4" w:space="0" w:color="auto"/>
            </w:tcBorders>
            <w:shd w:val="clear" w:color="auto" w:fill="DEEAF6"/>
            <w:vAlign w:val="center"/>
            <w:hideMark/>
          </w:tcPr>
          <w:p w14:paraId="74659379"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0823: Theft of goods from retail premises</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7700E" w14:textId="77777777" w:rsidR="00C95F40" w:rsidRPr="0066457C" w:rsidRDefault="00C95F40" w:rsidP="00C95F40">
            <w:pPr>
              <w:spacing w:after="0" w:line="240" w:lineRule="auto"/>
              <w:jc w:val="center"/>
              <w:rPr>
                <w:rFonts w:eastAsia="Times New Roman"/>
              </w:rPr>
            </w:pPr>
            <w:r w:rsidRPr="0066457C">
              <w:rPr>
                <w:rFonts w:eastAsia="Times New Roman"/>
              </w:rPr>
              <w:t>1</w:t>
            </w:r>
          </w:p>
        </w:tc>
      </w:tr>
      <w:tr w:rsidR="00C95F40" w:rsidRPr="0066457C" w14:paraId="02E75D74" w14:textId="77777777" w:rsidTr="00965A59">
        <w:trPr>
          <w:trHeight w:val="20"/>
          <w:jc w:val="center"/>
        </w:trPr>
        <w:tc>
          <w:tcPr>
            <w:tcW w:w="6200" w:type="dxa"/>
            <w:tcBorders>
              <w:top w:val="nil"/>
              <w:left w:val="single" w:sz="8" w:space="0" w:color="auto"/>
              <w:bottom w:val="single" w:sz="8" w:space="0" w:color="auto"/>
              <w:right w:val="single" w:sz="4" w:space="0" w:color="auto"/>
            </w:tcBorders>
            <w:shd w:val="clear" w:color="auto" w:fill="DEEAF6"/>
            <w:vAlign w:val="center"/>
            <w:hideMark/>
          </w:tcPr>
          <w:p w14:paraId="62C4F1C4"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0911: Obtain benefit by deception</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BDD58" w14:textId="77777777" w:rsidR="00C95F40" w:rsidRPr="0066457C" w:rsidRDefault="00C95F40" w:rsidP="00C95F40">
            <w:pPr>
              <w:spacing w:after="0" w:line="240" w:lineRule="auto"/>
              <w:jc w:val="center"/>
              <w:rPr>
                <w:rFonts w:eastAsia="Times New Roman"/>
              </w:rPr>
            </w:pPr>
            <w:r w:rsidRPr="0066457C">
              <w:rPr>
                <w:rFonts w:eastAsia="Times New Roman"/>
              </w:rPr>
              <w:t>3</w:t>
            </w:r>
          </w:p>
        </w:tc>
      </w:tr>
      <w:tr w:rsidR="00C95F40" w:rsidRPr="0066457C" w14:paraId="6655256E" w14:textId="77777777" w:rsidTr="00965A59">
        <w:trPr>
          <w:trHeight w:val="20"/>
          <w:jc w:val="center"/>
        </w:trPr>
        <w:tc>
          <w:tcPr>
            <w:tcW w:w="6200" w:type="dxa"/>
            <w:tcBorders>
              <w:top w:val="nil"/>
              <w:left w:val="single" w:sz="8" w:space="0" w:color="auto"/>
              <w:bottom w:val="single" w:sz="8" w:space="0" w:color="auto"/>
              <w:right w:val="single" w:sz="4" w:space="0" w:color="auto"/>
            </w:tcBorders>
            <w:shd w:val="clear" w:color="auto" w:fill="DEEAF6"/>
            <w:vAlign w:val="center"/>
            <w:hideMark/>
          </w:tcPr>
          <w:p w14:paraId="00F8CE83"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0922: Forgery of documents</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720E0" w14:textId="77777777" w:rsidR="00C95F40" w:rsidRPr="0066457C" w:rsidRDefault="00C95F40" w:rsidP="00C95F40">
            <w:pPr>
              <w:spacing w:after="0" w:line="240" w:lineRule="auto"/>
              <w:jc w:val="center"/>
              <w:rPr>
                <w:rFonts w:eastAsia="Times New Roman"/>
              </w:rPr>
            </w:pPr>
            <w:r w:rsidRPr="0066457C">
              <w:rPr>
                <w:rFonts w:eastAsia="Times New Roman"/>
              </w:rPr>
              <w:t>1</w:t>
            </w:r>
          </w:p>
        </w:tc>
      </w:tr>
      <w:tr w:rsidR="00C95F40" w:rsidRPr="0066457C" w14:paraId="364CD081" w14:textId="77777777" w:rsidTr="00965A59">
        <w:trPr>
          <w:trHeight w:val="20"/>
          <w:jc w:val="center"/>
        </w:trPr>
        <w:tc>
          <w:tcPr>
            <w:tcW w:w="6200" w:type="dxa"/>
            <w:tcBorders>
              <w:top w:val="nil"/>
              <w:left w:val="single" w:sz="8" w:space="0" w:color="auto"/>
              <w:bottom w:val="single" w:sz="8" w:space="0" w:color="auto"/>
              <w:right w:val="single" w:sz="4" w:space="0" w:color="auto"/>
            </w:tcBorders>
            <w:shd w:val="clear" w:color="auto" w:fill="DEEAF6"/>
            <w:vAlign w:val="center"/>
            <w:hideMark/>
          </w:tcPr>
          <w:p w14:paraId="6B89E7EA"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0931: Fraudulent trade practices</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2FEFC" w14:textId="77777777" w:rsidR="00C95F40" w:rsidRPr="0066457C" w:rsidRDefault="00C95F40" w:rsidP="00C95F40">
            <w:pPr>
              <w:spacing w:after="0" w:line="240" w:lineRule="auto"/>
              <w:jc w:val="center"/>
              <w:rPr>
                <w:rFonts w:eastAsia="Times New Roman"/>
              </w:rPr>
            </w:pPr>
            <w:r w:rsidRPr="0066457C">
              <w:rPr>
                <w:rFonts w:eastAsia="Times New Roman"/>
              </w:rPr>
              <w:t>1</w:t>
            </w:r>
          </w:p>
        </w:tc>
      </w:tr>
      <w:tr w:rsidR="00C95F40" w:rsidRPr="0066457C" w14:paraId="46CD1170" w14:textId="77777777" w:rsidTr="00965A59">
        <w:trPr>
          <w:trHeight w:val="20"/>
          <w:jc w:val="center"/>
        </w:trPr>
        <w:tc>
          <w:tcPr>
            <w:tcW w:w="6200" w:type="dxa"/>
            <w:tcBorders>
              <w:top w:val="nil"/>
              <w:left w:val="single" w:sz="8" w:space="0" w:color="auto"/>
              <w:bottom w:val="single" w:sz="8" w:space="0" w:color="auto"/>
              <w:right w:val="single" w:sz="4" w:space="0" w:color="auto"/>
            </w:tcBorders>
            <w:shd w:val="clear" w:color="auto" w:fill="DEEAF6"/>
            <w:vAlign w:val="center"/>
            <w:hideMark/>
          </w:tcPr>
          <w:p w14:paraId="3BE7BF3A"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0933: Illegal non-fraudulent trade practices</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FF028" w14:textId="77777777" w:rsidR="00C95F40" w:rsidRPr="0066457C" w:rsidRDefault="00C95F40" w:rsidP="00C95F40">
            <w:pPr>
              <w:spacing w:after="0" w:line="240" w:lineRule="auto"/>
              <w:jc w:val="center"/>
              <w:rPr>
                <w:rFonts w:eastAsia="Times New Roman"/>
              </w:rPr>
            </w:pPr>
            <w:r w:rsidRPr="0066457C">
              <w:rPr>
                <w:rFonts w:eastAsia="Times New Roman"/>
              </w:rPr>
              <w:t>2</w:t>
            </w:r>
          </w:p>
        </w:tc>
      </w:tr>
      <w:tr w:rsidR="00C95F40" w:rsidRPr="0066457C" w14:paraId="501785FD" w14:textId="77777777" w:rsidTr="00965A59">
        <w:trPr>
          <w:trHeight w:val="20"/>
          <w:jc w:val="center"/>
        </w:trPr>
        <w:tc>
          <w:tcPr>
            <w:tcW w:w="6200" w:type="dxa"/>
            <w:tcBorders>
              <w:top w:val="nil"/>
              <w:left w:val="single" w:sz="8" w:space="0" w:color="auto"/>
              <w:bottom w:val="single" w:sz="8" w:space="0" w:color="auto"/>
              <w:right w:val="single" w:sz="4" w:space="0" w:color="auto"/>
            </w:tcBorders>
            <w:shd w:val="clear" w:color="auto" w:fill="DEEAF6"/>
            <w:vAlign w:val="center"/>
            <w:hideMark/>
          </w:tcPr>
          <w:p w14:paraId="4422C689"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0991: Dishonest conversion</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74F3D" w14:textId="77777777" w:rsidR="00C95F40" w:rsidRPr="0066457C" w:rsidRDefault="00C95F40" w:rsidP="00C95F40">
            <w:pPr>
              <w:spacing w:after="0" w:line="240" w:lineRule="auto"/>
              <w:jc w:val="center"/>
              <w:rPr>
                <w:rFonts w:eastAsia="Times New Roman"/>
              </w:rPr>
            </w:pPr>
            <w:r w:rsidRPr="0066457C">
              <w:rPr>
                <w:rFonts w:eastAsia="Times New Roman"/>
              </w:rPr>
              <w:t>4</w:t>
            </w:r>
          </w:p>
        </w:tc>
      </w:tr>
      <w:tr w:rsidR="00C95F40" w:rsidRPr="0066457C" w14:paraId="66CFDC36" w14:textId="77777777" w:rsidTr="00965A59">
        <w:trPr>
          <w:trHeight w:val="20"/>
          <w:jc w:val="center"/>
        </w:trPr>
        <w:tc>
          <w:tcPr>
            <w:tcW w:w="6200" w:type="dxa"/>
            <w:tcBorders>
              <w:top w:val="nil"/>
              <w:left w:val="single" w:sz="8" w:space="0" w:color="auto"/>
              <w:bottom w:val="single" w:sz="8" w:space="0" w:color="auto"/>
              <w:right w:val="single" w:sz="4" w:space="0" w:color="auto"/>
            </w:tcBorders>
            <w:shd w:val="clear" w:color="auto" w:fill="DEEAF6"/>
            <w:vAlign w:val="center"/>
            <w:hideMark/>
          </w:tcPr>
          <w:p w14:paraId="317C28E8"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1211: Arson</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A18A3" w14:textId="77777777" w:rsidR="00C95F40" w:rsidRPr="0066457C" w:rsidRDefault="00C95F40" w:rsidP="00C95F40">
            <w:pPr>
              <w:spacing w:after="0" w:line="240" w:lineRule="auto"/>
              <w:jc w:val="center"/>
              <w:rPr>
                <w:rFonts w:eastAsia="Times New Roman"/>
              </w:rPr>
            </w:pPr>
            <w:r w:rsidRPr="0066457C">
              <w:rPr>
                <w:rFonts w:eastAsia="Times New Roman"/>
              </w:rPr>
              <w:t>18</w:t>
            </w:r>
          </w:p>
        </w:tc>
      </w:tr>
      <w:tr w:rsidR="00C95F40" w:rsidRPr="0066457C" w14:paraId="3DDEF0E2" w14:textId="77777777" w:rsidTr="00965A59">
        <w:trPr>
          <w:trHeight w:val="20"/>
          <w:jc w:val="center"/>
        </w:trPr>
        <w:tc>
          <w:tcPr>
            <w:tcW w:w="6200" w:type="dxa"/>
            <w:tcBorders>
              <w:top w:val="nil"/>
              <w:left w:val="single" w:sz="8" w:space="0" w:color="auto"/>
              <w:bottom w:val="single" w:sz="8" w:space="0" w:color="auto"/>
              <w:right w:val="single" w:sz="4" w:space="0" w:color="auto"/>
            </w:tcBorders>
            <w:shd w:val="clear" w:color="auto" w:fill="DEEAF6"/>
            <w:vAlign w:val="center"/>
            <w:hideMark/>
          </w:tcPr>
          <w:p w14:paraId="4F3FE9E5"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 xml:space="preserve">1219: Property damage, </w:t>
            </w:r>
            <w:proofErr w:type="spellStart"/>
            <w:r w:rsidRPr="0066457C">
              <w:rPr>
                <w:rFonts w:eastAsia="Times New Roman"/>
                <w:color w:val="000000"/>
              </w:rPr>
              <w:t>n</w:t>
            </w:r>
            <w:r w:rsidR="002B4AE8">
              <w:rPr>
                <w:rFonts w:eastAsia="Times New Roman"/>
                <w:color w:val="000000"/>
              </w:rPr>
              <w:t>.</w:t>
            </w:r>
            <w:r w:rsidRPr="0066457C">
              <w:rPr>
                <w:rFonts w:eastAsia="Times New Roman"/>
                <w:color w:val="000000"/>
              </w:rPr>
              <w:t>e</w:t>
            </w:r>
            <w:r w:rsidR="002B4AE8">
              <w:rPr>
                <w:rFonts w:eastAsia="Times New Roman"/>
                <w:color w:val="000000"/>
              </w:rPr>
              <w:t>.</w:t>
            </w:r>
            <w:r w:rsidRPr="0066457C">
              <w:rPr>
                <w:rFonts w:eastAsia="Times New Roman"/>
                <w:color w:val="000000"/>
              </w:rPr>
              <w:t>c</w:t>
            </w:r>
            <w:proofErr w:type="spellEnd"/>
            <w:r w:rsidR="002B4AE8">
              <w:rPr>
                <w:rFonts w:eastAsia="Times New Roman"/>
                <w:color w:val="000000"/>
              </w:rPr>
              <w:t>.</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CE4B5" w14:textId="77777777" w:rsidR="00C95F40" w:rsidRPr="0066457C" w:rsidRDefault="00C95F40" w:rsidP="00C95F40">
            <w:pPr>
              <w:spacing w:after="0" w:line="240" w:lineRule="auto"/>
              <w:jc w:val="center"/>
              <w:rPr>
                <w:rFonts w:eastAsia="Times New Roman"/>
              </w:rPr>
            </w:pPr>
            <w:r w:rsidRPr="0066457C">
              <w:rPr>
                <w:rFonts w:eastAsia="Times New Roman"/>
              </w:rPr>
              <w:t>2</w:t>
            </w:r>
          </w:p>
        </w:tc>
      </w:tr>
      <w:tr w:rsidR="00C95F40" w:rsidRPr="0066457C" w14:paraId="41D58F12" w14:textId="77777777" w:rsidTr="00965A59">
        <w:trPr>
          <w:trHeight w:val="20"/>
          <w:jc w:val="center"/>
        </w:trPr>
        <w:tc>
          <w:tcPr>
            <w:tcW w:w="6200" w:type="dxa"/>
            <w:tcBorders>
              <w:top w:val="nil"/>
              <w:left w:val="nil"/>
              <w:bottom w:val="nil"/>
              <w:right w:val="single" w:sz="4" w:space="0" w:color="auto"/>
            </w:tcBorders>
            <w:shd w:val="clear" w:color="auto" w:fill="DEEAF6"/>
            <w:noWrap/>
            <w:vAlign w:val="center"/>
            <w:hideMark/>
          </w:tcPr>
          <w:p w14:paraId="2CCBF4FB" w14:textId="77777777" w:rsidR="00C95F40" w:rsidRPr="0066457C" w:rsidRDefault="00C95F40" w:rsidP="00C95F40">
            <w:pPr>
              <w:spacing w:after="0" w:line="240" w:lineRule="auto"/>
              <w:rPr>
                <w:rFonts w:eastAsia="Times New Roman"/>
                <w:b/>
                <w:bCs/>
                <w:color w:val="000000"/>
              </w:rPr>
            </w:pPr>
            <w:r w:rsidRPr="0066457C">
              <w:rPr>
                <w:rFonts w:eastAsia="Times New Roman"/>
                <w:b/>
                <w:bCs/>
                <w:color w:val="000000"/>
              </w:rPr>
              <w:t>Drug offences</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203B9" w14:textId="77777777" w:rsidR="00C95F40" w:rsidRPr="0066457C" w:rsidRDefault="00C95F40" w:rsidP="00C95F40">
            <w:pPr>
              <w:spacing w:after="0" w:line="240" w:lineRule="auto"/>
              <w:jc w:val="center"/>
              <w:rPr>
                <w:rFonts w:eastAsia="Times New Roman" w:cs="Arial"/>
              </w:rPr>
            </w:pPr>
            <w:r w:rsidRPr="0066457C">
              <w:rPr>
                <w:rFonts w:eastAsia="Times New Roman" w:cs="Arial"/>
              </w:rPr>
              <w:t> </w:t>
            </w:r>
          </w:p>
        </w:tc>
      </w:tr>
      <w:tr w:rsidR="00C95F40" w:rsidRPr="0066457C" w14:paraId="20C624D7" w14:textId="77777777" w:rsidTr="00965A59">
        <w:trPr>
          <w:trHeight w:val="20"/>
          <w:jc w:val="center"/>
        </w:trPr>
        <w:tc>
          <w:tcPr>
            <w:tcW w:w="6200" w:type="dxa"/>
            <w:tcBorders>
              <w:top w:val="single" w:sz="8" w:space="0" w:color="auto"/>
              <w:left w:val="single" w:sz="8" w:space="0" w:color="auto"/>
              <w:bottom w:val="single" w:sz="8" w:space="0" w:color="auto"/>
              <w:right w:val="single" w:sz="4" w:space="0" w:color="auto"/>
            </w:tcBorders>
            <w:shd w:val="clear" w:color="auto" w:fill="DEEAF6"/>
            <w:vAlign w:val="center"/>
            <w:hideMark/>
          </w:tcPr>
          <w:p w14:paraId="38DE8E97"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1021: Deal or traffic in illicit drugs - commercial quantity</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103A8" w14:textId="77777777" w:rsidR="00C95F40" w:rsidRPr="0066457C" w:rsidRDefault="00C95F40" w:rsidP="00C95F40">
            <w:pPr>
              <w:spacing w:after="0" w:line="240" w:lineRule="auto"/>
              <w:jc w:val="center"/>
              <w:rPr>
                <w:rFonts w:eastAsia="Times New Roman"/>
              </w:rPr>
            </w:pPr>
            <w:r w:rsidRPr="0066457C">
              <w:rPr>
                <w:rFonts w:eastAsia="Times New Roman"/>
              </w:rPr>
              <w:t>25</w:t>
            </w:r>
          </w:p>
        </w:tc>
      </w:tr>
      <w:tr w:rsidR="00C95F40" w:rsidRPr="0066457C" w14:paraId="06E82BF7" w14:textId="77777777" w:rsidTr="00965A59">
        <w:trPr>
          <w:trHeight w:val="20"/>
          <w:jc w:val="center"/>
        </w:trPr>
        <w:tc>
          <w:tcPr>
            <w:tcW w:w="6200" w:type="dxa"/>
            <w:tcBorders>
              <w:top w:val="nil"/>
              <w:left w:val="single" w:sz="8" w:space="0" w:color="auto"/>
              <w:bottom w:val="single" w:sz="8" w:space="0" w:color="auto"/>
              <w:right w:val="single" w:sz="4" w:space="0" w:color="auto"/>
            </w:tcBorders>
            <w:shd w:val="clear" w:color="auto" w:fill="DEEAF6"/>
            <w:vAlign w:val="center"/>
            <w:hideMark/>
          </w:tcPr>
          <w:p w14:paraId="6C8019A7"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1032: Cultivate illicit drugs</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51BCD" w14:textId="77777777" w:rsidR="00C95F40" w:rsidRPr="0066457C" w:rsidRDefault="00C95F40" w:rsidP="00C95F40">
            <w:pPr>
              <w:spacing w:after="0" w:line="240" w:lineRule="auto"/>
              <w:jc w:val="center"/>
              <w:rPr>
                <w:rFonts w:eastAsia="Times New Roman"/>
              </w:rPr>
            </w:pPr>
            <w:r w:rsidRPr="0066457C">
              <w:rPr>
                <w:rFonts w:eastAsia="Times New Roman"/>
              </w:rPr>
              <w:t>3</w:t>
            </w:r>
          </w:p>
        </w:tc>
      </w:tr>
      <w:tr w:rsidR="00C95F40" w:rsidRPr="0066457C" w14:paraId="4D6E91CB" w14:textId="77777777" w:rsidTr="00965A59">
        <w:trPr>
          <w:trHeight w:val="20"/>
          <w:jc w:val="center"/>
        </w:trPr>
        <w:tc>
          <w:tcPr>
            <w:tcW w:w="6200" w:type="dxa"/>
            <w:tcBorders>
              <w:top w:val="nil"/>
              <w:left w:val="nil"/>
              <w:bottom w:val="single" w:sz="4" w:space="0" w:color="auto"/>
              <w:right w:val="single" w:sz="4" w:space="0" w:color="auto"/>
            </w:tcBorders>
            <w:shd w:val="clear" w:color="auto" w:fill="DEEAF6"/>
            <w:noWrap/>
            <w:vAlign w:val="center"/>
            <w:hideMark/>
          </w:tcPr>
          <w:p w14:paraId="13EB67D1" w14:textId="77777777" w:rsidR="00C95F40" w:rsidRPr="0066457C" w:rsidRDefault="00C95F40" w:rsidP="00C95F40">
            <w:pPr>
              <w:spacing w:after="0" w:line="240" w:lineRule="auto"/>
              <w:rPr>
                <w:rFonts w:eastAsia="Times New Roman"/>
                <w:b/>
                <w:bCs/>
                <w:color w:val="000000"/>
              </w:rPr>
            </w:pPr>
            <w:r w:rsidRPr="0066457C">
              <w:rPr>
                <w:rFonts w:eastAsia="Times New Roman"/>
                <w:b/>
                <w:bCs/>
                <w:color w:val="000000"/>
              </w:rPr>
              <w:t>Other offences</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A8289" w14:textId="77777777" w:rsidR="00C95F40" w:rsidRPr="0066457C" w:rsidRDefault="00C95F40" w:rsidP="00C95F40">
            <w:pPr>
              <w:spacing w:after="0" w:line="240" w:lineRule="auto"/>
              <w:jc w:val="center"/>
              <w:rPr>
                <w:rFonts w:eastAsia="Times New Roman" w:cs="Arial"/>
              </w:rPr>
            </w:pPr>
            <w:r w:rsidRPr="0066457C">
              <w:rPr>
                <w:rFonts w:eastAsia="Times New Roman" w:cs="Arial"/>
              </w:rPr>
              <w:t> </w:t>
            </w:r>
          </w:p>
        </w:tc>
      </w:tr>
      <w:tr w:rsidR="00C95F40" w:rsidRPr="0066457C" w14:paraId="246F1B16" w14:textId="77777777" w:rsidTr="00965A59">
        <w:trPr>
          <w:trHeight w:val="20"/>
          <w:jc w:val="center"/>
        </w:trPr>
        <w:tc>
          <w:tcPr>
            <w:tcW w:w="6200"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5DBF24A"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1122: Misuse of regulated weapons/explosives</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AB6AF" w14:textId="77777777" w:rsidR="00C95F40" w:rsidRPr="0066457C" w:rsidRDefault="00C95F40" w:rsidP="00C95F40">
            <w:pPr>
              <w:spacing w:after="0" w:line="240" w:lineRule="auto"/>
              <w:jc w:val="center"/>
              <w:rPr>
                <w:rFonts w:eastAsia="Times New Roman"/>
              </w:rPr>
            </w:pPr>
            <w:r w:rsidRPr="0066457C">
              <w:rPr>
                <w:rFonts w:eastAsia="Times New Roman"/>
              </w:rPr>
              <w:t>1</w:t>
            </w:r>
          </w:p>
        </w:tc>
      </w:tr>
      <w:tr w:rsidR="00C95F40" w:rsidRPr="0066457C" w14:paraId="49EF1E8B" w14:textId="77777777" w:rsidTr="00965A59">
        <w:trPr>
          <w:trHeight w:val="20"/>
          <w:jc w:val="center"/>
        </w:trPr>
        <w:tc>
          <w:tcPr>
            <w:tcW w:w="6200" w:type="dxa"/>
            <w:tcBorders>
              <w:top w:val="single" w:sz="4" w:space="0" w:color="auto"/>
              <w:left w:val="single" w:sz="8" w:space="0" w:color="auto"/>
              <w:bottom w:val="single" w:sz="8" w:space="0" w:color="auto"/>
              <w:right w:val="single" w:sz="4" w:space="0" w:color="auto"/>
            </w:tcBorders>
            <w:shd w:val="clear" w:color="auto" w:fill="DEEAF6"/>
            <w:vAlign w:val="center"/>
            <w:hideMark/>
          </w:tcPr>
          <w:p w14:paraId="556EE7B8"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1312: Criminal intent</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C6EB0" w14:textId="77777777" w:rsidR="00C95F40" w:rsidRPr="0066457C" w:rsidRDefault="00C95F40" w:rsidP="00C95F40">
            <w:pPr>
              <w:spacing w:after="0" w:line="240" w:lineRule="auto"/>
              <w:jc w:val="center"/>
              <w:rPr>
                <w:rFonts w:eastAsia="Times New Roman"/>
              </w:rPr>
            </w:pPr>
            <w:r w:rsidRPr="0066457C">
              <w:rPr>
                <w:rFonts w:eastAsia="Times New Roman"/>
              </w:rPr>
              <w:t>1</w:t>
            </w:r>
          </w:p>
        </w:tc>
      </w:tr>
      <w:tr w:rsidR="00C95F40" w:rsidRPr="0066457C" w14:paraId="63A193EC" w14:textId="77777777" w:rsidTr="00965A59">
        <w:trPr>
          <w:trHeight w:val="20"/>
          <w:jc w:val="center"/>
        </w:trPr>
        <w:tc>
          <w:tcPr>
            <w:tcW w:w="6200" w:type="dxa"/>
            <w:tcBorders>
              <w:top w:val="nil"/>
              <w:left w:val="single" w:sz="8" w:space="0" w:color="auto"/>
              <w:bottom w:val="single" w:sz="8" w:space="0" w:color="auto"/>
              <w:right w:val="single" w:sz="4" w:space="0" w:color="auto"/>
            </w:tcBorders>
            <w:shd w:val="clear" w:color="auto" w:fill="DEEAF6"/>
            <w:vAlign w:val="center"/>
            <w:hideMark/>
          </w:tcPr>
          <w:p w14:paraId="757394B5"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1561: Subvert the course of justice</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CD844" w14:textId="77777777" w:rsidR="00C95F40" w:rsidRPr="0066457C" w:rsidRDefault="00C95F40" w:rsidP="00C95F40">
            <w:pPr>
              <w:spacing w:after="0" w:line="240" w:lineRule="auto"/>
              <w:jc w:val="center"/>
              <w:rPr>
                <w:rFonts w:eastAsia="Times New Roman"/>
              </w:rPr>
            </w:pPr>
            <w:r w:rsidRPr="0066457C">
              <w:rPr>
                <w:rFonts w:eastAsia="Times New Roman"/>
              </w:rPr>
              <w:t>4</w:t>
            </w:r>
          </w:p>
        </w:tc>
      </w:tr>
    </w:tbl>
    <w:p w14:paraId="48B4C23D" w14:textId="77777777" w:rsidR="002B4AE8" w:rsidRPr="0066457C" w:rsidRDefault="002B4AE8" w:rsidP="002B4AE8">
      <w:pPr>
        <w:jc w:val="center"/>
      </w:pPr>
      <w:proofErr w:type="spellStart"/>
      <w:r>
        <w:t>n.e.c</w:t>
      </w:r>
      <w:proofErr w:type="spellEnd"/>
      <w:r>
        <w:t>. = not elsewhere considered</w:t>
      </w:r>
    </w:p>
    <w:p w14:paraId="598C8184" w14:textId="77777777" w:rsidR="008739A5" w:rsidRPr="0066457C" w:rsidRDefault="008739A5" w:rsidP="00D6315C"/>
    <w:p w14:paraId="7E51793E" w14:textId="77777777" w:rsidR="00C95F40" w:rsidRPr="00C95F40" w:rsidRDefault="005A174C" w:rsidP="00C95F40">
      <w:pPr>
        <w:pStyle w:val="Heading6"/>
      </w:pPr>
      <w:r>
        <w:br w:type="column"/>
      </w:r>
      <w:bookmarkStart w:id="5" w:name="_Toc446429478"/>
      <w:proofErr w:type="gramStart"/>
      <w:r w:rsidR="00C95F40" w:rsidRPr="00C95F40">
        <w:lastRenderedPageBreak/>
        <w:t xml:space="preserve">Table </w:t>
      </w:r>
      <w:r w:rsidR="00C95F40">
        <w:t>2</w:t>
      </w:r>
      <w:r w:rsidR="00C95F40" w:rsidRPr="00C95F40">
        <w:t>.</w:t>
      </w:r>
      <w:proofErr w:type="gramEnd"/>
      <w:r w:rsidR="00C95F40" w:rsidRPr="00C95F40">
        <w:t xml:space="preserve">  </w:t>
      </w:r>
      <w:r w:rsidR="00C95F40">
        <w:t xml:space="preserve">Numbers of </w:t>
      </w:r>
      <w:r w:rsidR="00C95F40" w:rsidRPr="00C95F40">
        <w:t>Offenders given</w:t>
      </w:r>
      <w:r w:rsidR="00C95F40" w:rsidRPr="008739A5">
        <w:t xml:space="preserve"> </w:t>
      </w:r>
      <w:r w:rsidR="00C95F40">
        <w:t>Fully Suspended S</w:t>
      </w:r>
      <w:r w:rsidR="00C95F40" w:rsidRPr="00C95F40">
        <w:t xml:space="preserve">entences </w:t>
      </w:r>
      <w:r w:rsidR="00C95F40" w:rsidRPr="008739A5">
        <w:t>in</w:t>
      </w:r>
      <w:r w:rsidR="00C95F40">
        <w:t xml:space="preserve"> the</w:t>
      </w:r>
      <w:r w:rsidR="00C95F40" w:rsidRPr="008739A5">
        <w:t xml:space="preserve"> Supreme Court, by </w:t>
      </w:r>
      <w:r w:rsidR="00C95F40" w:rsidRPr="00C95F40">
        <w:t xml:space="preserve">most serious </w:t>
      </w:r>
      <w:r w:rsidR="00C95F40">
        <w:t>offence</w:t>
      </w:r>
      <w:r w:rsidR="00C95F40" w:rsidRPr="008739A5">
        <w:t xml:space="preserve"> </w:t>
      </w:r>
      <w:r w:rsidR="00C95F40" w:rsidRPr="00C95F40">
        <w:t xml:space="preserve">2011-2014 </w:t>
      </w:r>
      <w:r w:rsidR="00C95F40" w:rsidRPr="008739A5">
        <w:t>(n=</w:t>
      </w:r>
      <w:r w:rsidR="00AA0EC7">
        <w:t>428</w:t>
      </w:r>
      <w:r w:rsidR="00C95F40" w:rsidRPr="008739A5">
        <w:t>)</w:t>
      </w:r>
      <w:bookmarkEnd w:id="5"/>
    </w:p>
    <w:tbl>
      <w:tblPr>
        <w:tblW w:w="8505" w:type="dxa"/>
        <w:jc w:val="center"/>
        <w:tblLook w:val="04A0" w:firstRow="1" w:lastRow="0" w:firstColumn="1" w:lastColumn="0" w:noHBand="0" w:noVBand="1"/>
      </w:tblPr>
      <w:tblGrid>
        <w:gridCol w:w="6096"/>
        <w:gridCol w:w="2409"/>
      </w:tblGrid>
      <w:tr w:rsidR="00C95F40" w:rsidRPr="0066457C" w14:paraId="0A151E90" w14:textId="77777777" w:rsidTr="00965A59">
        <w:trPr>
          <w:trHeight w:val="324"/>
          <w:jc w:val="center"/>
        </w:trPr>
        <w:tc>
          <w:tcPr>
            <w:tcW w:w="6096" w:type="dxa"/>
            <w:tcBorders>
              <w:top w:val="nil"/>
              <w:left w:val="nil"/>
              <w:bottom w:val="nil"/>
              <w:right w:val="single" w:sz="4" w:space="0" w:color="auto"/>
            </w:tcBorders>
            <w:shd w:val="clear" w:color="auto" w:fill="DEEAF6"/>
            <w:noWrap/>
            <w:vAlign w:val="center"/>
            <w:hideMark/>
          </w:tcPr>
          <w:p w14:paraId="16A54CFE" w14:textId="77777777" w:rsidR="00C95F40" w:rsidRPr="0066457C" w:rsidRDefault="00C95F40" w:rsidP="00C95F40">
            <w:pPr>
              <w:spacing w:after="0" w:line="240" w:lineRule="auto"/>
              <w:rPr>
                <w:rFonts w:eastAsia="Times New Roman"/>
                <w:b/>
                <w:bCs/>
                <w:color w:val="000000"/>
              </w:rPr>
            </w:pPr>
            <w:r w:rsidRPr="0066457C">
              <w:rPr>
                <w:rFonts w:eastAsia="Times New Roman"/>
                <w:b/>
                <w:bCs/>
                <w:color w:val="000000"/>
              </w:rPr>
              <w:t>Non-sexual offences against the person</w:t>
            </w:r>
          </w:p>
        </w:tc>
        <w:tc>
          <w:tcPr>
            <w:tcW w:w="2409" w:type="dxa"/>
            <w:tcBorders>
              <w:top w:val="single" w:sz="4" w:space="0" w:color="auto"/>
              <w:left w:val="single" w:sz="4" w:space="0" w:color="auto"/>
              <w:bottom w:val="single" w:sz="4" w:space="0" w:color="auto"/>
              <w:right w:val="single" w:sz="4" w:space="0" w:color="auto"/>
            </w:tcBorders>
            <w:shd w:val="clear" w:color="auto" w:fill="DEEAF6"/>
            <w:noWrap/>
            <w:vAlign w:val="bottom"/>
            <w:hideMark/>
          </w:tcPr>
          <w:p w14:paraId="5E875D5A" w14:textId="77777777" w:rsidR="00C95F40" w:rsidRPr="0066457C" w:rsidRDefault="00C95F40" w:rsidP="00C95F40">
            <w:pPr>
              <w:spacing w:after="0" w:line="240" w:lineRule="auto"/>
              <w:jc w:val="center"/>
              <w:rPr>
                <w:rFonts w:eastAsia="Times New Roman" w:cs="Arial"/>
                <w:b/>
                <w:bCs/>
              </w:rPr>
            </w:pPr>
            <w:r w:rsidRPr="0066457C">
              <w:rPr>
                <w:rFonts w:eastAsia="Times New Roman" w:cs="Arial"/>
                <w:b/>
                <w:bCs/>
              </w:rPr>
              <w:t>Number of Offenders</w:t>
            </w:r>
          </w:p>
        </w:tc>
      </w:tr>
      <w:tr w:rsidR="00C95F40" w:rsidRPr="0066457C" w14:paraId="4844CEA4" w14:textId="77777777" w:rsidTr="00965A59">
        <w:trPr>
          <w:trHeight w:val="285"/>
          <w:jc w:val="center"/>
        </w:trPr>
        <w:tc>
          <w:tcPr>
            <w:tcW w:w="6096" w:type="dxa"/>
            <w:tcBorders>
              <w:top w:val="single" w:sz="8" w:space="0" w:color="auto"/>
              <w:left w:val="single" w:sz="8" w:space="0" w:color="auto"/>
              <w:bottom w:val="single" w:sz="8" w:space="0" w:color="auto"/>
              <w:right w:val="single" w:sz="4" w:space="0" w:color="auto"/>
            </w:tcBorders>
            <w:shd w:val="clear" w:color="auto" w:fill="DEEAF6"/>
            <w:vAlign w:val="center"/>
            <w:hideMark/>
          </w:tcPr>
          <w:p w14:paraId="67423E1F"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0211: Serious assault resulting in injury</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613DC" w14:textId="77777777" w:rsidR="00C95F40" w:rsidRPr="0066457C" w:rsidRDefault="00C95F40" w:rsidP="00C95F40">
            <w:pPr>
              <w:spacing w:after="0" w:line="240" w:lineRule="auto"/>
              <w:jc w:val="center"/>
              <w:rPr>
                <w:rFonts w:eastAsia="Times New Roman"/>
              </w:rPr>
            </w:pPr>
            <w:r w:rsidRPr="0066457C">
              <w:rPr>
                <w:rFonts w:eastAsia="Times New Roman"/>
              </w:rPr>
              <w:t>84</w:t>
            </w:r>
          </w:p>
        </w:tc>
      </w:tr>
      <w:tr w:rsidR="00C95F40" w:rsidRPr="0066457C" w14:paraId="0DE81483" w14:textId="77777777" w:rsidTr="00965A59">
        <w:trPr>
          <w:trHeight w:val="285"/>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12B83CD4"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0212: Serious assault not resulting in injury</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23CED" w14:textId="77777777" w:rsidR="00C95F40" w:rsidRPr="0066457C" w:rsidRDefault="00C95F40" w:rsidP="00C95F40">
            <w:pPr>
              <w:spacing w:after="0" w:line="240" w:lineRule="auto"/>
              <w:jc w:val="center"/>
              <w:rPr>
                <w:rFonts w:eastAsia="Times New Roman"/>
              </w:rPr>
            </w:pPr>
            <w:r w:rsidRPr="0066457C">
              <w:rPr>
                <w:rFonts w:eastAsia="Times New Roman"/>
              </w:rPr>
              <w:t>2</w:t>
            </w:r>
          </w:p>
        </w:tc>
      </w:tr>
      <w:tr w:rsidR="00C95F40" w:rsidRPr="0066457C" w14:paraId="1E07F34D" w14:textId="77777777" w:rsidTr="00965A59">
        <w:trPr>
          <w:trHeight w:val="285"/>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1B6792D9"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0213: Common assault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95D94" w14:textId="77777777" w:rsidR="00C95F40" w:rsidRPr="0066457C" w:rsidRDefault="00C95F40" w:rsidP="00C95F40">
            <w:pPr>
              <w:spacing w:after="0" w:line="240" w:lineRule="auto"/>
              <w:jc w:val="center"/>
              <w:rPr>
                <w:rFonts w:eastAsia="Times New Roman"/>
              </w:rPr>
            </w:pPr>
            <w:r w:rsidRPr="0066457C">
              <w:rPr>
                <w:rFonts w:eastAsia="Times New Roman"/>
              </w:rPr>
              <w:t>1</w:t>
            </w:r>
          </w:p>
        </w:tc>
      </w:tr>
      <w:tr w:rsidR="00C95F40" w:rsidRPr="0066457C" w14:paraId="0EA0484B" w14:textId="77777777" w:rsidTr="00965A59">
        <w:trPr>
          <w:trHeight w:val="285"/>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320D8041"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0532: Threatening behaviour</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E08B1" w14:textId="77777777" w:rsidR="00C95F40" w:rsidRPr="0066457C" w:rsidRDefault="00C95F40" w:rsidP="00C95F40">
            <w:pPr>
              <w:spacing w:after="0" w:line="240" w:lineRule="auto"/>
              <w:jc w:val="center"/>
              <w:rPr>
                <w:rFonts w:eastAsia="Times New Roman"/>
              </w:rPr>
            </w:pPr>
            <w:r w:rsidRPr="0066457C">
              <w:rPr>
                <w:rFonts w:eastAsia="Times New Roman"/>
              </w:rPr>
              <w:t>1</w:t>
            </w:r>
          </w:p>
        </w:tc>
      </w:tr>
      <w:tr w:rsidR="00C95F40" w:rsidRPr="0066457C" w14:paraId="03EF64B6" w14:textId="77777777" w:rsidTr="00965A59">
        <w:trPr>
          <w:trHeight w:val="285"/>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36021E7E"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0611: Aggravated robbery</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898ED" w14:textId="77777777" w:rsidR="00C95F40" w:rsidRPr="0066457C" w:rsidRDefault="00C95F40" w:rsidP="00C95F40">
            <w:pPr>
              <w:spacing w:after="0" w:line="240" w:lineRule="auto"/>
              <w:jc w:val="center"/>
              <w:rPr>
                <w:rFonts w:eastAsia="Times New Roman"/>
              </w:rPr>
            </w:pPr>
            <w:r w:rsidRPr="0066457C">
              <w:rPr>
                <w:rFonts w:eastAsia="Times New Roman"/>
              </w:rPr>
              <w:t>17</w:t>
            </w:r>
          </w:p>
        </w:tc>
      </w:tr>
      <w:tr w:rsidR="00C95F40" w:rsidRPr="0066457C" w14:paraId="74F4D411" w14:textId="77777777" w:rsidTr="00965A59">
        <w:trPr>
          <w:trHeight w:val="285"/>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11F75ED4"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0612: Non-aggravated robbery</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DB425" w14:textId="77777777" w:rsidR="00C95F40" w:rsidRPr="0066457C" w:rsidRDefault="00C95F40" w:rsidP="00C95F40">
            <w:pPr>
              <w:spacing w:after="0" w:line="240" w:lineRule="auto"/>
              <w:jc w:val="center"/>
              <w:rPr>
                <w:rFonts w:eastAsia="Times New Roman"/>
              </w:rPr>
            </w:pPr>
            <w:r w:rsidRPr="0066457C">
              <w:rPr>
                <w:rFonts w:eastAsia="Times New Roman"/>
              </w:rPr>
              <w:t>12</w:t>
            </w:r>
          </w:p>
        </w:tc>
      </w:tr>
      <w:tr w:rsidR="00C95F40" w:rsidRPr="0066457C" w14:paraId="7D804705" w14:textId="77777777" w:rsidTr="00965A59">
        <w:trPr>
          <w:trHeight w:val="324"/>
          <w:jc w:val="center"/>
        </w:trPr>
        <w:tc>
          <w:tcPr>
            <w:tcW w:w="6096" w:type="dxa"/>
            <w:tcBorders>
              <w:top w:val="nil"/>
              <w:left w:val="nil"/>
              <w:bottom w:val="nil"/>
              <w:right w:val="single" w:sz="4" w:space="0" w:color="auto"/>
            </w:tcBorders>
            <w:shd w:val="clear" w:color="auto" w:fill="DEEAF6"/>
            <w:noWrap/>
            <w:vAlign w:val="center"/>
            <w:hideMark/>
          </w:tcPr>
          <w:p w14:paraId="6F788E34" w14:textId="77777777" w:rsidR="00C95F40" w:rsidRPr="0066457C" w:rsidRDefault="00C95F40" w:rsidP="00C95F40">
            <w:pPr>
              <w:spacing w:after="0" w:line="240" w:lineRule="auto"/>
              <w:rPr>
                <w:rFonts w:eastAsia="Times New Roman"/>
                <w:b/>
                <w:bCs/>
                <w:color w:val="000000"/>
              </w:rPr>
            </w:pPr>
            <w:r w:rsidRPr="0066457C">
              <w:rPr>
                <w:rFonts w:eastAsia="Times New Roman"/>
                <w:b/>
                <w:bCs/>
                <w:color w:val="000000"/>
              </w:rPr>
              <w:t>Sexual offences</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44ECF" w14:textId="77777777" w:rsidR="00C95F40" w:rsidRPr="0066457C" w:rsidRDefault="00C95F40" w:rsidP="00C95F40">
            <w:pPr>
              <w:spacing w:after="0" w:line="240" w:lineRule="auto"/>
              <w:jc w:val="center"/>
              <w:rPr>
                <w:rFonts w:eastAsia="Times New Roman" w:cs="Arial"/>
              </w:rPr>
            </w:pPr>
            <w:r w:rsidRPr="0066457C">
              <w:rPr>
                <w:rFonts w:eastAsia="Times New Roman" w:cs="Arial"/>
              </w:rPr>
              <w:t> </w:t>
            </w:r>
          </w:p>
        </w:tc>
      </w:tr>
      <w:tr w:rsidR="00C95F40" w:rsidRPr="0066457C" w14:paraId="28308F39" w14:textId="77777777" w:rsidTr="00965A59">
        <w:trPr>
          <w:trHeight w:val="285"/>
          <w:jc w:val="center"/>
        </w:trPr>
        <w:tc>
          <w:tcPr>
            <w:tcW w:w="6096" w:type="dxa"/>
            <w:tcBorders>
              <w:top w:val="single" w:sz="8" w:space="0" w:color="auto"/>
              <w:left w:val="single" w:sz="8" w:space="0" w:color="auto"/>
              <w:bottom w:val="single" w:sz="8" w:space="0" w:color="auto"/>
              <w:right w:val="single" w:sz="4" w:space="0" w:color="auto"/>
            </w:tcBorders>
            <w:shd w:val="clear" w:color="auto" w:fill="DEEAF6"/>
            <w:vAlign w:val="center"/>
            <w:hideMark/>
          </w:tcPr>
          <w:p w14:paraId="3D317358"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0311: Aggravated sexual assault</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22B96E" w14:textId="77777777" w:rsidR="00C95F40" w:rsidRPr="0066457C" w:rsidRDefault="00C95F40" w:rsidP="00C95F40">
            <w:pPr>
              <w:spacing w:after="0" w:line="240" w:lineRule="auto"/>
              <w:jc w:val="center"/>
              <w:rPr>
                <w:rFonts w:eastAsia="Times New Roman" w:cs="Arial"/>
              </w:rPr>
            </w:pPr>
            <w:r w:rsidRPr="0066457C">
              <w:rPr>
                <w:rFonts w:eastAsia="Times New Roman" w:cs="Arial"/>
              </w:rPr>
              <w:t>25</w:t>
            </w:r>
          </w:p>
        </w:tc>
      </w:tr>
      <w:tr w:rsidR="00C95F40" w:rsidRPr="0066457C" w14:paraId="511D9591" w14:textId="77777777" w:rsidTr="00965A59">
        <w:trPr>
          <w:trHeight w:val="285"/>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69F34483"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0312: Non-aggravated sexual assault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84862" w14:textId="77777777" w:rsidR="00C95F40" w:rsidRPr="0066457C" w:rsidRDefault="00C95F40" w:rsidP="00C95F40">
            <w:pPr>
              <w:spacing w:after="0" w:line="240" w:lineRule="auto"/>
              <w:jc w:val="center"/>
              <w:rPr>
                <w:rFonts w:eastAsia="Times New Roman"/>
              </w:rPr>
            </w:pPr>
            <w:r w:rsidRPr="0066457C">
              <w:rPr>
                <w:rFonts w:eastAsia="Times New Roman"/>
              </w:rPr>
              <w:t>1</w:t>
            </w:r>
          </w:p>
        </w:tc>
      </w:tr>
      <w:tr w:rsidR="00C95F40" w:rsidRPr="0066457C" w14:paraId="5FA06F74" w14:textId="77777777" w:rsidTr="00965A59">
        <w:trPr>
          <w:trHeight w:val="285"/>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76FFBDD4"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0321: Non-assaultive sexual offences against a child</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26C45" w14:textId="77777777" w:rsidR="00C95F40" w:rsidRPr="0066457C" w:rsidRDefault="00C95F40" w:rsidP="00C95F40">
            <w:pPr>
              <w:spacing w:after="0" w:line="240" w:lineRule="auto"/>
              <w:jc w:val="center"/>
              <w:rPr>
                <w:rFonts w:eastAsia="Times New Roman"/>
              </w:rPr>
            </w:pPr>
            <w:r w:rsidRPr="0066457C">
              <w:rPr>
                <w:rFonts w:eastAsia="Times New Roman"/>
              </w:rPr>
              <w:t>3</w:t>
            </w:r>
          </w:p>
        </w:tc>
      </w:tr>
      <w:tr w:rsidR="00C95F40" w:rsidRPr="0066457C" w14:paraId="1CBF4307" w14:textId="77777777" w:rsidTr="00965A59">
        <w:trPr>
          <w:trHeight w:val="285"/>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28E08D8F"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0322: Child pornography offences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36750" w14:textId="77777777" w:rsidR="00C95F40" w:rsidRPr="0066457C" w:rsidRDefault="00C95F40" w:rsidP="00C95F40">
            <w:pPr>
              <w:spacing w:after="0" w:line="240" w:lineRule="auto"/>
              <w:jc w:val="center"/>
              <w:rPr>
                <w:rFonts w:eastAsia="Times New Roman"/>
              </w:rPr>
            </w:pPr>
            <w:r w:rsidRPr="0066457C">
              <w:rPr>
                <w:rFonts w:eastAsia="Times New Roman"/>
              </w:rPr>
              <w:t>8</w:t>
            </w:r>
          </w:p>
        </w:tc>
      </w:tr>
      <w:tr w:rsidR="00C95F40" w:rsidRPr="0066457C" w14:paraId="2843B028" w14:textId="77777777" w:rsidTr="00965A59">
        <w:trPr>
          <w:trHeight w:val="285"/>
          <w:jc w:val="center"/>
        </w:trPr>
        <w:tc>
          <w:tcPr>
            <w:tcW w:w="6096" w:type="dxa"/>
            <w:tcBorders>
              <w:top w:val="nil"/>
              <w:left w:val="nil"/>
              <w:bottom w:val="nil"/>
              <w:right w:val="single" w:sz="4" w:space="0" w:color="auto"/>
            </w:tcBorders>
            <w:shd w:val="clear" w:color="auto" w:fill="DEEAF6"/>
            <w:noWrap/>
            <w:vAlign w:val="center"/>
            <w:hideMark/>
          </w:tcPr>
          <w:p w14:paraId="707B2AA6" w14:textId="77777777" w:rsidR="00C95F40" w:rsidRPr="0066457C" w:rsidRDefault="00C95F40" w:rsidP="00C95F40">
            <w:pPr>
              <w:spacing w:after="0" w:line="240" w:lineRule="auto"/>
              <w:rPr>
                <w:rFonts w:eastAsia="Times New Roman"/>
                <w:b/>
                <w:bCs/>
                <w:color w:val="000000"/>
              </w:rPr>
            </w:pPr>
            <w:r w:rsidRPr="0066457C">
              <w:rPr>
                <w:rFonts w:eastAsia="Times New Roman"/>
                <w:b/>
                <w:bCs/>
                <w:color w:val="000000"/>
              </w:rPr>
              <w:t xml:space="preserve">Property offences </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200A9B" w14:textId="77777777" w:rsidR="00C95F40" w:rsidRPr="0066457C" w:rsidRDefault="00C95F40" w:rsidP="00C95F40">
            <w:pPr>
              <w:spacing w:after="0" w:line="240" w:lineRule="auto"/>
              <w:jc w:val="center"/>
              <w:rPr>
                <w:rFonts w:eastAsia="Times New Roman" w:cs="Arial"/>
              </w:rPr>
            </w:pPr>
            <w:r w:rsidRPr="0066457C">
              <w:rPr>
                <w:rFonts w:eastAsia="Times New Roman" w:cs="Arial"/>
              </w:rPr>
              <w:t> </w:t>
            </w:r>
          </w:p>
        </w:tc>
      </w:tr>
      <w:tr w:rsidR="00C95F40" w:rsidRPr="0066457C" w14:paraId="67466A1E" w14:textId="77777777" w:rsidTr="00965A59">
        <w:trPr>
          <w:trHeight w:val="300"/>
          <w:jc w:val="center"/>
        </w:trPr>
        <w:tc>
          <w:tcPr>
            <w:tcW w:w="6096" w:type="dxa"/>
            <w:tcBorders>
              <w:top w:val="single" w:sz="8" w:space="0" w:color="auto"/>
              <w:left w:val="single" w:sz="8" w:space="0" w:color="auto"/>
              <w:bottom w:val="single" w:sz="8" w:space="0" w:color="auto"/>
              <w:right w:val="single" w:sz="4" w:space="0" w:color="auto"/>
            </w:tcBorders>
            <w:shd w:val="clear" w:color="auto" w:fill="DEEAF6"/>
            <w:vAlign w:val="center"/>
            <w:hideMark/>
          </w:tcPr>
          <w:p w14:paraId="47C9ABD3"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 xml:space="preserve">0711: Unlawful entry with intent/burglary </w:t>
            </w:r>
            <w:proofErr w:type="spellStart"/>
            <w:r w:rsidRPr="0066457C">
              <w:rPr>
                <w:rFonts w:eastAsia="Times New Roman"/>
                <w:color w:val="000000"/>
              </w:rPr>
              <w:t>etc</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18776" w14:textId="77777777" w:rsidR="00C95F40" w:rsidRPr="0066457C" w:rsidRDefault="00C95F40" w:rsidP="00C95F40">
            <w:pPr>
              <w:spacing w:after="0" w:line="240" w:lineRule="auto"/>
              <w:jc w:val="center"/>
              <w:rPr>
                <w:rFonts w:eastAsia="Times New Roman"/>
              </w:rPr>
            </w:pPr>
            <w:r w:rsidRPr="0066457C">
              <w:rPr>
                <w:rFonts w:eastAsia="Times New Roman"/>
              </w:rPr>
              <w:t>7</w:t>
            </w:r>
          </w:p>
        </w:tc>
      </w:tr>
      <w:tr w:rsidR="00C95F40" w:rsidRPr="0066457C" w14:paraId="11B0A59A"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13620034"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0821: Theft from a person (excluding by force)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E95AC" w14:textId="77777777" w:rsidR="00C95F40" w:rsidRPr="0066457C" w:rsidRDefault="00C95F40" w:rsidP="00C95F40">
            <w:pPr>
              <w:spacing w:after="0" w:line="240" w:lineRule="auto"/>
              <w:jc w:val="center"/>
              <w:rPr>
                <w:rFonts w:eastAsia="Times New Roman"/>
              </w:rPr>
            </w:pPr>
            <w:r w:rsidRPr="0066457C">
              <w:rPr>
                <w:rFonts w:eastAsia="Times New Roman"/>
              </w:rPr>
              <w:t>4</w:t>
            </w:r>
          </w:p>
        </w:tc>
      </w:tr>
      <w:tr w:rsidR="00C95F40" w:rsidRPr="0066457C" w14:paraId="3CC6EF33"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40CDCEAD"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0823: Theft of goods from retail premises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E927F" w14:textId="77777777" w:rsidR="00C95F40" w:rsidRPr="0066457C" w:rsidRDefault="00C95F40" w:rsidP="00C95F40">
            <w:pPr>
              <w:spacing w:after="0" w:line="240" w:lineRule="auto"/>
              <w:jc w:val="center"/>
              <w:rPr>
                <w:rFonts w:eastAsia="Times New Roman"/>
              </w:rPr>
            </w:pPr>
            <w:r w:rsidRPr="0066457C">
              <w:rPr>
                <w:rFonts w:eastAsia="Times New Roman"/>
              </w:rPr>
              <w:t>2</w:t>
            </w:r>
          </w:p>
        </w:tc>
      </w:tr>
      <w:tr w:rsidR="00C95F40" w:rsidRPr="0066457C" w14:paraId="334AA034"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36D341EF"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0831: Receive or handle proceeds of crime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52F76" w14:textId="77777777" w:rsidR="00C95F40" w:rsidRPr="0066457C" w:rsidRDefault="00C95F40" w:rsidP="00C95F40">
            <w:pPr>
              <w:spacing w:after="0" w:line="240" w:lineRule="auto"/>
              <w:jc w:val="center"/>
              <w:rPr>
                <w:rFonts w:eastAsia="Times New Roman"/>
              </w:rPr>
            </w:pPr>
            <w:r w:rsidRPr="0066457C">
              <w:rPr>
                <w:rFonts w:eastAsia="Times New Roman"/>
              </w:rPr>
              <w:t>3</w:t>
            </w:r>
          </w:p>
        </w:tc>
      </w:tr>
      <w:tr w:rsidR="00C95F40" w:rsidRPr="0066457C" w14:paraId="38597A4D"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50F0B8AA"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0911: Obtain benefit by deception</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9406D" w14:textId="77777777" w:rsidR="00C95F40" w:rsidRPr="0066457C" w:rsidRDefault="00C95F40" w:rsidP="00C95F40">
            <w:pPr>
              <w:spacing w:after="0" w:line="240" w:lineRule="auto"/>
              <w:jc w:val="center"/>
              <w:rPr>
                <w:rFonts w:eastAsia="Times New Roman"/>
              </w:rPr>
            </w:pPr>
            <w:r w:rsidRPr="0066457C">
              <w:rPr>
                <w:rFonts w:eastAsia="Times New Roman"/>
              </w:rPr>
              <w:t>9</w:t>
            </w:r>
          </w:p>
        </w:tc>
      </w:tr>
      <w:tr w:rsidR="00C95F40" w:rsidRPr="0066457C" w14:paraId="46855630"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5BB5BA9B"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0922: Forgery of documents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4B5F5" w14:textId="77777777" w:rsidR="00C95F40" w:rsidRPr="0066457C" w:rsidRDefault="00C95F40" w:rsidP="00C95F40">
            <w:pPr>
              <w:spacing w:after="0" w:line="240" w:lineRule="auto"/>
              <w:jc w:val="center"/>
              <w:rPr>
                <w:rFonts w:eastAsia="Times New Roman"/>
              </w:rPr>
            </w:pPr>
            <w:r w:rsidRPr="0066457C">
              <w:rPr>
                <w:rFonts w:eastAsia="Times New Roman"/>
              </w:rPr>
              <w:t>5</w:t>
            </w:r>
          </w:p>
        </w:tc>
      </w:tr>
      <w:tr w:rsidR="00C95F40" w:rsidRPr="0066457C" w14:paraId="330AC095"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044855A5"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0931: Fraudulent trade practices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A4520" w14:textId="77777777" w:rsidR="00C95F40" w:rsidRPr="0066457C" w:rsidRDefault="00C95F40" w:rsidP="00C95F40">
            <w:pPr>
              <w:spacing w:after="0" w:line="240" w:lineRule="auto"/>
              <w:jc w:val="center"/>
              <w:rPr>
                <w:rFonts w:eastAsia="Times New Roman"/>
              </w:rPr>
            </w:pPr>
            <w:r w:rsidRPr="0066457C">
              <w:rPr>
                <w:rFonts w:eastAsia="Times New Roman"/>
              </w:rPr>
              <w:t>1</w:t>
            </w:r>
          </w:p>
        </w:tc>
      </w:tr>
      <w:tr w:rsidR="00C95F40" w:rsidRPr="0066457C" w14:paraId="69430F4C"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3E8AD372"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0933: Illegal non-fraudulent trade practices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E828B" w14:textId="77777777" w:rsidR="00C95F40" w:rsidRPr="0066457C" w:rsidRDefault="00C95F40" w:rsidP="00C95F40">
            <w:pPr>
              <w:spacing w:after="0" w:line="240" w:lineRule="auto"/>
              <w:jc w:val="center"/>
              <w:rPr>
                <w:rFonts w:eastAsia="Times New Roman"/>
              </w:rPr>
            </w:pPr>
            <w:r w:rsidRPr="0066457C">
              <w:rPr>
                <w:rFonts w:eastAsia="Times New Roman"/>
              </w:rPr>
              <w:t>2</w:t>
            </w:r>
          </w:p>
        </w:tc>
      </w:tr>
      <w:tr w:rsidR="00C95F40" w:rsidRPr="0066457C" w14:paraId="522A489C"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4CAEB9BD"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0991: Dishonest conversion</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86D69" w14:textId="77777777" w:rsidR="00C95F40" w:rsidRPr="0066457C" w:rsidRDefault="00C95F40" w:rsidP="00C95F40">
            <w:pPr>
              <w:spacing w:after="0" w:line="240" w:lineRule="auto"/>
              <w:jc w:val="center"/>
              <w:rPr>
                <w:rFonts w:eastAsia="Times New Roman"/>
              </w:rPr>
            </w:pPr>
            <w:r w:rsidRPr="0066457C">
              <w:rPr>
                <w:rFonts w:eastAsia="Times New Roman"/>
              </w:rPr>
              <w:t>2</w:t>
            </w:r>
          </w:p>
        </w:tc>
      </w:tr>
      <w:tr w:rsidR="00C95F40" w:rsidRPr="0066457C" w14:paraId="575C2BDE"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3B305EFD"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1211: Arson</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8F357" w14:textId="77777777" w:rsidR="00C95F40" w:rsidRPr="0066457C" w:rsidRDefault="00C95F40" w:rsidP="00C95F40">
            <w:pPr>
              <w:spacing w:after="0" w:line="240" w:lineRule="auto"/>
              <w:jc w:val="center"/>
              <w:rPr>
                <w:rFonts w:eastAsia="Times New Roman"/>
              </w:rPr>
            </w:pPr>
            <w:r w:rsidRPr="0066457C">
              <w:rPr>
                <w:rFonts w:eastAsia="Times New Roman"/>
              </w:rPr>
              <w:t>47</w:t>
            </w:r>
          </w:p>
        </w:tc>
      </w:tr>
      <w:tr w:rsidR="00C95F40" w:rsidRPr="0066457C" w14:paraId="1EC313AE"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060BC6A2"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 xml:space="preserve">1219: Property damage, </w:t>
            </w:r>
            <w:proofErr w:type="spellStart"/>
            <w:r w:rsidRPr="0066457C">
              <w:rPr>
                <w:rFonts w:eastAsia="Times New Roman"/>
                <w:color w:val="000000"/>
              </w:rPr>
              <w:t>n</w:t>
            </w:r>
            <w:r w:rsidR="00721ED0">
              <w:rPr>
                <w:rFonts w:eastAsia="Times New Roman"/>
                <w:color w:val="000000"/>
              </w:rPr>
              <w:t>.</w:t>
            </w:r>
            <w:r w:rsidRPr="0066457C">
              <w:rPr>
                <w:rFonts w:eastAsia="Times New Roman"/>
                <w:color w:val="000000"/>
              </w:rPr>
              <w:t>e</w:t>
            </w:r>
            <w:r w:rsidR="00721ED0">
              <w:rPr>
                <w:rFonts w:eastAsia="Times New Roman"/>
                <w:color w:val="000000"/>
              </w:rPr>
              <w:t>.</w:t>
            </w:r>
            <w:r w:rsidRPr="0066457C">
              <w:rPr>
                <w:rFonts w:eastAsia="Times New Roman"/>
                <w:color w:val="000000"/>
              </w:rPr>
              <w:t>c</w:t>
            </w:r>
            <w:proofErr w:type="spellEnd"/>
            <w:r w:rsidR="00721ED0">
              <w:rPr>
                <w:rFonts w:eastAsia="Times New Roman"/>
                <w:color w:val="000000"/>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FE64F" w14:textId="77777777" w:rsidR="00C95F40" w:rsidRPr="0066457C" w:rsidRDefault="00C95F40" w:rsidP="00C95F40">
            <w:pPr>
              <w:spacing w:after="0" w:line="240" w:lineRule="auto"/>
              <w:jc w:val="center"/>
              <w:rPr>
                <w:rFonts w:eastAsia="Times New Roman"/>
              </w:rPr>
            </w:pPr>
            <w:r w:rsidRPr="0066457C">
              <w:rPr>
                <w:rFonts w:eastAsia="Times New Roman"/>
              </w:rPr>
              <w:t>2</w:t>
            </w:r>
          </w:p>
        </w:tc>
      </w:tr>
      <w:tr w:rsidR="00C95F40" w:rsidRPr="0066457C" w14:paraId="1E141051" w14:textId="77777777" w:rsidTr="00965A59">
        <w:trPr>
          <w:trHeight w:val="300"/>
          <w:jc w:val="center"/>
        </w:trPr>
        <w:tc>
          <w:tcPr>
            <w:tcW w:w="6096" w:type="dxa"/>
            <w:tcBorders>
              <w:top w:val="nil"/>
              <w:left w:val="nil"/>
              <w:bottom w:val="nil"/>
              <w:right w:val="single" w:sz="4" w:space="0" w:color="auto"/>
            </w:tcBorders>
            <w:shd w:val="clear" w:color="auto" w:fill="DEEAF6"/>
            <w:noWrap/>
            <w:vAlign w:val="center"/>
            <w:hideMark/>
          </w:tcPr>
          <w:p w14:paraId="3CD6CFC8" w14:textId="77777777" w:rsidR="00C95F40" w:rsidRPr="0066457C" w:rsidRDefault="00C95F40" w:rsidP="00C95F40">
            <w:pPr>
              <w:spacing w:after="0" w:line="240" w:lineRule="auto"/>
              <w:rPr>
                <w:rFonts w:eastAsia="Times New Roman"/>
                <w:b/>
                <w:bCs/>
                <w:color w:val="000000"/>
              </w:rPr>
            </w:pPr>
            <w:r w:rsidRPr="0066457C">
              <w:rPr>
                <w:rFonts w:eastAsia="Times New Roman"/>
                <w:b/>
                <w:bCs/>
                <w:color w:val="000000"/>
              </w:rPr>
              <w:t>Drug offences</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EDEFC5" w14:textId="77777777" w:rsidR="00C95F40" w:rsidRPr="0066457C" w:rsidRDefault="00C95F40" w:rsidP="00C95F40">
            <w:pPr>
              <w:spacing w:after="0" w:line="240" w:lineRule="auto"/>
              <w:jc w:val="center"/>
              <w:rPr>
                <w:rFonts w:eastAsia="Times New Roman" w:cs="Arial"/>
              </w:rPr>
            </w:pPr>
            <w:r w:rsidRPr="0066457C">
              <w:rPr>
                <w:rFonts w:eastAsia="Times New Roman" w:cs="Arial"/>
              </w:rPr>
              <w:t> </w:t>
            </w:r>
          </w:p>
        </w:tc>
      </w:tr>
      <w:tr w:rsidR="00C95F40" w:rsidRPr="0066457C" w14:paraId="4308EB60" w14:textId="77777777" w:rsidTr="00965A59">
        <w:trPr>
          <w:trHeight w:val="300"/>
          <w:jc w:val="center"/>
        </w:trPr>
        <w:tc>
          <w:tcPr>
            <w:tcW w:w="6096" w:type="dxa"/>
            <w:tcBorders>
              <w:top w:val="single" w:sz="8" w:space="0" w:color="auto"/>
              <w:left w:val="single" w:sz="8" w:space="0" w:color="auto"/>
              <w:bottom w:val="single" w:sz="8" w:space="0" w:color="auto"/>
              <w:right w:val="single" w:sz="4" w:space="0" w:color="auto"/>
            </w:tcBorders>
            <w:shd w:val="clear" w:color="auto" w:fill="DEEAF6"/>
            <w:vAlign w:val="center"/>
            <w:hideMark/>
          </w:tcPr>
          <w:p w14:paraId="02C2AC4D"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1021: Deal or traffic in illicit drugs - commercial quantity</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8B448" w14:textId="77777777" w:rsidR="00C95F40" w:rsidRPr="0066457C" w:rsidRDefault="00C95F40" w:rsidP="00C95F40">
            <w:pPr>
              <w:spacing w:after="0" w:line="240" w:lineRule="auto"/>
              <w:jc w:val="center"/>
              <w:rPr>
                <w:rFonts w:eastAsia="Times New Roman"/>
              </w:rPr>
            </w:pPr>
            <w:r w:rsidRPr="0066457C">
              <w:rPr>
                <w:rFonts w:eastAsia="Times New Roman"/>
              </w:rPr>
              <w:t>135</w:t>
            </w:r>
          </w:p>
        </w:tc>
      </w:tr>
      <w:tr w:rsidR="00C95F40" w:rsidRPr="0066457C" w14:paraId="08BB2DC1"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483A9BB5"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1032: Cultivate illicit drugs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453B0" w14:textId="77777777" w:rsidR="00C95F40" w:rsidRPr="0066457C" w:rsidRDefault="00C95F40" w:rsidP="00C95F40">
            <w:pPr>
              <w:spacing w:after="0" w:line="240" w:lineRule="auto"/>
              <w:jc w:val="center"/>
              <w:rPr>
                <w:rFonts w:eastAsia="Times New Roman"/>
              </w:rPr>
            </w:pPr>
            <w:r w:rsidRPr="0066457C">
              <w:rPr>
                <w:rFonts w:eastAsia="Times New Roman"/>
              </w:rPr>
              <w:t>31</w:t>
            </w:r>
          </w:p>
        </w:tc>
      </w:tr>
      <w:tr w:rsidR="00C95F40" w:rsidRPr="0066457C" w14:paraId="37753D67"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0FD6FC0A"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1041: Possess illicit drugs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FC494" w14:textId="77777777" w:rsidR="00C95F40" w:rsidRPr="0066457C" w:rsidRDefault="00C95F40" w:rsidP="00C95F40">
            <w:pPr>
              <w:spacing w:after="0" w:line="240" w:lineRule="auto"/>
              <w:jc w:val="center"/>
              <w:rPr>
                <w:rFonts w:eastAsia="Times New Roman"/>
              </w:rPr>
            </w:pPr>
            <w:r w:rsidRPr="0066457C">
              <w:rPr>
                <w:rFonts w:eastAsia="Times New Roman"/>
              </w:rPr>
              <w:t>1</w:t>
            </w:r>
          </w:p>
        </w:tc>
      </w:tr>
      <w:tr w:rsidR="00C95F40" w:rsidRPr="0066457C" w14:paraId="35F1027F" w14:textId="77777777" w:rsidTr="00965A59">
        <w:trPr>
          <w:trHeight w:val="300"/>
          <w:jc w:val="center"/>
        </w:trPr>
        <w:tc>
          <w:tcPr>
            <w:tcW w:w="6096" w:type="dxa"/>
            <w:tcBorders>
              <w:top w:val="nil"/>
              <w:left w:val="nil"/>
              <w:bottom w:val="single" w:sz="4" w:space="0" w:color="auto"/>
              <w:right w:val="single" w:sz="4" w:space="0" w:color="auto"/>
            </w:tcBorders>
            <w:shd w:val="clear" w:color="auto" w:fill="DEEAF6"/>
            <w:noWrap/>
            <w:vAlign w:val="center"/>
            <w:hideMark/>
          </w:tcPr>
          <w:p w14:paraId="27C177E1" w14:textId="77777777" w:rsidR="00C95F40" w:rsidRPr="0066457C" w:rsidRDefault="00C95F40" w:rsidP="00C95F40">
            <w:pPr>
              <w:spacing w:after="0" w:line="240" w:lineRule="auto"/>
              <w:rPr>
                <w:rFonts w:eastAsia="Times New Roman"/>
                <w:b/>
                <w:bCs/>
                <w:color w:val="000000"/>
              </w:rPr>
            </w:pPr>
            <w:r w:rsidRPr="0066457C">
              <w:rPr>
                <w:rFonts w:eastAsia="Times New Roman"/>
                <w:b/>
                <w:bCs/>
                <w:color w:val="000000"/>
              </w:rPr>
              <w:t>Other offences</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0B5F3" w14:textId="77777777" w:rsidR="00C95F40" w:rsidRPr="0066457C" w:rsidRDefault="00C95F40" w:rsidP="00C95F40">
            <w:pPr>
              <w:spacing w:after="0" w:line="240" w:lineRule="auto"/>
              <w:jc w:val="center"/>
              <w:rPr>
                <w:rFonts w:eastAsia="Times New Roman" w:cs="Arial"/>
              </w:rPr>
            </w:pPr>
            <w:r w:rsidRPr="0066457C">
              <w:rPr>
                <w:rFonts w:eastAsia="Times New Roman" w:cs="Arial"/>
              </w:rPr>
              <w:t> </w:t>
            </w:r>
          </w:p>
        </w:tc>
      </w:tr>
      <w:tr w:rsidR="00C95F40" w:rsidRPr="0066457C" w14:paraId="5C2CCE3D" w14:textId="77777777" w:rsidTr="00965A59">
        <w:trPr>
          <w:trHeight w:val="300"/>
          <w:jc w:val="center"/>
        </w:trPr>
        <w:tc>
          <w:tcPr>
            <w:tcW w:w="609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9F98618"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1313: Riot and affray</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A3D41" w14:textId="77777777" w:rsidR="00C95F40" w:rsidRPr="0066457C" w:rsidRDefault="00C95F40" w:rsidP="00C95F40">
            <w:pPr>
              <w:spacing w:after="0" w:line="240" w:lineRule="auto"/>
              <w:jc w:val="center"/>
              <w:rPr>
                <w:rFonts w:eastAsia="Times New Roman"/>
              </w:rPr>
            </w:pPr>
            <w:r w:rsidRPr="0066457C">
              <w:rPr>
                <w:rFonts w:eastAsia="Times New Roman"/>
              </w:rPr>
              <w:t>2</w:t>
            </w:r>
          </w:p>
        </w:tc>
      </w:tr>
      <w:tr w:rsidR="00C95F40" w:rsidRPr="0066457C" w14:paraId="7623AD10" w14:textId="77777777" w:rsidTr="00965A59">
        <w:trPr>
          <w:trHeight w:val="300"/>
          <w:jc w:val="center"/>
        </w:trPr>
        <w:tc>
          <w:tcPr>
            <w:tcW w:w="6096" w:type="dxa"/>
            <w:tcBorders>
              <w:top w:val="single" w:sz="4" w:space="0" w:color="auto"/>
              <w:left w:val="single" w:sz="8" w:space="0" w:color="auto"/>
              <w:bottom w:val="single" w:sz="8" w:space="0" w:color="auto"/>
              <w:right w:val="single" w:sz="4" w:space="0" w:color="auto"/>
            </w:tcBorders>
            <w:shd w:val="clear" w:color="auto" w:fill="DEEAF6"/>
            <w:vAlign w:val="center"/>
            <w:hideMark/>
          </w:tcPr>
          <w:p w14:paraId="3DF0DC18"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1513: Breach of suspended sentence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847B4" w14:textId="77777777" w:rsidR="00C95F40" w:rsidRPr="0066457C" w:rsidRDefault="00C95F40" w:rsidP="00C95F40">
            <w:pPr>
              <w:spacing w:after="0" w:line="240" w:lineRule="auto"/>
              <w:jc w:val="center"/>
              <w:rPr>
                <w:rFonts w:eastAsia="Times New Roman"/>
              </w:rPr>
            </w:pPr>
            <w:r w:rsidRPr="0066457C">
              <w:rPr>
                <w:rFonts w:eastAsia="Times New Roman"/>
              </w:rPr>
              <w:t>6</w:t>
            </w:r>
          </w:p>
        </w:tc>
      </w:tr>
      <w:tr w:rsidR="00C95F40" w:rsidRPr="0066457C" w14:paraId="342472E7"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51B33580"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1561: Subvert the course of justice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83E8C" w14:textId="77777777" w:rsidR="00C95F40" w:rsidRPr="0066457C" w:rsidRDefault="00C95F40" w:rsidP="00C95F40">
            <w:pPr>
              <w:spacing w:after="0" w:line="240" w:lineRule="auto"/>
              <w:jc w:val="center"/>
              <w:rPr>
                <w:rFonts w:eastAsia="Times New Roman"/>
              </w:rPr>
            </w:pPr>
            <w:r w:rsidRPr="0066457C">
              <w:rPr>
                <w:rFonts w:eastAsia="Times New Roman"/>
              </w:rPr>
              <w:t>13</w:t>
            </w:r>
          </w:p>
        </w:tc>
      </w:tr>
      <w:tr w:rsidR="00C95F40" w:rsidRPr="0066457C" w14:paraId="10910A98"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7558CCED"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 xml:space="preserve">1569: Offences against justice procedures, </w:t>
            </w:r>
            <w:proofErr w:type="spellStart"/>
            <w:r w:rsidRPr="0066457C">
              <w:rPr>
                <w:rFonts w:eastAsia="Times New Roman"/>
                <w:color w:val="000000"/>
              </w:rPr>
              <w:t>n</w:t>
            </w:r>
            <w:r w:rsidR="00721ED0">
              <w:rPr>
                <w:rFonts w:eastAsia="Times New Roman"/>
                <w:color w:val="000000"/>
              </w:rPr>
              <w:t>.</w:t>
            </w:r>
            <w:r w:rsidRPr="0066457C">
              <w:rPr>
                <w:rFonts w:eastAsia="Times New Roman"/>
                <w:color w:val="000000"/>
              </w:rPr>
              <w:t>e</w:t>
            </w:r>
            <w:r w:rsidR="00721ED0">
              <w:rPr>
                <w:rFonts w:eastAsia="Times New Roman"/>
                <w:color w:val="000000"/>
              </w:rPr>
              <w:t>.</w:t>
            </w:r>
            <w:r w:rsidRPr="0066457C">
              <w:rPr>
                <w:rFonts w:eastAsia="Times New Roman"/>
                <w:color w:val="000000"/>
              </w:rPr>
              <w:t>c</w:t>
            </w:r>
            <w:proofErr w:type="spellEnd"/>
            <w:r w:rsidR="00721ED0">
              <w:rPr>
                <w:rFonts w:eastAsia="Times New Roman"/>
                <w:color w:val="000000"/>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A8519" w14:textId="77777777" w:rsidR="00C95F40" w:rsidRPr="0066457C" w:rsidRDefault="00C95F40" w:rsidP="00C95F40">
            <w:pPr>
              <w:spacing w:after="0" w:line="240" w:lineRule="auto"/>
              <w:jc w:val="center"/>
              <w:rPr>
                <w:rFonts w:eastAsia="Times New Roman"/>
              </w:rPr>
            </w:pPr>
            <w:r w:rsidRPr="0066457C">
              <w:rPr>
                <w:rFonts w:eastAsia="Times New Roman"/>
              </w:rPr>
              <w:t>1</w:t>
            </w:r>
          </w:p>
        </w:tc>
      </w:tr>
      <w:tr w:rsidR="00C95F40" w:rsidRPr="0066457C" w14:paraId="5B3EC59D"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27501C06" w14:textId="77777777" w:rsidR="00C95F40" w:rsidRPr="0066457C" w:rsidRDefault="00C95F40" w:rsidP="00C95F40">
            <w:pPr>
              <w:spacing w:after="0" w:line="240" w:lineRule="auto"/>
              <w:rPr>
                <w:rFonts w:eastAsia="Times New Roman"/>
                <w:color w:val="000000"/>
              </w:rPr>
            </w:pPr>
            <w:r w:rsidRPr="0066457C">
              <w:rPr>
                <w:rFonts w:eastAsia="Times New Roman"/>
                <w:color w:val="000000"/>
              </w:rPr>
              <w:t>1691: Environmental regulation offences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FCB80" w14:textId="77777777" w:rsidR="00C95F40" w:rsidRPr="0066457C" w:rsidRDefault="00C95F40" w:rsidP="00C95F40">
            <w:pPr>
              <w:spacing w:after="0" w:line="240" w:lineRule="auto"/>
              <w:jc w:val="center"/>
              <w:rPr>
                <w:rFonts w:eastAsia="Times New Roman"/>
              </w:rPr>
            </w:pPr>
            <w:r w:rsidRPr="0066457C">
              <w:rPr>
                <w:rFonts w:eastAsia="Times New Roman"/>
              </w:rPr>
              <w:t>1</w:t>
            </w:r>
          </w:p>
        </w:tc>
      </w:tr>
    </w:tbl>
    <w:p w14:paraId="12300941" w14:textId="77777777" w:rsidR="00D6315C" w:rsidRPr="0066457C" w:rsidRDefault="00721ED0" w:rsidP="00721ED0">
      <w:pPr>
        <w:jc w:val="center"/>
      </w:pPr>
      <w:proofErr w:type="spellStart"/>
      <w:r>
        <w:t>n.e.c</w:t>
      </w:r>
      <w:proofErr w:type="spellEnd"/>
      <w:r>
        <w:t>. = not elsewhere considered</w:t>
      </w:r>
    </w:p>
    <w:p w14:paraId="57DFC7B2" w14:textId="77777777" w:rsidR="00D6315C" w:rsidRPr="0066457C" w:rsidRDefault="00D6315C" w:rsidP="00D6315C"/>
    <w:p w14:paraId="3EFCE3A3" w14:textId="77777777" w:rsidR="00D6315C" w:rsidRPr="0066457C" w:rsidRDefault="00D6315C" w:rsidP="00D6315C"/>
    <w:p w14:paraId="06B5B43E" w14:textId="77777777" w:rsidR="00D6315C" w:rsidRPr="0066457C" w:rsidRDefault="00D6315C" w:rsidP="00D6315C"/>
    <w:p w14:paraId="03D061B4" w14:textId="77777777" w:rsidR="00D6315C" w:rsidRPr="0066457C" w:rsidRDefault="00D6315C" w:rsidP="00D6315C"/>
    <w:p w14:paraId="6C40EC30" w14:textId="77777777" w:rsidR="005A174C" w:rsidRPr="00C95F40" w:rsidRDefault="00AA0EC7" w:rsidP="005A174C">
      <w:pPr>
        <w:pStyle w:val="Heading6"/>
      </w:pPr>
      <w:r>
        <w:br w:type="column"/>
      </w:r>
      <w:bookmarkStart w:id="6" w:name="_Toc446429479"/>
      <w:proofErr w:type="gramStart"/>
      <w:r w:rsidR="005A174C" w:rsidRPr="00C95F40">
        <w:lastRenderedPageBreak/>
        <w:t xml:space="preserve">Table </w:t>
      </w:r>
      <w:r w:rsidR="005A174C">
        <w:t>3</w:t>
      </w:r>
      <w:r w:rsidR="005A174C" w:rsidRPr="00C95F40">
        <w:t>.</w:t>
      </w:r>
      <w:proofErr w:type="gramEnd"/>
      <w:r w:rsidR="005A174C" w:rsidRPr="00C95F40">
        <w:t xml:space="preserve">  </w:t>
      </w:r>
      <w:r w:rsidR="005A174C">
        <w:t xml:space="preserve">Numbers of </w:t>
      </w:r>
      <w:r w:rsidR="005A174C" w:rsidRPr="00C95F40">
        <w:t>Offenders given</w:t>
      </w:r>
      <w:r w:rsidR="005A174C" w:rsidRPr="008739A5">
        <w:t xml:space="preserve"> </w:t>
      </w:r>
      <w:r w:rsidR="005A174C">
        <w:t>Partly Suspended S</w:t>
      </w:r>
      <w:r w:rsidR="005A174C" w:rsidRPr="00C95F40">
        <w:t>entences</w:t>
      </w:r>
      <w:r w:rsidR="005A174C" w:rsidRPr="008739A5">
        <w:t xml:space="preserve"> in </w:t>
      </w:r>
      <w:r w:rsidR="005A174C">
        <w:t xml:space="preserve">the </w:t>
      </w:r>
      <w:r w:rsidR="005653E1">
        <w:t>Magistrates</w:t>
      </w:r>
      <w:r w:rsidR="005A174C" w:rsidRPr="008739A5">
        <w:t xml:space="preserve"> Court, by </w:t>
      </w:r>
      <w:r w:rsidR="005A174C" w:rsidRPr="00C95F40">
        <w:t xml:space="preserve">most serious </w:t>
      </w:r>
      <w:r w:rsidR="005A174C">
        <w:t>offence</w:t>
      </w:r>
      <w:r w:rsidR="005A174C" w:rsidRPr="008739A5">
        <w:t xml:space="preserve"> </w:t>
      </w:r>
      <w:r w:rsidR="005A174C" w:rsidRPr="00C95F40">
        <w:t xml:space="preserve">2011-2014 </w:t>
      </w:r>
      <w:r w:rsidR="005A174C" w:rsidRPr="008739A5">
        <w:t>(n=</w:t>
      </w:r>
      <w:r w:rsidR="005653E1">
        <w:t>749</w:t>
      </w:r>
      <w:r w:rsidR="005A174C" w:rsidRPr="008739A5">
        <w:t>)</w:t>
      </w:r>
      <w:bookmarkEnd w:id="6"/>
    </w:p>
    <w:tbl>
      <w:tblPr>
        <w:tblW w:w="8505" w:type="dxa"/>
        <w:jc w:val="center"/>
        <w:tblLook w:val="04A0" w:firstRow="1" w:lastRow="0" w:firstColumn="1" w:lastColumn="0" w:noHBand="0" w:noVBand="1"/>
      </w:tblPr>
      <w:tblGrid>
        <w:gridCol w:w="6096"/>
        <w:gridCol w:w="2409"/>
      </w:tblGrid>
      <w:tr w:rsidR="005A174C" w:rsidRPr="0066457C" w14:paraId="3A61D318" w14:textId="77777777" w:rsidTr="00965A59">
        <w:trPr>
          <w:trHeight w:val="20"/>
          <w:jc w:val="center"/>
        </w:trPr>
        <w:tc>
          <w:tcPr>
            <w:tcW w:w="6096" w:type="dxa"/>
            <w:tcBorders>
              <w:top w:val="nil"/>
              <w:left w:val="nil"/>
              <w:bottom w:val="nil"/>
              <w:right w:val="single" w:sz="4" w:space="0" w:color="auto"/>
            </w:tcBorders>
            <w:shd w:val="clear" w:color="auto" w:fill="DEEAF6"/>
            <w:noWrap/>
            <w:vAlign w:val="center"/>
            <w:hideMark/>
          </w:tcPr>
          <w:p w14:paraId="11B1D750" w14:textId="77777777" w:rsidR="005A174C" w:rsidRPr="0066457C" w:rsidRDefault="005A174C" w:rsidP="005A174C">
            <w:pPr>
              <w:spacing w:after="0" w:line="240" w:lineRule="auto"/>
              <w:rPr>
                <w:rFonts w:eastAsia="Times New Roman" w:cs="Arial"/>
                <w:b/>
                <w:bCs/>
                <w:sz w:val="20"/>
                <w:szCs w:val="20"/>
              </w:rPr>
            </w:pPr>
            <w:r w:rsidRPr="0066457C">
              <w:rPr>
                <w:rFonts w:eastAsia="Times New Roman"/>
                <w:b/>
                <w:bCs/>
                <w:color w:val="000000"/>
                <w:sz w:val="20"/>
                <w:szCs w:val="20"/>
              </w:rPr>
              <w:t>Offences against the person</w:t>
            </w:r>
          </w:p>
        </w:tc>
        <w:tc>
          <w:tcPr>
            <w:tcW w:w="2409" w:type="dxa"/>
            <w:tcBorders>
              <w:top w:val="single" w:sz="4" w:space="0" w:color="auto"/>
              <w:left w:val="single" w:sz="4" w:space="0" w:color="auto"/>
              <w:bottom w:val="single" w:sz="4" w:space="0" w:color="auto"/>
              <w:right w:val="single" w:sz="4" w:space="0" w:color="auto"/>
            </w:tcBorders>
            <w:shd w:val="clear" w:color="auto" w:fill="DEEAF6"/>
            <w:noWrap/>
            <w:vAlign w:val="bottom"/>
            <w:hideMark/>
          </w:tcPr>
          <w:p w14:paraId="6E9DE4DD" w14:textId="77777777" w:rsidR="005A174C" w:rsidRPr="0066457C" w:rsidRDefault="005A174C" w:rsidP="005A174C">
            <w:pPr>
              <w:spacing w:after="0" w:line="240" w:lineRule="auto"/>
              <w:jc w:val="center"/>
              <w:rPr>
                <w:rFonts w:eastAsia="Times New Roman" w:cs="Arial"/>
                <w:sz w:val="20"/>
                <w:szCs w:val="20"/>
              </w:rPr>
            </w:pPr>
            <w:r w:rsidRPr="0066457C">
              <w:rPr>
                <w:rFonts w:eastAsia="Times New Roman" w:cs="Arial"/>
                <w:b/>
                <w:bCs/>
                <w:sz w:val="20"/>
                <w:szCs w:val="20"/>
              </w:rPr>
              <w:t>Number of Offenders</w:t>
            </w:r>
          </w:p>
        </w:tc>
      </w:tr>
      <w:tr w:rsidR="005A174C" w:rsidRPr="0066457C" w14:paraId="52A85B15" w14:textId="77777777" w:rsidTr="00965A59">
        <w:trPr>
          <w:trHeight w:val="20"/>
          <w:jc w:val="center"/>
        </w:trPr>
        <w:tc>
          <w:tcPr>
            <w:tcW w:w="6096" w:type="dxa"/>
            <w:tcBorders>
              <w:top w:val="single" w:sz="8" w:space="0" w:color="auto"/>
              <w:left w:val="single" w:sz="8" w:space="0" w:color="auto"/>
              <w:bottom w:val="single" w:sz="8" w:space="0" w:color="auto"/>
              <w:right w:val="single" w:sz="4" w:space="0" w:color="auto"/>
            </w:tcBorders>
            <w:shd w:val="clear" w:color="auto" w:fill="DEEAF6"/>
            <w:vAlign w:val="center"/>
            <w:hideMark/>
          </w:tcPr>
          <w:p w14:paraId="55EC0D45"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0132: Driving causing death</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5E9D4"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1</w:t>
            </w:r>
          </w:p>
        </w:tc>
      </w:tr>
      <w:tr w:rsidR="005A174C" w:rsidRPr="0066457C" w14:paraId="1863C5BD"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1FBB1224"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0212: Serious assault not resulting in injury</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B3BCED"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33</w:t>
            </w:r>
          </w:p>
        </w:tc>
      </w:tr>
      <w:tr w:rsidR="005A174C" w:rsidRPr="0066457C" w14:paraId="454B4884"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46A59DE1"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0213: Common assault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69FBF"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148</w:t>
            </w:r>
          </w:p>
        </w:tc>
      </w:tr>
      <w:tr w:rsidR="005A174C" w:rsidRPr="0066457C" w14:paraId="70641A0F"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7429B988"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0291: Stalking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F7E7A"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4</w:t>
            </w:r>
          </w:p>
        </w:tc>
      </w:tr>
      <w:tr w:rsidR="005A174C" w:rsidRPr="0066457C" w14:paraId="5E1DBD34"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4B48A883"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0312: Non-aggravated sexual assault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57531"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8</w:t>
            </w:r>
          </w:p>
        </w:tc>
      </w:tr>
      <w:tr w:rsidR="005A174C" w:rsidRPr="0066457C" w14:paraId="1E860565"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35F05D04"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0322: Child pornography offences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D3639"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2</w:t>
            </w:r>
          </w:p>
        </w:tc>
      </w:tr>
      <w:tr w:rsidR="005A174C" w:rsidRPr="0066457C" w14:paraId="4780900A"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1689C19F"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0499: Other dangerous or negligent</w:t>
            </w:r>
            <w:r w:rsidR="00C51D00" w:rsidRPr="0066457C">
              <w:rPr>
                <w:rFonts w:eastAsia="Times New Roman"/>
                <w:color w:val="000000"/>
                <w:sz w:val="20"/>
                <w:szCs w:val="20"/>
              </w:rPr>
              <w:t xml:space="preserve"> acts endangering persons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5A0A4"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9</w:t>
            </w:r>
          </w:p>
        </w:tc>
      </w:tr>
      <w:tr w:rsidR="005A174C" w:rsidRPr="0066457C" w14:paraId="30CB8DCA" w14:textId="77777777" w:rsidTr="00965A59">
        <w:trPr>
          <w:trHeight w:val="20"/>
          <w:jc w:val="center"/>
        </w:trPr>
        <w:tc>
          <w:tcPr>
            <w:tcW w:w="6096" w:type="dxa"/>
            <w:tcBorders>
              <w:top w:val="nil"/>
              <w:left w:val="nil"/>
              <w:bottom w:val="nil"/>
              <w:right w:val="single" w:sz="4" w:space="0" w:color="auto"/>
            </w:tcBorders>
            <w:shd w:val="clear" w:color="auto" w:fill="DEEAF6"/>
            <w:noWrap/>
            <w:vAlign w:val="center"/>
            <w:hideMark/>
          </w:tcPr>
          <w:p w14:paraId="2A22AF05" w14:textId="77777777" w:rsidR="005A174C" w:rsidRPr="0066457C" w:rsidRDefault="005A174C" w:rsidP="005A174C">
            <w:pPr>
              <w:spacing w:after="0" w:line="240" w:lineRule="auto"/>
              <w:rPr>
                <w:rFonts w:eastAsia="Times New Roman"/>
                <w:b/>
                <w:bCs/>
                <w:color w:val="000000"/>
                <w:sz w:val="20"/>
                <w:szCs w:val="20"/>
              </w:rPr>
            </w:pPr>
            <w:r w:rsidRPr="0066457C">
              <w:rPr>
                <w:rFonts w:eastAsia="Times New Roman"/>
                <w:b/>
                <w:bCs/>
                <w:color w:val="000000"/>
                <w:sz w:val="20"/>
                <w:szCs w:val="20"/>
              </w:rPr>
              <w:t>Property offences</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10F10" w14:textId="77777777" w:rsidR="005A174C" w:rsidRPr="0066457C" w:rsidRDefault="005A174C" w:rsidP="005A174C">
            <w:pPr>
              <w:spacing w:after="0" w:line="240" w:lineRule="auto"/>
              <w:jc w:val="center"/>
              <w:rPr>
                <w:rFonts w:eastAsia="Times New Roman" w:cs="Arial"/>
                <w:sz w:val="20"/>
                <w:szCs w:val="20"/>
              </w:rPr>
            </w:pPr>
            <w:r w:rsidRPr="0066457C">
              <w:rPr>
                <w:rFonts w:eastAsia="Times New Roman" w:cs="Arial"/>
                <w:sz w:val="20"/>
                <w:szCs w:val="20"/>
              </w:rPr>
              <w:t> </w:t>
            </w:r>
          </w:p>
        </w:tc>
      </w:tr>
      <w:tr w:rsidR="005A174C" w:rsidRPr="0066457C" w14:paraId="2AB50D1A" w14:textId="77777777" w:rsidTr="00965A59">
        <w:trPr>
          <w:trHeight w:val="20"/>
          <w:jc w:val="center"/>
        </w:trPr>
        <w:tc>
          <w:tcPr>
            <w:tcW w:w="6096" w:type="dxa"/>
            <w:tcBorders>
              <w:top w:val="single" w:sz="8" w:space="0" w:color="auto"/>
              <w:left w:val="single" w:sz="8" w:space="0" w:color="auto"/>
              <w:bottom w:val="single" w:sz="8" w:space="0" w:color="auto"/>
              <w:right w:val="single" w:sz="4" w:space="0" w:color="auto"/>
            </w:tcBorders>
            <w:shd w:val="clear" w:color="auto" w:fill="DEEAF6"/>
            <w:vAlign w:val="center"/>
            <w:hideMark/>
          </w:tcPr>
          <w:p w14:paraId="0C0B41F9"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0711: Unlawful entry with intent/burglary, break and enter</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E9ACA"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77</w:t>
            </w:r>
          </w:p>
        </w:tc>
      </w:tr>
      <w:tr w:rsidR="005A174C" w:rsidRPr="0066457C" w14:paraId="49C0DEB6"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7EC4707D"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0811: Theft of a motor vehicle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C67A4"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10</w:t>
            </w:r>
          </w:p>
        </w:tc>
      </w:tr>
      <w:tr w:rsidR="005A174C" w:rsidRPr="0066457C" w14:paraId="69405EB8"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072CC7AF"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0821: Theft from a person (excluding by force)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536B3"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31</w:t>
            </w:r>
          </w:p>
        </w:tc>
      </w:tr>
      <w:tr w:rsidR="005A174C" w:rsidRPr="0066457C" w14:paraId="25E527AC"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657EB60C"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0831: Receive or handle proceeds of crime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AD834"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5</w:t>
            </w:r>
          </w:p>
        </w:tc>
      </w:tr>
      <w:tr w:rsidR="005A174C" w:rsidRPr="0066457C" w14:paraId="65BFA0DB"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632FB0B9"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0911: Obtain benefit by deception</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B8EBC"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6</w:t>
            </w:r>
          </w:p>
        </w:tc>
      </w:tr>
      <w:tr w:rsidR="005A174C" w:rsidRPr="0066457C" w14:paraId="29875D0F"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038AD43E"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0922: Forgery of documents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D0A76"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1</w:t>
            </w:r>
          </w:p>
        </w:tc>
      </w:tr>
      <w:tr w:rsidR="005A174C" w:rsidRPr="0066457C" w14:paraId="04F66B4A"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4909DC98"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0933: Illegal non-fraudulent trade practices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08C63"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13</w:t>
            </w:r>
          </w:p>
        </w:tc>
      </w:tr>
      <w:tr w:rsidR="005A174C" w:rsidRPr="0066457C" w14:paraId="57A0EEB2"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7C7EA7A2"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 xml:space="preserve">0999: Other fraud and deception offences, </w:t>
            </w:r>
            <w:proofErr w:type="spellStart"/>
            <w:r w:rsidRPr="0066457C">
              <w:rPr>
                <w:rFonts w:eastAsia="Times New Roman"/>
                <w:color w:val="000000"/>
                <w:sz w:val="20"/>
                <w:szCs w:val="20"/>
              </w:rPr>
              <w:t>n.e.c</w:t>
            </w:r>
            <w:proofErr w:type="spellEnd"/>
            <w:r w:rsidR="00721ED0">
              <w:rPr>
                <w:rFonts w:eastAsia="Times New Roman"/>
                <w:color w:val="000000"/>
                <w:sz w:val="20"/>
                <w:szCs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1E312"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1</w:t>
            </w:r>
          </w:p>
        </w:tc>
      </w:tr>
      <w:tr w:rsidR="005A174C" w:rsidRPr="0066457C" w14:paraId="1DA29C89"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53F2159A"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 xml:space="preserve">1219: Property damage, </w:t>
            </w:r>
            <w:proofErr w:type="spellStart"/>
            <w:r w:rsidRPr="0066457C">
              <w:rPr>
                <w:rFonts w:eastAsia="Times New Roman"/>
                <w:color w:val="000000"/>
                <w:sz w:val="20"/>
                <w:szCs w:val="20"/>
              </w:rPr>
              <w:t>n.e.c</w:t>
            </w:r>
            <w:proofErr w:type="spellEnd"/>
            <w:r w:rsidRPr="0066457C">
              <w:rPr>
                <w:rFonts w:eastAsia="Times New Roman"/>
                <w:color w:val="000000"/>
                <w:sz w:val="20"/>
                <w:szCs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3A737"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12</w:t>
            </w:r>
          </w:p>
        </w:tc>
      </w:tr>
      <w:tr w:rsidR="005A174C" w:rsidRPr="0066457C" w14:paraId="68510217" w14:textId="77777777" w:rsidTr="00965A59">
        <w:trPr>
          <w:trHeight w:val="20"/>
          <w:jc w:val="center"/>
        </w:trPr>
        <w:tc>
          <w:tcPr>
            <w:tcW w:w="6096" w:type="dxa"/>
            <w:tcBorders>
              <w:top w:val="nil"/>
              <w:left w:val="nil"/>
              <w:bottom w:val="nil"/>
              <w:right w:val="single" w:sz="4" w:space="0" w:color="auto"/>
            </w:tcBorders>
            <w:shd w:val="clear" w:color="auto" w:fill="DEEAF6"/>
            <w:noWrap/>
            <w:vAlign w:val="center"/>
            <w:hideMark/>
          </w:tcPr>
          <w:p w14:paraId="025BE60D" w14:textId="77777777" w:rsidR="005A174C" w:rsidRPr="0066457C" w:rsidRDefault="005A174C" w:rsidP="005A174C">
            <w:pPr>
              <w:spacing w:after="0" w:line="240" w:lineRule="auto"/>
              <w:rPr>
                <w:rFonts w:eastAsia="Times New Roman"/>
                <w:b/>
                <w:bCs/>
                <w:color w:val="000000"/>
                <w:sz w:val="20"/>
                <w:szCs w:val="20"/>
              </w:rPr>
            </w:pPr>
            <w:r w:rsidRPr="0066457C">
              <w:rPr>
                <w:rFonts w:eastAsia="Times New Roman"/>
                <w:b/>
                <w:bCs/>
                <w:color w:val="000000"/>
                <w:sz w:val="20"/>
                <w:szCs w:val="20"/>
              </w:rPr>
              <w:t>Traffic offences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52FA1"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 </w:t>
            </w:r>
          </w:p>
        </w:tc>
      </w:tr>
      <w:tr w:rsidR="005A174C" w:rsidRPr="0066457C" w14:paraId="6E221C42" w14:textId="77777777" w:rsidTr="00965A59">
        <w:trPr>
          <w:trHeight w:val="20"/>
          <w:jc w:val="center"/>
        </w:trPr>
        <w:tc>
          <w:tcPr>
            <w:tcW w:w="6096" w:type="dxa"/>
            <w:tcBorders>
              <w:top w:val="single" w:sz="8" w:space="0" w:color="auto"/>
              <w:left w:val="single" w:sz="8" w:space="0" w:color="auto"/>
              <w:bottom w:val="single" w:sz="8" w:space="0" w:color="auto"/>
              <w:right w:val="single" w:sz="4" w:space="0" w:color="auto"/>
            </w:tcBorders>
            <w:shd w:val="clear" w:color="auto" w:fill="DEEAF6"/>
            <w:vAlign w:val="center"/>
            <w:hideMark/>
          </w:tcPr>
          <w:p w14:paraId="06CA0B98"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0411: Driving under the influence of alcohol or other substance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B7487"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31</w:t>
            </w:r>
          </w:p>
        </w:tc>
      </w:tr>
      <w:tr w:rsidR="005A174C" w:rsidRPr="0066457C" w14:paraId="47AF3A8F"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2DA2F92D"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0412: Dangerous or negligent operation (driving) of a vehicle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E0E16"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27</w:t>
            </w:r>
          </w:p>
        </w:tc>
      </w:tr>
      <w:tr w:rsidR="005A174C" w:rsidRPr="0066457C" w14:paraId="37D57B50"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28664E40"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1411: Drive while licence disqualified cancelled or suspended</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4BFF8"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46</w:t>
            </w:r>
          </w:p>
        </w:tc>
      </w:tr>
      <w:tr w:rsidR="005A174C" w:rsidRPr="0066457C" w14:paraId="201B9750"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13E88D66"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1412: Drive without a licence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533A8"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1</w:t>
            </w:r>
          </w:p>
        </w:tc>
      </w:tr>
      <w:tr w:rsidR="005A174C" w:rsidRPr="0066457C" w14:paraId="7FE9B280"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5D88A563" w14:textId="77777777" w:rsidR="005A174C" w:rsidRPr="0066457C" w:rsidRDefault="00C51D00" w:rsidP="005A174C">
            <w:pPr>
              <w:spacing w:after="0" w:line="240" w:lineRule="auto"/>
              <w:rPr>
                <w:rFonts w:eastAsia="Times New Roman"/>
                <w:color w:val="000000"/>
                <w:sz w:val="20"/>
                <w:szCs w:val="20"/>
              </w:rPr>
            </w:pPr>
            <w:r w:rsidRPr="0066457C">
              <w:rPr>
                <w:rFonts w:eastAsia="Times New Roman"/>
                <w:color w:val="000000"/>
                <w:sz w:val="20"/>
                <w:szCs w:val="20"/>
              </w:rPr>
              <w:t>1431: Exceed</w:t>
            </w:r>
            <w:r w:rsidR="005A174C" w:rsidRPr="0066457C">
              <w:rPr>
                <w:rFonts w:eastAsia="Times New Roman"/>
                <w:color w:val="000000"/>
                <w:sz w:val="20"/>
                <w:szCs w:val="20"/>
              </w:rPr>
              <w:t xml:space="preserve"> prescribed content of </w:t>
            </w:r>
            <w:r w:rsidRPr="0066457C">
              <w:rPr>
                <w:rFonts w:eastAsia="Times New Roman"/>
                <w:color w:val="000000"/>
                <w:sz w:val="20"/>
                <w:szCs w:val="20"/>
              </w:rPr>
              <w:t>alcohol or other substance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DB230"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174</w:t>
            </w:r>
          </w:p>
        </w:tc>
      </w:tr>
      <w:tr w:rsidR="005A174C" w:rsidRPr="0066457C" w14:paraId="2EDD865B"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4371DB40"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 xml:space="preserve">1439: Regulatory driving offences, </w:t>
            </w:r>
            <w:proofErr w:type="spellStart"/>
            <w:r w:rsidRPr="0066457C">
              <w:rPr>
                <w:rFonts w:eastAsia="Times New Roman"/>
                <w:color w:val="000000"/>
                <w:sz w:val="20"/>
                <w:szCs w:val="20"/>
              </w:rPr>
              <w:t>n.e.c</w:t>
            </w:r>
            <w:proofErr w:type="spellEnd"/>
            <w:r w:rsidRPr="0066457C">
              <w:rPr>
                <w:rFonts w:eastAsia="Times New Roman"/>
                <w:color w:val="000000"/>
                <w:sz w:val="20"/>
                <w:szCs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4FEBF"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1</w:t>
            </w:r>
          </w:p>
        </w:tc>
      </w:tr>
      <w:tr w:rsidR="005A174C" w:rsidRPr="0066457C" w14:paraId="0EE5F622" w14:textId="77777777" w:rsidTr="00965A59">
        <w:trPr>
          <w:trHeight w:val="20"/>
          <w:jc w:val="center"/>
        </w:trPr>
        <w:tc>
          <w:tcPr>
            <w:tcW w:w="6096" w:type="dxa"/>
            <w:tcBorders>
              <w:top w:val="nil"/>
              <w:left w:val="nil"/>
              <w:bottom w:val="nil"/>
              <w:right w:val="single" w:sz="4" w:space="0" w:color="auto"/>
            </w:tcBorders>
            <w:shd w:val="clear" w:color="auto" w:fill="DEEAF6"/>
            <w:noWrap/>
            <w:vAlign w:val="center"/>
            <w:hideMark/>
          </w:tcPr>
          <w:p w14:paraId="037827E8" w14:textId="77777777" w:rsidR="005A174C" w:rsidRPr="0066457C" w:rsidRDefault="005A174C" w:rsidP="005A174C">
            <w:pPr>
              <w:spacing w:after="0" w:line="240" w:lineRule="auto"/>
              <w:rPr>
                <w:rFonts w:eastAsia="Times New Roman"/>
                <w:b/>
                <w:bCs/>
                <w:color w:val="000000"/>
                <w:sz w:val="20"/>
                <w:szCs w:val="20"/>
              </w:rPr>
            </w:pPr>
            <w:r w:rsidRPr="0066457C">
              <w:rPr>
                <w:rFonts w:eastAsia="Times New Roman"/>
                <w:b/>
                <w:bCs/>
                <w:color w:val="000000"/>
                <w:sz w:val="20"/>
                <w:szCs w:val="20"/>
              </w:rPr>
              <w:t>Drug offences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FA767"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 </w:t>
            </w:r>
          </w:p>
        </w:tc>
      </w:tr>
      <w:tr w:rsidR="005A174C" w:rsidRPr="0066457C" w14:paraId="045865F6" w14:textId="77777777" w:rsidTr="00965A59">
        <w:trPr>
          <w:trHeight w:val="20"/>
          <w:jc w:val="center"/>
        </w:trPr>
        <w:tc>
          <w:tcPr>
            <w:tcW w:w="6096" w:type="dxa"/>
            <w:tcBorders>
              <w:top w:val="single" w:sz="8" w:space="0" w:color="auto"/>
              <w:left w:val="single" w:sz="8" w:space="0" w:color="auto"/>
              <w:bottom w:val="single" w:sz="8" w:space="0" w:color="auto"/>
              <w:right w:val="single" w:sz="4" w:space="0" w:color="auto"/>
            </w:tcBorders>
            <w:shd w:val="clear" w:color="auto" w:fill="DEEAF6"/>
            <w:vAlign w:val="center"/>
            <w:hideMark/>
          </w:tcPr>
          <w:p w14:paraId="2720366B"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1022: Deal or traffic in illicit drugs - non-commercial quantity</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465F7"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13</w:t>
            </w:r>
          </w:p>
        </w:tc>
      </w:tr>
      <w:tr w:rsidR="005A174C" w:rsidRPr="0066457C" w14:paraId="7A0E468D"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4E4C4ECE"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1031: Manufacture illicit drugs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816C4"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2</w:t>
            </w:r>
          </w:p>
        </w:tc>
      </w:tr>
      <w:tr w:rsidR="005A174C" w:rsidRPr="0066457C" w14:paraId="603DA0A8"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10B577E7"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1032: Cultivate illicit drugs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582F5"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10</w:t>
            </w:r>
          </w:p>
        </w:tc>
      </w:tr>
      <w:tr w:rsidR="005A174C" w:rsidRPr="0066457C" w14:paraId="0D0E8FAA"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37493AF4"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1041: Possess illicit drug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76807"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1</w:t>
            </w:r>
          </w:p>
        </w:tc>
      </w:tr>
      <w:tr w:rsidR="005A174C" w:rsidRPr="0066457C" w14:paraId="1A40C063" w14:textId="77777777" w:rsidTr="00965A59">
        <w:trPr>
          <w:trHeight w:val="20"/>
          <w:jc w:val="center"/>
        </w:trPr>
        <w:tc>
          <w:tcPr>
            <w:tcW w:w="6096" w:type="dxa"/>
            <w:tcBorders>
              <w:top w:val="nil"/>
              <w:left w:val="nil"/>
              <w:bottom w:val="nil"/>
              <w:right w:val="single" w:sz="4" w:space="0" w:color="auto"/>
            </w:tcBorders>
            <w:shd w:val="clear" w:color="auto" w:fill="DEEAF6"/>
            <w:noWrap/>
            <w:vAlign w:val="center"/>
            <w:hideMark/>
          </w:tcPr>
          <w:p w14:paraId="02AA2C4D" w14:textId="77777777" w:rsidR="005A174C" w:rsidRPr="0066457C" w:rsidRDefault="005A174C" w:rsidP="005A174C">
            <w:pPr>
              <w:spacing w:after="0" w:line="240" w:lineRule="auto"/>
              <w:rPr>
                <w:rFonts w:eastAsia="Times New Roman"/>
                <w:b/>
                <w:bCs/>
                <w:color w:val="000000"/>
                <w:sz w:val="20"/>
                <w:szCs w:val="20"/>
              </w:rPr>
            </w:pPr>
            <w:r w:rsidRPr="0066457C">
              <w:rPr>
                <w:rFonts w:eastAsia="Times New Roman"/>
                <w:b/>
                <w:bCs/>
                <w:color w:val="000000"/>
                <w:sz w:val="20"/>
                <w:szCs w:val="20"/>
              </w:rPr>
              <w:t>Other offences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23AA5"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 </w:t>
            </w:r>
          </w:p>
        </w:tc>
      </w:tr>
      <w:tr w:rsidR="005A174C" w:rsidRPr="0066457C" w14:paraId="3010ECEC" w14:textId="77777777" w:rsidTr="00965A59">
        <w:trPr>
          <w:trHeight w:val="20"/>
          <w:jc w:val="center"/>
        </w:trPr>
        <w:tc>
          <w:tcPr>
            <w:tcW w:w="6096" w:type="dxa"/>
            <w:tcBorders>
              <w:top w:val="single" w:sz="8" w:space="0" w:color="auto"/>
              <w:left w:val="single" w:sz="8" w:space="0" w:color="auto"/>
              <w:bottom w:val="single" w:sz="8" w:space="0" w:color="auto"/>
              <w:right w:val="single" w:sz="4" w:space="0" w:color="auto"/>
            </w:tcBorders>
            <w:shd w:val="clear" w:color="auto" w:fill="DEEAF6"/>
            <w:vAlign w:val="center"/>
            <w:hideMark/>
          </w:tcPr>
          <w:p w14:paraId="4121446C"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1112: Sell, possess and/or use prohibited weapons/explosives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AAE63"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5</w:t>
            </w:r>
          </w:p>
        </w:tc>
      </w:tr>
      <w:tr w:rsidR="005A174C" w:rsidRPr="0066457C" w14:paraId="44266BE3"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145DF53A"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1121: Unlawfully obtain or possess regulated weapons/explosives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55D3A"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3</w:t>
            </w:r>
          </w:p>
        </w:tc>
      </w:tr>
      <w:tr w:rsidR="005A174C" w:rsidRPr="0066457C" w14:paraId="3F3091ED"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1105BA03"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1312: Criminal intent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DB0B3"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1</w:t>
            </w:r>
          </w:p>
        </w:tc>
      </w:tr>
      <w:tr w:rsidR="005A174C" w:rsidRPr="0066457C" w14:paraId="5E21FE55"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455B1534"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 xml:space="preserve">1319: Disorderly conduct, </w:t>
            </w:r>
            <w:proofErr w:type="spellStart"/>
            <w:r w:rsidRPr="0066457C">
              <w:rPr>
                <w:rFonts w:eastAsia="Times New Roman"/>
                <w:color w:val="000000"/>
                <w:sz w:val="20"/>
                <w:szCs w:val="20"/>
              </w:rPr>
              <w:t>n.e.c</w:t>
            </w:r>
            <w:proofErr w:type="spellEnd"/>
            <w:r w:rsidR="00721ED0">
              <w:rPr>
                <w:rFonts w:eastAsia="Times New Roman"/>
                <w:color w:val="000000"/>
                <w:sz w:val="20"/>
                <w:szCs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93924"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2</w:t>
            </w:r>
          </w:p>
        </w:tc>
      </w:tr>
      <w:tr w:rsidR="005A174C" w:rsidRPr="0066457C" w14:paraId="0C872361"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5926DE11"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1331: Offensive language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20E30"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1</w:t>
            </w:r>
          </w:p>
        </w:tc>
      </w:tr>
      <w:tr w:rsidR="005A174C" w:rsidRPr="0066457C" w14:paraId="44AE1FAA"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3764EED8"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1334: Cruelty to animals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BAD8F"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2</w:t>
            </w:r>
          </w:p>
        </w:tc>
      </w:tr>
      <w:tr w:rsidR="005A174C" w:rsidRPr="0066457C" w14:paraId="0436FC82"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670198FE"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1511: Escape custody offences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7391E"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1</w:t>
            </w:r>
          </w:p>
        </w:tc>
      </w:tr>
      <w:tr w:rsidR="005A174C" w:rsidRPr="0066457C" w14:paraId="263319A8"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4C81BB14"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1521: Breach of community service order</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2BC6B"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1</w:t>
            </w:r>
          </w:p>
        </w:tc>
      </w:tr>
      <w:tr w:rsidR="005A174C" w:rsidRPr="0066457C" w14:paraId="7AE94C2D"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116C1222"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1523: Breach of bail</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05C7E"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26</w:t>
            </w:r>
          </w:p>
        </w:tc>
      </w:tr>
      <w:tr w:rsidR="005A174C" w:rsidRPr="0066457C" w14:paraId="1DD6D661"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631C44AB"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1531: Breach of violence order</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34ABB"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21</w:t>
            </w:r>
          </w:p>
        </w:tc>
      </w:tr>
      <w:tr w:rsidR="005A174C" w:rsidRPr="0066457C" w14:paraId="3BEDDC3B"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55EB1709"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1532: Breach of non-violence orders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F9F45"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4</w:t>
            </w:r>
          </w:p>
        </w:tc>
      </w:tr>
      <w:tr w:rsidR="005A174C" w:rsidRPr="0066457C" w14:paraId="3E653F0F"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2F2685D2" w14:textId="77777777" w:rsidR="005A174C" w:rsidRPr="0066457C" w:rsidRDefault="005A174C" w:rsidP="00C51D00">
            <w:pPr>
              <w:spacing w:after="0" w:line="240" w:lineRule="auto"/>
              <w:rPr>
                <w:rFonts w:eastAsia="Times New Roman"/>
                <w:color w:val="000000"/>
                <w:sz w:val="20"/>
                <w:szCs w:val="20"/>
              </w:rPr>
            </w:pPr>
            <w:r w:rsidRPr="0066457C">
              <w:rPr>
                <w:rFonts w:eastAsia="Times New Roman"/>
                <w:color w:val="000000"/>
                <w:sz w:val="20"/>
                <w:szCs w:val="20"/>
              </w:rPr>
              <w:t xml:space="preserve">1541: Resist or hinder government official (excluding </w:t>
            </w:r>
            <w:r w:rsidR="00C51D00" w:rsidRPr="0066457C">
              <w:rPr>
                <w:rFonts w:eastAsia="Times New Roman"/>
                <w:color w:val="000000"/>
                <w:sz w:val="20"/>
                <w:szCs w:val="20"/>
              </w:rPr>
              <w:t>1562</w:t>
            </w:r>
            <w:r w:rsidRPr="0066457C">
              <w:rPr>
                <w:rFonts w:eastAsia="Times New Roman"/>
                <w:color w:val="000000"/>
                <w:sz w:val="20"/>
                <w:szCs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8A094"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1</w:t>
            </w:r>
          </w:p>
        </w:tc>
      </w:tr>
      <w:tr w:rsidR="005A174C" w:rsidRPr="0066457C" w14:paraId="06272919"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4D30EE80"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1561: Subvert the course of justice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A8C59"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3</w:t>
            </w:r>
          </w:p>
        </w:tc>
      </w:tr>
      <w:tr w:rsidR="005A174C" w:rsidRPr="0066457C" w14:paraId="07C7C6BB"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276053BD"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1562: Resist or hinder police officer or justice official</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94138"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7</w:t>
            </w:r>
          </w:p>
        </w:tc>
      </w:tr>
      <w:tr w:rsidR="005A174C" w:rsidRPr="0066457C" w14:paraId="77ACB429"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161FAF0E"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 xml:space="preserve">1569: Offences against justice procedures, </w:t>
            </w:r>
            <w:proofErr w:type="spellStart"/>
            <w:r w:rsidRPr="0066457C">
              <w:rPr>
                <w:rFonts w:eastAsia="Times New Roman"/>
                <w:color w:val="000000"/>
                <w:sz w:val="20"/>
                <w:szCs w:val="20"/>
              </w:rPr>
              <w:t>n.e.c</w:t>
            </w:r>
            <w:proofErr w:type="spellEnd"/>
            <w:r w:rsidRPr="0066457C">
              <w:rPr>
                <w:rFonts w:eastAsia="Times New Roman"/>
                <w:color w:val="000000"/>
                <w:sz w:val="20"/>
                <w:szCs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B6BA0"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2</w:t>
            </w:r>
          </w:p>
        </w:tc>
      </w:tr>
      <w:tr w:rsidR="005A174C" w:rsidRPr="0066457C" w14:paraId="62BD7568"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37887D55"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1624: Transport regulation offences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D0A36"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1</w:t>
            </w:r>
          </w:p>
        </w:tc>
      </w:tr>
      <w:tr w:rsidR="005A174C" w:rsidRPr="0066457C" w14:paraId="39F9E394" w14:textId="77777777" w:rsidTr="00965A59">
        <w:trPr>
          <w:trHeight w:val="2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194E150A" w14:textId="77777777" w:rsidR="005A174C" w:rsidRPr="0066457C" w:rsidRDefault="005A174C" w:rsidP="005A174C">
            <w:pPr>
              <w:spacing w:after="0" w:line="240" w:lineRule="auto"/>
              <w:rPr>
                <w:rFonts w:eastAsia="Times New Roman"/>
                <w:color w:val="000000"/>
                <w:sz w:val="20"/>
                <w:szCs w:val="20"/>
              </w:rPr>
            </w:pPr>
            <w:r w:rsidRPr="0066457C">
              <w:rPr>
                <w:rFonts w:eastAsia="Times New Roman"/>
                <w:color w:val="000000"/>
                <w:sz w:val="20"/>
                <w:szCs w:val="20"/>
              </w:rPr>
              <w:t xml:space="preserve">1629: Public health and safety offences, </w:t>
            </w:r>
            <w:proofErr w:type="spellStart"/>
            <w:r w:rsidRPr="0066457C">
              <w:rPr>
                <w:rFonts w:eastAsia="Times New Roman"/>
                <w:color w:val="000000"/>
                <w:sz w:val="20"/>
                <w:szCs w:val="20"/>
              </w:rPr>
              <w:t>n.e.c</w:t>
            </w:r>
            <w:proofErr w:type="spellEnd"/>
            <w:r w:rsidRPr="0066457C">
              <w:rPr>
                <w:rFonts w:eastAsia="Times New Roman"/>
                <w:color w:val="000000"/>
                <w:sz w:val="20"/>
                <w:szCs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9D694" w14:textId="77777777" w:rsidR="005A174C" w:rsidRPr="0066457C" w:rsidRDefault="005A174C" w:rsidP="005A174C">
            <w:pPr>
              <w:spacing w:after="0" w:line="240" w:lineRule="auto"/>
              <w:jc w:val="center"/>
              <w:rPr>
                <w:rFonts w:eastAsia="Times New Roman"/>
                <w:sz w:val="20"/>
                <w:szCs w:val="20"/>
              </w:rPr>
            </w:pPr>
            <w:r w:rsidRPr="0066457C">
              <w:rPr>
                <w:rFonts w:eastAsia="Times New Roman"/>
                <w:sz w:val="20"/>
                <w:szCs w:val="20"/>
              </w:rPr>
              <w:t>1</w:t>
            </w:r>
          </w:p>
        </w:tc>
      </w:tr>
    </w:tbl>
    <w:p w14:paraId="429C6940" w14:textId="77777777" w:rsidR="00721ED0" w:rsidRPr="0066457C" w:rsidRDefault="00721ED0" w:rsidP="00721ED0">
      <w:pPr>
        <w:jc w:val="center"/>
      </w:pPr>
      <w:proofErr w:type="spellStart"/>
      <w:r>
        <w:t>n.e.c</w:t>
      </w:r>
      <w:proofErr w:type="spellEnd"/>
      <w:r>
        <w:t>. = not elsewhere considered</w:t>
      </w:r>
    </w:p>
    <w:p w14:paraId="057E96D8" w14:textId="77777777" w:rsidR="00D6315C" w:rsidRPr="0066457C" w:rsidRDefault="00D6315C" w:rsidP="00D6315C"/>
    <w:p w14:paraId="646D80BB" w14:textId="77777777" w:rsidR="00C51D00" w:rsidRPr="00C95F40" w:rsidRDefault="00AA0EC7" w:rsidP="00C51D00">
      <w:pPr>
        <w:pStyle w:val="Heading6"/>
      </w:pPr>
      <w:r>
        <w:br w:type="column"/>
      </w:r>
      <w:bookmarkStart w:id="7" w:name="_Toc446429480"/>
      <w:proofErr w:type="gramStart"/>
      <w:r w:rsidR="00C51D00" w:rsidRPr="00C95F40">
        <w:lastRenderedPageBreak/>
        <w:t xml:space="preserve">Table </w:t>
      </w:r>
      <w:r w:rsidR="00C51D00">
        <w:t>4</w:t>
      </w:r>
      <w:r w:rsidR="00C51D00" w:rsidRPr="00C95F40">
        <w:t>.</w:t>
      </w:r>
      <w:proofErr w:type="gramEnd"/>
      <w:r w:rsidR="00C51D00" w:rsidRPr="00C95F40">
        <w:t xml:space="preserve">  </w:t>
      </w:r>
      <w:r w:rsidR="00C51D00">
        <w:t xml:space="preserve">Numbers of </w:t>
      </w:r>
      <w:r w:rsidR="00C51D00" w:rsidRPr="00C95F40">
        <w:t>Offenders given</w:t>
      </w:r>
      <w:r w:rsidR="00C51D00" w:rsidRPr="008739A5">
        <w:t xml:space="preserve"> </w:t>
      </w:r>
      <w:r w:rsidR="00C51D00">
        <w:t>Fully Suspended S</w:t>
      </w:r>
      <w:r w:rsidR="00C51D00" w:rsidRPr="00C95F40">
        <w:t>entences</w:t>
      </w:r>
      <w:r w:rsidR="00C51D00" w:rsidRPr="008739A5">
        <w:t xml:space="preserve"> in </w:t>
      </w:r>
      <w:r w:rsidR="00C51D00">
        <w:t xml:space="preserve">the </w:t>
      </w:r>
      <w:r w:rsidR="005653E1">
        <w:t>Magistrates</w:t>
      </w:r>
      <w:r w:rsidR="00C51D00" w:rsidRPr="008739A5">
        <w:t xml:space="preserve"> Court, by </w:t>
      </w:r>
      <w:r w:rsidR="00C51D00" w:rsidRPr="00C95F40">
        <w:t xml:space="preserve">most serious </w:t>
      </w:r>
      <w:r w:rsidR="00C51D00">
        <w:t>offence</w:t>
      </w:r>
      <w:r w:rsidR="00C51D00" w:rsidRPr="008739A5">
        <w:t xml:space="preserve"> </w:t>
      </w:r>
      <w:r w:rsidR="00C51D00" w:rsidRPr="00C95F40">
        <w:t xml:space="preserve">2011-2014 </w:t>
      </w:r>
      <w:r w:rsidR="00C51D00" w:rsidRPr="008739A5">
        <w:t>(n=</w:t>
      </w:r>
      <w:r w:rsidR="005653E1">
        <w:t>4352</w:t>
      </w:r>
      <w:r w:rsidR="00C51D00" w:rsidRPr="008739A5">
        <w:t>)</w:t>
      </w:r>
      <w:bookmarkEnd w:id="7"/>
    </w:p>
    <w:tbl>
      <w:tblPr>
        <w:tblW w:w="8505" w:type="dxa"/>
        <w:jc w:val="center"/>
        <w:tblLook w:val="04A0" w:firstRow="1" w:lastRow="0" w:firstColumn="1" w:lastColumn="0" w:noHBand="0" w:noVBand="1"/>
      </w:tblPr>
      <w:tblGrid>
        <w:gridCol w:w="6096"/>
        <w:gridCol w:w="2409"/>
      </w:tblGrid>
      <w:tr w:rsidR="00C51D00" w:rsidRPr="0066457C" w14:paraId="43B8822A" w14:textId="77777777" w:rsidTr="00965A59">
        <w:trPr>
          <w:trHeight w:val="348"/>
          <w:jc w:val="center"/>
        </w:trPr>
        <w:tc>
          <w:tcPr>
            <w:tcW w:w="6096" w:type="dxa"/>
            <w:tcBorders>
              <w:top w:val="nil"/>
              <w:left w:val="nil"/>
              <w:bottom w:val="nil"/>
              <w:right w:val="single" w:sz="4" w:space="0" w:color="auto"/>
            </w:tcBorders>
            <w:shd w:val="clear" w:color="auto" w:fill="DEEAF6"/>
            <w:noWrap/>
            <w:vAlign w:val="center"/>
            <w:hideMark/>
          </w:tcPr>
          <w:p w14:paraId="57F082D7" w14:textId="77777777" w:rsidR="00C51D00" w:rsidRPr="0066457C" w:rsidRDefault="00C51D00" w:rsidP="00C51D00">
            <w:pPr>
              <w:spacing w:after="0" w:line="240" w:lineRule="auto"/>
              <w:rPr>
                <w:rFonts w:eastAsia="Times New Roman"/>
                <w:b/>
                <w:bCs/>
                <w:color w:val="000000"/>
                <w:sz w:val="20"/>
                <w:szCs w:val="20"/>
              </w:rPr>
            </w:pPr>
            <w:r w:rsidRPr="0066457C">
              <w:rPr>
                <w:rFonts w:eastAsia="Times New Roman"/>
                <w:b/>
                <w:bCs/>
                <w:color w:val="000000"/>
                <w:sz w:val="20"/>
                <w:szCs w:val="20"/>
              </w:rPr>
              <w:t>Offences against the person</w:t>
            </w:r>
          </w:p>
        </w:tc>
        <w:tc>
          <w:tcPr>
            <w:tcW w:w="2409" w:type="dxa"/>
            <w:tcBorders>
              <w:top w:val="single" w:sz="4" w:space="0" w:color="auto"/>
              <w:left w:val="single" w:sz="4" w:space="0" w:color="auto"/>
              <w:bottom w:val="single" w:sz="4" w:space="0" w:color="auto"/>
              <w:right w:val="single" w:sz="4" w:space="0" w:color="auto"/>
            </w:tcBorders>
            <w:shd w:val="clear" w:color="auto" w:fill="DEEAF6"/>
            <w:noWrap/>
            <w:vAlign w:val="bottom"/>
            <w:hideMark/>
          </w:tcPr>
          <w:p w14:paraId="40D84414" w14:textId="77777777" w:rsidR="00C51D00" w:rsidRPr="0066457C" w:rsidRDefault="00C51D00" w:rsidP="00C51D00">
            <w:pPr>
              <w:spacing w:after="0" w:line="240" w:lineRule="auto"/>
              <w:jc w:val="center"/>
              <w:rPr>
                <w:rFonts w:eastAsia="Times New Roman" w:cs="Arial"/>
                <w:sz w:val="20"/>
                <w:szCs w:val="20"/>
              </w:rPr>
            </w:pPr>
            <w:r w:rsidRPr="0066457C">
              <w:rPr>
                <w:rFonts w:eastAsia="Times New Roman" w:cs="Arial"/>
                <w:b/>
                <w:bCs/>
                <w:sz w:val="20"/>
                <w:szCs w:val="20"/>
              </w:rPr>
              <w:t>Number of Offenders</w:t>
            </w:r>
          </w:p>
        </w:tc>
      </w:tr>
      <w:tr w:rsidR="00C51D00" w:rsidRPr="0066457C" w14:paraId="06C05787" w14:textId="77777777" w:rsidTr="00965A59">
        <w:trPr>
          <w:trHeight w:val="288"/>
          <w:jc w:val="center"/>
        </w:trPr>
        <w:tc>
          <w:tcPr>
            <w:tcW w:w="6096" w:type="dxa"/>
            <w:tcBorders>
              <w:top w:val="single" w:sz="8" w:space="0" w:color="auto"/>
              <w:left w:val="single" w:sz="8" w:space="0" w:color="auto"/>
              <w:bottom w:val="single" w:sz="8" w:space="0" w:color="auto"/>
              <w:right w:val="single" w:sz="4" w:space="0" w:color="auto"/>
            </w:tcBorders>
            <w:shd w:val="clear" w:color="auto" w:fill="DEEAF6"/>
            <w:vAlign w:val="center"/>
            <w:hideMark/>
          </w:tcPr>
          <w:p w14:paraId="1866695D"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0132: Driving causing death</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E4E20A"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6</w:t>
            </w:r>
          </w:p>
        </w:tc>
      </w:tr>
      <w:tr w:rsidR="00C51D00" w:rsidRPr="0066457C" w14:paraId="5CB02955" w14:textId="77777777" w:rsidTr="00965A59">
        <w:trPr>
          <w:trHeight w:val="288"/>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1BEA8ADF"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0212: Serious assault not resulting in injury</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E42AA"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123</w:t>
            </w:r>
          </w:p>
        </w:tc>
      </w:tr>
      <w:tr w:rsidR="00C51D00" w:rsidRPr="0066457C" w14:paraId="4711A586" w14:textId="77777777" w:rsidTr="00965A59">
        <w:trPr>
          <w:trHeight w:val="288"/>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6D2E76D8"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0213: Common assault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23BEC"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590</w:t>
            </w:r>
          </w:p>
        </w:tc>
      </w:tr>
      <w:tr w:rsidR="00C51D00" w:rsidRPr="0066457C" w14:paraId="04A4F1A3" w14:textId="77777777" w:rsidTr="00965A59">
        <w:trPr>
          <w:trHeight w:val="288"/>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0B07E8E3"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0291: Stalking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E12D2"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3</w:t>
            </w:r>
          </w:p>
        </w:tc>
      </w:tr>
      <w:tr w:rsidR="00C51D00" w:rsidRPr="0066457C" w14:paraId="67203A70" w14:textId="77777777" w:rsidTr="00965A59">
        <w:trPr>
          <w:trHeight w:val="288"/>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46D6AA8B"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0312: Non-aggravated sexual assault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97668"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18</w:t>
            </w:r>
          </w:p>
        </w:tc>
      </w:tr>
      <w:tr w:rsidR="00C51D00" w:rsidRPr="0066457C" w14:paraId="382FC3CC" w14:textId="77777777" w:rsidTr="00965A59">
        <w:trPr>
          <w:trHeight w:val="288"/>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5A6EBF8A"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0322: Child pornography offences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6FDB4"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4</w:t>
            </w:r>
          </w:p>
        </w:tc>
      </w:tr>
      <w:tr w:rsidR="00C51D00" w:rsidRPr="0066457C" w14:paraId="6FE6A53B"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1B77480C"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 xml:space="preserve">0499: Other dangerous or negligent acts endangering persons, </w:t>
            </w:r>
            <w:proofErr w:type="spellStart"/>
            <w:r w:rsidRPr="0066457C">
              <w:rPr>
                <w:rFonts w:eastAsia="Times New Roman"/>
                <w:color w:val="000000"/>
                <w:sz w:val="20"/>
                <w:szCs w:val="20"/>
              </w:rPr>
              <w:t>n.e.c</w:t>
            </w:r>
            <w:proofErr w:type="spellEnd"/>
            <w:r w:rsidR="00721ED0">
              <w:rPr>
                <w:rFonts w:eastAsia="Times New Roman"/>
                <w:color w:val="000000"/>
                <w:sz w:val="20"/>
                <w:szCs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3AD28"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33</w:t>
            </w:r>
          </w:p>
        </w:tc>
      </w:tr>
      <w:tr w:rsidR="00C51D00" w:rsidRPr="0066457C" w14:paraId="4F4329AF"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7E5DB022"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0521: Deprivation of liberty/false imprisonment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AF12D"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2</w:t>
            </w:r>
          </w:p>
        </w:tc>
      </w:tr>
      <w:tr w:rsidR="00C51D00" w:rsidRPr="0066457C" w14:paraId="7243AB97"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5EA2EC6C"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0621: Blackmail and extortion</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4E0E0"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1</w:t>
            </w:r>
          </w:p>
        </w:tc>
      </w:tr>
      <w:tr w:rsidR="00C51D00" w:rsidRPr="0066457C" w14:paraId="2ACBF61C" w14:textId="77777777" w:rsidTr="00965A59">
        <w:trPr>
          <w:trHeight w:val="300"/>
          <w:jc w:val="center"/>
        </w:trPr>
        <w:tc>
          <w:tcPr>
            <w:tcW w:w="6096" w:type="dxa"/>
            <w:tcBorders>
              <w:top w:val="nil"/>
              <w:left w:val="nil"/>
              <w:bottom w:val="nil"/>
              <w:right w:val="single" w:sz="4" w:space="0" w:color="auto"/>
            </w:tcBorders>
            <w:shd w:val="clear" w:color="auto" w:fill="DEEAF6"/>
            <w:noWrap/>
            <w:vAlign w:val="center"/>
            <w:hideMark/>
          </w:tcPr>
          <w:p w14:paraId="291AC53B" w14:textId="77777777" w:rsidR="00C51D00" w:rsidRPr="0066457C" w:rsidRDefault="00C51D00" w:rsidP="00C51D00">
            <w:pPr>
              <w:spacing w:after="0" w:line="240" w:lineRule="auto"/>
              <w:rPr>
                <w:rFonts w:eastAsia="Times New Roman"/>
                <w:b/>
                <w:bCs/>
                <w:color w:val="000000"/>
                <w:sz w:val="20"/>
                <w:szCs w:val="20"/>
              </w:rPr>
            </w:pPr>
            <w:r w:rsidRPr="0066457C">
              <w:rPr>
                <w:rFonts w:eastAsia="Times New Roman"/>
                <w:b/>
                <w:bCs/>
                <w:color w:val="000000"/>
                <w:sz w:val="20"/>
                <w:szCs w:val="20"/>
              </w:rPr>
              <w:t>Property offences</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D2834" w14:textId="77777777" w:rsidR="00C51D00" w:rsidRPr="0066457C" w:rsidRDefault="00C51D00" w:rsidP="00C51D00">
            <w:pPr>
              <w:spacing w:after="0" w:line="240" w:lineRule="auto"/>
              <w:jc w:val="center"/>
              <w:rPr>
                <w:rFonts w:eastAsia="Times New Roman" w:cs="Arial"/>
                <w:sz w:val="20"/>
                <w:szCs w:val="20"/>
              </w:rPr>
            </w:pPr>
            <w:r w:rsidRPr="0066457C">
              <w:rPr>
                <w:rFonts w:eastAsia="Times New Roman" w:cs="Arial"/>
                <w:sz w:val="20"/>
                <w:szCs w:val="20"/>
              </w:rPr>
              <w:t> </w:t>
            </w:r>
          </w:p>
        </w:tc>
      </w:tr>
      <w:tr w:rsidR="00C51D00" w:rsidRPr="0066457C" w14:paraId="705F47CE" w14:textId="77777777" w:rsidTr="00965A59">
        <w:trPr>
          <w:trHeight w:val="300"/>
          <w:jc w:val="center"/>
        </w:trPr>
        <w:tc>
          <w:tcPr>
            <w:tcW w:w="6096" w:type="dxa"/>
            <w:tcBorders>
              <w:top w:val="single" w:sz="8" w:space="0" w:color="auto"/>
              <w:left w:val="single" w:sz="8" w:space="0" w:color="auto"/>
              <w:bottom w:val="single" w:sz="8" w:space="0" w:color="auto"/>
              <w:right w:val="single" w:sz="4" w:space="0" w:color="auto"/>
            </w:tcBorders>
            <w:shd w:val="clear" w:color="auto" w:fill="DEEAF6"/>
            <w:vAlign w:val="center"/>
            <w:hideMark/>
          </w:tcPr>
          <w:p w14:paraId="6DAD51E2"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0711: Unlawful entry with intent/burglary, break and enter</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B4769"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266</w:t>
            </w:r>
          </w:p>
        </w:tc>
      </w:tr>
      <w:tr w:rsidR="00C51D00" w:rsidRPr="0066457C" w14:paraId="775F7C21"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1252A0AD"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0811: Theft of a motor vehicle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AC3A0"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56</w:t>
            </w:r>
          </w:p>
        </w:tc>
      </w:tr>
      <w:tr w:rsidR="00C51D00" w:rsidRPr="0066457C" w14:paraId="58E49B91"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252A083C"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0821: Theft from a person (excluding by force)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A9E37"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269</w:t>
            </w:r>
          </w:p>
        </w:tc>
      </w:tr>
      <w:tr w:rsidR="00C51D00" w:rsidRPr="0066457C" w14:paraId="3E5E2133"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5530DF9E"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 xml:space="preserve">0829: Theft (except motor vehicles), </w:t>
            </w:r>
            <w:proofErr w:type="spellStart"/>
            <w:r w:rsidRPr="0066457C">
              <w:rPr>
                <w:rFonts w:eastAsia="Times New Roman"/>
                <w:color w:val="000000"/>
                <w:sz w:val="20"/>
                <w:szCs w:val="20"/>
              </w:rPr>
              <w:t>n.e.c</w:t>
            </w:r>
            <w:proofErr w:type="spellEnd"/>
            <w:r w:rsidR="00721ED0">
              <w:rPr>
                <w:rFonts w:eastAsia="Times New Roman"/>
                <w:color w:val="000000"/>
                <w:sz w:val="20"/>
                <w:szCs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F9759" w14:textId="77777777" w:rsidR="00C51D00" w:rsidRPr="0066457C" w:rsidRDefault="00C51D00" w:rsidP="00C51D00">
            <w:pPr>
              <w:spacing w:after="0" w:line="240" w:lineRule="auto"/>
              <w:jc w:val="center"/>
              <w:rPr>
                <w:rFonts w:eastAsia="Times New Roman" w:cs="Arial"/>
                <w:sz w:val="20"/>
                <w:szCs w:val="20"/>
              </w:rPr>
            </w:pPr>
            <w:r w:rsidRPr="0066457C">
              <w:rPr>
                <w:rFonts w:eastAsia="Times New Roman" w:cs="Arial"/>
                <w:sz w:val="20"/>
                <w:szCs w:val="20"/>
              </w:rPr>
              <w:t>5</w:t>
            </w:r>
          </w:p>
        </w:tc>
      </w:tr>
      <w:tr w:rsidR="00C51D00" w:rsidRPr="0066457C" w14:paraId="15A5EF13"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3C2C82A3"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0831: Receive or handle proceeds of crime</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C6A47" w14:textId="77777777" w:rsidR="00C51D00" w:rsidRPr="0066457C" w:rsidRDefault="00C51D00" w:rsidP="00C51D00">
            <w:pPr>
              <w:spacing w:after="0" w:line="240" w:lineRule="auto"/>
              <w:jc w:val="center"/>
              <w:rPr>
                <w:rFonts w:eastAsia="Times New Roman" w:cs="Arial"/>
                <w:sz w:val="20"/>
                <w:szCs w:val="20"/>
              </w:rPr>
            </w:pPr>
            <w:r w:rsidRPr="0066457C">
              <w:rPr>
                <w:rFonts w:eastAsia="Times New Roman" w:cs="Arial"/>
                <w:sz w:val="20"/>
                <w:szCs w:val="20"/>
              </w:rPr>
              <w:t>66</w:t>
            </w:r>
          </w:p>
        </w:tc>
      </w:tr>
      <w:tr w:rsidR="00C51D00" w:rsidRPr="0066457C" w14:paraId="63C68CF3"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19D1781B"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0911: Obtain benefit by deception</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9733C" w14:textId="77777777" w:rsidR="00C51D00" w:rsidRPr="0066457C" w:rsidRDefault="00C51D00" w:rsidP="00C51D00">
            <w:pPr>
              <w:spacing w:after="0" w:line="240" w:lineRule="auto"/>
              <w:jc w:val="center"/>
              <w:rPr>
                <w:rFonts w:eastAsia="Times New Roman" w:cs="Arial"/>
                <w:sz w:val="20"/>
                <w:szCs w:val="20"/>
              </w:rPr>
            </w:pPr>
            <w:r w:rsidRPr="0066457C">
              <w:rPr>
                <w:rFonts w:eastAsia="Times New Roman" w:cs="Arial"/>
                <w:sz w:val="20"/>
                <w:szCs w:val="20"/>
              </w:rPr>
              <w:t>16</w:t>
            </w:r>
          </w:p>
        </w:tc>
      </w:tr>
      <w:tr w:rsidR="00C51D00" w:rsidRPr="0066457C" w14:paraId="4EFCBCEE"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531A4368"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0922: Forgery of documents</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8D3A9" w14:textId="77777777" w:rsidR="00C51D00" w:rsidRPr="0066457C" w:rsidRDefault="00C51D00" w:rsidP="00C51D00">
            <w:pPr>
              <w:spacing w:after="0" w:line="240" w:lineRule="auto"/>
              <w:jc w:val="center"/>
              <w:rPr>
                <w:rFonts w:eastAsia="Times New Roman" w:cs="Arial"/>
                <w:sz w:val="20"/>
                <w:szCs w:val="20"/>
              </w:rPr>
            </w:pPr>
            <w:r w:rsidRPr="0066457C">
              <w:rPr>
                <w:rFonts w:eastAsia="Times New Roman" w:cs="Arial"/>
                <w:sz w:val="20"/>
                <w:szCs w:val="20"/>
              </w:rPr>
              <w:t>12</w:t>
            </w:r>
          </w:p>
        </w:tc>
      </w:tr>
      <w:tr w:rsidR="00C51D00" w:rsidRPr="0066457C" w14:paraId="22AAD1B7"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50E8DBB0"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0933: Illegal non-fraudulent trade practices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0D7FD"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48</w:t>
            </w:r>
          </w:p>
        </w:tc>
      </w:tr>
      <w:tr w:rsidR="00C51D00" w:rsidRPr="0066457C" w14:paraId="5BEB1211"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0E3C13EE"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0991: Dishonest conversion</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D538A6"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1</w:t>
            </w:r>
          </w:p>
        </w:tc>
      </w:tr>
      <w:tr w:rsidR="00C51D00" w:rsidRPr="0066457C" w14:paraId="75242E1E"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6421073E"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 xml:space="preserve">0999: Other fraud and Deception offences, </w:t>
            </w:r>
            <w:proofErr w:type="spellStart"/>
            <w:r w:rsidRPr="0066457C">
              <w:rPr>
                <w:rFonts w:eastAsia="Times New Roman"/>
                <w:color w:val="000000"/>
                <w:sz w:val="20"/>
                <w:szCs w:val="20"/>
              </w:rPr>
              <w:t>n.e.c</w:t>
            </w:r>
            <w:proofErr w:type="spellEnd"/>
            <w:r w:rsidR="00721ED0">
              <w:rPr>
                <w:rFonts w:eastAsia="Times New Roman"/>
                <w:color w:val="000000"/>
                <w:sz w:val="20"/>
                <w:szCs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FB308"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27</w:t>
            </w:r>
          </w:p>
        </w:tc>
      </w:tr>
      <w:tr w:rsidR="00C51D00" w:rsidRPr="0066457C" w14:paraId="12AFDD73"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080A2A8A"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1211: Property damage by fire or explosion</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EAA81"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1</w:t>
            </w:r>
          </w:p>
        </w:tc>
      </w:tr>
      <w:tr w:rsidR="00C51D00" w:rsidRPr="0066457C" w14:paraId="2C690B02"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7FCF3C4C"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 xml:space="preserve">1219: Property damage, </w:t>
            </w:r>
            <w:proofErr w:type="spellStart"/>
            <w:r w:rsidRPr="0066457C">
              <w:rPr>
                <w:rFonts w:eastAsia="Times New Roman"/>
                <w:color w:val="000000"/>
                <w:sz w:val="20"/>
                <w:szCs w:val="20"/>
              </w:rPr>
              <w:t>n.e.c</w:t>
            </w:r>
            <w:proofErr w:type="spellEnd"/>
            <w:r w:rsidRPr="0066457C">
              <w:rPr>
                <w:rFonts w:eastAsia="Times New Roman"/>
                <w:color w:val="000000"/>
                <w:sz w:val="20"/>
                <w:szCs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9204D"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71</w:t>
            </w:r>
          </w:p>
        </w:tc>
      </w:tr>
      <w:tr w:rsidR="00C51D00" w:rsidRPr="0066457C" w14:paraId="6042E220" w14:textId="77777777" w:rsidTr="00965A59">
        <w:trPr>
          <w:trHeight w:val="300"/>
          <w:jc w:val="center"/>
        </w:trPr>
        <w:tc>
          <w:tcPr>
            <w:tcW w:w="6096" w:type="dxa"/>
            <w:tcBorders>
              <w:top w:val="nil"/>
              <w:left w:val="nil"/>
              <w:bottom w:val="nil"/>
              <w:right w:val="single" w:sz="4" w:space="0" w:color="auto"/>
            </w:tcBorders>
            <w:shd w:val="clear" w:color="auto" w:fill="DEEAF6"/>
            <w:noWrap/>
            <w:vAlign w:val="center"/>
            <w:hideMark/>
          </w:tcPr>
          <w:p w14:paraId="54D807D1" w14:textId="77777777" w:rsidR="00C51D00" w:rsidRPr="0066457C" w:rsidRDefault="00C51D00" w:rsidP="00C51D00">
            <w:pPr>
              <w:spacing w:after="0" w:line="240" w:lineRule="auto"/>
              <w:rPr>
                <w:rFonts w:eastAsia="Times New Roman"/>
                <w:b/>
                <w:bCs/>
                <w:color w:val="000000"/>
                <w:sz w:val="20"/>
                <w:szCs w:val="20"/>
              </w:rPr>
            </w:pPr>
            <w:r w:rsidRPr="0066457C">
              <w:rPr>
                <w:rFonts w:eastAsia="Times New Roman"/>
                <w:b/>
                <w:bCs/>
                <w:color w:val="000000"/>
                <w:sz w:val="20"/>
                <w:szCs w:val="20"/>
              </w:rPr>
              <w:t>Traffic offences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0D0B0"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 </w:t>
            </w:r>
          </w:p>
        </w:tc>
      </w:tr>
      <w:tr w:rsidR="00C51D00" w:rsidRPr="0066457C" w14:paraId="38057663" w14:textId="77777777" w:rsidTr="00965A59">
        <w:trPr>
          <w:trHeight w:val="300"/>
          <w:jc w:val="center"/>
        </w:trPr>
        <w:tc>
          <w:tcPr>
            <w:tcW w:w="6096" w:type="dxa"/>
            <w:tcBorders>
              <w:top w:val="single" w:sz="8" w:space="0" w:color="auto"/>
              <w:left w:val="single" w:sz="8" w:space="0" w:color="auto"/>
              <w:bottom w:val="single" w:sz="8" w:space="0" w:color="auto"/>
              <w:right w:val="single" w:sz="4" w:space="0" w:color="auto"/>
            </w:tcBorders>
            <w:shd w:val="clear" w:color="auto" w:fill="DEEAF6"/>
            <w:vAlign w:val="center"/>
            <w:hideMark/>
          </w:tcPr>
          <w:p w14:paraId="00E9DEF0"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0411: Driving under the influence of alcohol or other substance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A5396"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126</w:t>
            </w:r>
          </w:p>
        </w:tc>
      </w:tr>
      <w:tr w:rsidR="00C51D00" w:rsidRPr="0066457C" w14:paraId="1F3C6D29"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449B9196"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0412: Dangerous or negligent operation (driving) of a vehicle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D12F1"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103</w:t>
            </w:r>
          </w:p>
        </w:tc>
      </w:tr>
      <w:tr w:rsidR="00C51D00" w:rsidRPr="0066457C" w14:paraId="12614BE2"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6C348DEA"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1411: Drive while licence disqualified cancelled or suspended</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549E9"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547</w:t>
            </w:r>
          </w:p>
        </w:tc>
      </w:tr>
      <w:tr w:rsidR="00C51D00" w:rsidRPr="0066457C" w14:paraId="7E3A9182"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39A8E795"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1412: Drive without a licence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907BD"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94</w:t>
            </w:r>
          </w:p>
        </w:tc>
      </w:tr>
      <w:tr w:rsidR="00C51D00" w:rsidRPr="0066457C" w14:paraId="630EDA2B"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27ED1CBE"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 xml:space="preserve">1419: Driver licence offences, </w:t>
            </w:r>
            <w:proofErr w:type="spellStart"/>
            <w:r w:rsidRPr="0066457C">
              <w:rPr>
                <w:rFonts w:eastAsia="Times New Roman"/>
                <w:color w:val="000000"/>
                <w:sz w:val="20"/>
                <w:szCs w:val="20"/>
              </w:rPr>
              <w:t>n.e.c</w:t>
            </w:r>
            <w:proofErr w:type="spellEnd"/>
            <w:r w:rsidRPr="0066457C">
              <w:rPr>
                <w:rFonts w:eastAsia="Times New Roman"/>
                <w:color w:val="000000"/>
                <w:sz w:val="20"/>
                <w:szCs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469E2" w14:textId="77777777" w:rsidR="00C51D00" w:rsidRPr="0066457C" w:rsidRDefault="00C51D00" w:rsidP="00C51D00">
            <w:pPr>
              <w:spacing w:after="0" w:line="240" w:lineRule="auto"/>
              <w:jc w:val="center"/>
              <w:rPr>
                <w:rFonts w:eastAsia="Times New Roman" w:cs="Arial"/>
                <w:sz w:val="20"/>
                <w:szCs w:val="20"/>
              </w:rPr>
            </w:pPr>
            <w:r w:rsidRPr="0066457C">
              <w:rPr>
                <w:rFonts w:eastAsia="Times New Roman" w:cs="Arial"/>
                <w:sz w:val="20"/>
                <w:szCs w:val="20"/>
              </w:rPr>
              <w:t>7</w:t>
            </w:r>
          </w:p>
        </w:tc>
      </w:tr>
      <w:tr w:rsidR="00C51D00" w:rsidRPr="0066457C" w14:paraId="4EAF3CCE"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4BD48002"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1421: Registration offences</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FA525" w14:textId="77777777" w:rsidR="00C51D00" w:rsidRPr="0066457C" w:rsidRDefault="00C51D00" w:rsidP="00C51D00">
            <w:pPr>
              <w:spacing w:after="0" w:line="240" w:lineRule="auto"/>
              <w:jc w:val="center"/>
              <w:rPr>
                <w:rFonts w:eastAsia="Times New Roman" w:cs="Arial"/>
                <w:sz w:val="20"/>
                <w:szCs w:val="20"/>
              </w:rPr>
            </w:pPr>
            <w:r w:rsidRPr="0066457C">
              <w:rPr>
                <w:rFonts w:eastAsia="Times New Roman" w:cs="Arial"/>
                <w:sz w:val="20"/>
                <w:szCs w:val="20"/>
              </w:rPr>
              <w:t>5</w:t>
            </w:r>
          </w:p>
        </w:tc>
      </w:tr>
      <w:tr w:rsidR="00C51D00" w:rsidRPr="0066457C" w14:paraId="76FFA610"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33BC85CD"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1431: Exceed the prescribed content of alcohol or other substance limit</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65D094" w14:textId="77777777" w:rsidR="00C51D00" w:rsidRPr="0066457C" w:rsidRDefault="00C51D00" w:rsidP="00C51D00">
            <w:pPr>
              <w:spacing w:after="0" w:line="240" w:lineRule="auto"/>
              <w:jc w:val="center"/>
              <w:rPr>
                <w:rFonts w:eastAsia="Times New Roman" w:cs="Arial"/>
                <w:sz w:val="20"/>
                <w:szCs w:val="20"/>
              </w:rPr>
            </w:pPr>
            <w:r w:rsidRPr="0066457C">
              <w:rPr>
                <w:rFonts w:eastAsia="Times New Roman" w:cs="Arial"/>
                <w:sz w:val="20"/>
                <w:szCs w:val="20"/>
              </w:rPr>
              <w:t>1076</w:t>
            </w:r>
          </w:p>
        </w:tc>
      </w:tr>
      <w:tr w:rsidR="00C51D00" w:rsidRPr="0066457C" w14:paraId="0CE8A0A3"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4892AE05"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 xml:space="preserve">1439: Regulatory driving offences, </w:t>
            </w:r>
            <w:proofErr w:type="spellStart"/>
            <w:r w:rsidRPr="0066457C">
              <w:rPr>
                <w:rFonts w:eastAsia="Times New Roman"/>
                <w:color w:val="000000"/>
                <w:sz w:val="20"/>
                <w:szCs w:val="20"/>
              </w:rPr>
              <w:t>n.e.c</w:t>
            </w:r>
            <w:proofErr w:type="spellEnd"/>
            <w:r w:rsidRPr="0066457C">
              <w:rPr>
                <w:rFonts w:eastAsia="Times New Roman"/>
                <w:color w:val="000000"/>
                <w:sz w:val="20"/>
                <w:szCs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AD98C"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15</w:t>
            </w:r>
          </w:p>
        </w:tc>
      </w:tr>
      <w:tr w:rsidR="00C51D00" w:rsidRPr="0066457C" w14:paraId="0EC37B91" w14:textId="77777777" w:rsidTr="00965A59">
        <w:trPr>
          <w:trHeight w:val="300"/>
          <w:jc w:val="center"/>
        </w:trPr>
        <w:tc>
          <w:tcPr>
            <w:tcW w:w="6096" w:type="dxa"/>
            <w:tcBorders>
              <w:top w:val="nil"/>
              <w:left w:val="nil"/>
              <w:bottom w:val="nil"/>
              <w:right w:val="single" w:sz="4" w:space="0" w:color="auto"/>
            </w:tcBorders>
            <w:shd w:val="clear" w:color="auto" w:fill="DEEAF6"/>
            <w:noWrap/>
            <w:vAlign w:val="center"/>
            <w:hideMark/>
          </w:tcPr>
          <w:p w14:paraId="53673959" w14:textId="77777777" w:rsidR="00C51D00" w:rsidRPr="0066457C" w:rsidRDefault="00C51D00" w:rsidP="00C51D00">
            <w:pPr>
              <w:spacing w:after="0" w:line="240" w:lineRule="auto"/>
              <w:rPr>
                <w:rFonts w:eastAsia="Times New Roman"/>
                <w:b/>
                <w:bCs/>
                <w:color w:val="000000"/>
                <w:sz w:val="20"/>
                <w:szCs w:val="20"/>
              </w:rPr>
            </w:pPr>
            <w:r w:rsidRPr="0066457C">
              <w:rPr>
                <w:rFonts w:eastAsia="Times New Roman"/>
                <w:b/>
                <w:bCs/>
                <w:color w:val="000000"/>
                <w:sz w:val="20"/>
                <w:szCs w:val="20"/>
              </w:rPr>
              <w:t>Drug offences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FE4A6"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 </w:t>
            </w:r>
          </w:p>
        </w:tc>
      </w:tr>
      <w:tr w:rsidR="00C51D00" w:rsidRPr="0066457C" w14:paraId="199D381D" w14:textId="77777777" w:rsidTr="00965A59">
        <w:trPr>
          <w:trHeight w:val="300"/>
          <w:jc w:val="center"/>
        </w:trPr>
        <w:tc>
          <w:tcPr>
            <w:tcW w:w="6096" w:type="dxa"/>
            <w:tcBorders>
              <w:top w:val="single" w:sz="8" w:space="0" w:color="auto"/>
              <w:left w:val="single" w:sz="8" w:space="0" w:color="auto"/>
              <w:bottom w:val="single" w:sz="8" w:space="0" w:color="auto"/>
              <w:right w:val="single" w:sz="4" w:space="0" w:color="auto"/>
            </w:tcBorders>
            <w:shd w:val="clear" w:color="auto" w:fill="DEEAF6"/>
            <w:vAlign w:val="center"/>
            <w:hideMark/>
          </w:tcPr>
          <w:p w14:paraId="7C68132F"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1022: Deal or traffic in illicit drugs - non-commercial quantity</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B4E40A" w14:textId="77777777" w:rsidR="00C51D00" w:rsidRPr="0066457C" w:rsidRDefault="00C51D00" w:rsidP="00C51D00">
            <w:pPr>
              <w:spacing w:after="0" w:line="240" w:lineRule="auto"/>
              <w:jc w:val="center"/>
              <w:rPr>
                <w:rFonts w:eastAsia="Times New Roman" w:cs="Arial"/>
                <w:sz w:val="20"/>
                <w:szCs w:val="20"/>
              </w:rPr>
            </w:pPr>
            <w:r w:rsidRPr="0066457C">
              <w:rPr>
                <w:rFonts w:eastAsia="Times New Roman" w:cs="Arial"/>
                <w:sz w:val="20"/>
                <w:szCs w:val="20"/>
              </w:rPr>
              <w:t>119</w:t>
            </w:r>
          </w:p>
        </w:tc>
      </w:tr>
      <w:tr w:rsidR="00C51D00" w:rsidRPr="0066457C" w14:paraId="1CD523C2"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3F7E7A44"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1032: Cultivate illicit drugs</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55259" w14:textId="77777777" w:rsidR="00C51D00" w:rsidRPr="0066457C" w:rsidRDefault="00C51D00" w:rsidP="00C51D00">
            <w:pPr>
              <w:spacing w:after="0" w:line="240" w:lineRule="auto"/>
              <w:jc w:val="center"/>
              <w:rPr>
                <w:rFonts w:eastAsia="Times New Roman" w:cs="Arial"/>
                <w:sz w:val="20"/>
                <w:szCs w:val="20"/>
              </w:rPr>
            </w:pPr>
            <w:r w:rsidRPr="0066457C">
              <w:rPr>
                <w:rFonts w:eastAsia="Times New Roman" w:cs="Arial"/>
                <w:sz w:val="20"/>
                <w:szCs w:val="20"/>
              </w:rPr>
              <w:t>79</w:t>
            </w:r>
          </w:p>
        </w:tc>
      </w:tr>
      <w:tr w:rsidR="00C51D00" w:rsidRPr="0066457C" w14:paraId="0F0B32C8"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37C99408"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1041: Possess illicit drug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0C67B"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42</w:t>
            </w:r>
          </w:p>
        </w:tc>
      </w:tr>
      <w:tr w:rsidR="00C51D00" w:rsidRPr="0066457C" w14:paraId="77885213"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3BA7CAD2"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 xml:space="preserve">1099: Other Illicit drug offences, </w:t>
            </w:r>
            <w:proofErr w:type="spellStart"/>
            <w:r w:rsidRPr="0066457C">
              <w:rPr>
                <w:rFonts w:eastAsia="Times New Roman"/>
                <w:color w:val="000000"/>
                <w:sz w:val="20"/>
                <w:szCs w:val="20"/>
              </w:rPr>
              <w:t>n.e.c</w:t>
            </w:r>
            <w:proofErr w:type="spellEnd"/>
            <w:r w:rsidR="00721ED0">
              <w:rPr>
                <w:rFonts w:eastAsia="Times New Roman"/>
                <w:color w:val="000000"/>
                <w:sz w:val="20"/>
                <w:szCs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C9B8E"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0</w:t>
            </w:r>
          </w:p>
        </w:tc>
      </w:tr>
      <w:tr w:rsidR="00C51D00" w:rsidRPr="0066457C" w14:paraId="51CB937B"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43C1ABA6"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1011: Import illicit drugs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2C5CF"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3</w:t>
            </w:r>
          </w:p>
        </w:tc>
      </w:tr>
      <w:tr w:rsidR="00C51D00" w:rsidRPr="0066457C" w14:paraId="46EC6BB4"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09E5A423"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1042: Use illicit drug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68D02"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1</w:t>
            </w:r>
          </w:p>
        </w:tc>
      </w:tr>
      <w:tr w:rsidR="00C51D00" w:rsidRPr="0066457C" w14:paraId="0A42225C"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76ECBA65"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1031: Manufacture illicit drugs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7A502"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2</w:t>
            </w:r>
          </w:p>
        </w:tc>
      </w:tr>
    </w:tbl>
    <w:p w14:paraId="262CD4CD" w14:textId="77777777" w:rsidR="00721ED0" w:rsidRPr="0066457C" w:rsidRDefault="00721ED0" w:rsidP="00721ED0">
      <w:pPr>
        <w:jc w:val="center"/>
      </w:pPr>
      <w:proofErr w:type="spellStart"/>
      <w:r>
        <w:t>n.e.c</w:t>
      </w:r>
      <w:proofErr w:type="spellEnd"/>
      <w:r>
        <w:t>. = not elsewhere considered</w:t>
      </w:r>
    </w:p>
    <w:p w14:paraId="20EC8ADA" w14:textId="77777777" w:rsidR="00AA0EC7" w:rsidRDefault="00C51D00" w:rsidP="00C51D00">
      <w:pPr>
        <w:jc w:val="right"/>
      </w:pPr>
      <w:r>
        <w:t>Continued….</w:t>
      </w:r>
    </w:p>
    <w:p w14:paraId="2D978086" w14:textId="77777777" w:rsidR="00C51D00" w:rsidRDefault="00AA0EC7" w:rsidP="00C51D00">
      <w:pPr>
        <w:jc w:val="right"/>
      </w:pPr>
      <w:r>
        <w:br w:type="column"/>
      </w:r>
    </w:p>
    <w:tbl>
      <w:tblPr>
        <w:tblW w:w="8505" w:type="dxa"/>
        <w:jc w:val="center"/>
        <w:tblLook w:val="04A0" w:firstRow="1" w:lastRow="0" w:firstColumn="1" w:lastColumn="0" w:noHBand="0" w:noVBand="1"/>
      </w:tblPr>
      <w:tblGrid>
        <w:gridCol w:w="6096"/>
        <w:gridCol w:w="2409"/>
      </w:tblGrid>
      <w:tr w:rsidR="00C51D00" w:rsidRPr="0066457C" w14:paraId="2DD47E8E" w14:textId="77777777" w:rsidTr="00965A59">
        <w:trPr>
          <w:trHeight w:val="300"/>
          <w:jc w:val="center"/>
        </w:trPr>
        <w:tc>
          <w:tcPr>
            <w:tcW w:w="6096" w:type="dxa"/>
            <w:tcBorders>
              <w:top w:val="nil"/>
              <w:left w:val="nil"/>
              <w:bottom w:val="nil"/>
              <w:right w:val="single" w:sz="4" w:space="0" w:color="auto"/>
            </w:tcBorders>
            <w:shd w:val="clear" w:color="auto" w:fill="DEEAF6"/>
            <w:noWrap/>
            <w:vAlign w:val="center"/>
            <w:hideMark/>
          </w:tcPr>
          <w:p w14:paraId="282A586B" w14:textId="77777777" w:rsidR="00C51D00" w:rsidRPr="0066457C" w:rsidRDefault="00C51D00" w:rsidP="00C51D00">
            <w:pPr>
              <w:spacing w:after="0" w:line="240" w:lineRule="auto"/>
              <w:rPr>
                <w:rFonts w:eastAsia="Times New Roman"/>
                <w:b/>
                <w:bCs/>
                <w:color w:val="000000"/>
                <w:sz w:val="20"/>
                <w:szCs w:val="20"/>
              </w:rPr>
            </w:pPr>
            <w:r w:rsidRPr="0066457C">
              <w:rPr>
                <w:rFonts w:eastAsia="Times New Roman"/>
                <w:b/>
                <w:bCs/>
                <w:color w:val="000000"/>
                <w:sz w:val="20"/>
                <w:szCs w:val="20"/>
              </w:rPr>
              <w:t>Other offences</w:t>
            </w:r>
          </w:p>
        </w:tc>
        <w:tc>
          <w:tcPr>
            <w:tcW w:w="24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B8EBC23" w14:textId="77777777" w:rsidR="00C51D00" w:rsidRPr="0066457C" w:rsidRDefault="00C51D00" w:rsidP="00C51D00">
            <w:pPr>
              <w:spacing w:after="0" w:line="240" w:lineRule="auto"/>
              <w:jc w:val="center"/>
              <w:rPr>
                <w:rFonts w:eastAsia="Times New Roman"/>
                <w:sz w:val="20"/>
                <w:szCs w:val="20"/>
              </w:rPr>
            </w:pPr>
            <w:r w:rsidRPr="00C51D00">
              <w:rPr>
                <w:rFonts w:eastAsia="Times New Roman" w:cs="Arial"/>
                <w:b/>
                <w:bCs/>
                <w:sz w:val="20"/>
                <w:szCs w:val="20"/>
              </w:rPr>
              <w:t>Number of Offenders</w:t>
            </w:r>
            <w:r w:rsidRPr="0066457C">
              <w:rPr>
                <w:rFonts w:eastAsia="Times New Roman"/>
                <w:sz w:val="20"/>
                <w:szCs w:val="20"/>
              </w:rPr>
              <w:t> </w:t>
            </w:r>
          </w:p>
        </w:tc>
      </w:tr>
      <w:tr w:rsidR="00C51D00" w:rsidRPr="0066457C" w14:paraId="07E9AC85" w14:textId="77777777" w:rsidTr="00965A59">
        <w:trPr>
          <w:trHeight w:val="300"/>
          <w:jc w:val="center"/>
        </w:trPr>
        <w:tc>
          <w:tcPr>
            <w:tcW w:w="6096" w:type="dxa"/>
            <w:tcBorders>
              <w:top w:val="single" w:sz="8" w:space="0" w:color="auto"/>
              <w:left w:val="single" w:sz="8" w:space="0" w:color="auto"/>
              <w:bottom w:val="single" w:sz="8" w:space="0" w:color="auto"/>
              <w:right w:val="single" w:sz="4" w:space="0" w:color="auto"/>
            </w:tcBorders>
            <w:shd w:val="clear" w:color="auto" w:fill="DEEAF6"/>
            <w:vAlign w:val="center"/>
            <w:hideMark/>
          </w:tcPr>
          <w:p w14:paraId="4C07E088"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1112: Sell, possess and/or use prohibited weapons/explosives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D9E2A"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15</w:t>
            </w:r>
          </w:p>
        </w:tc>
      </w:tr>
      <w:tr w:rsidR="00C51D00" w:rsidRPr="0066457C" w14:paraId="02F73587"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2A8C1613"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1121: Unlawfully obtain or possess regulated weapons/explosives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7B3BD"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29</w:t>
            </w:r>
          </w:p>
        </w:tc>
      </w:tr>
      <w:tr w:rsidR="00C51D00" w:rsidRPr="0066457C" w14:paraId="50C9C994"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60CD23AE"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1122: Misuse of regulated weapons/explosives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EA76D"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5</w:t>
            </w:r>
          </w:p>
        </w:tc>
      </w:tr>
      <w:tr w:rsidR="00C51D00" w:rsidRPr="0066457C" w14:paraId="0103822B"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68470975"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1311: Trespass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2AD6A"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13</w:t>
            </w:r>
          </w:p>
        </w:tc>
      </w:tr>
      <w:tr w:rsidR="00C51D00" w:rsidRPr="0066457C" w14:paraId="1FF7860C"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7EA56A1C"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1312: Criminal intent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4A0BF"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3</w:t>
            </w:r>
          </w:p>
        </w:tc>
      </w:tr>
      <w:tr w:rsidR="00C51D00" w:rsidRPr="0066457C" w14:paraId="1C3655E7"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75DE38D9"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 xml:space="preserve">1319: Disorderly conduct, </w:t>
            </w:r>
            <w:proofErr w:type="spellStart"/>
            <w:r w:rsidRPr="0066457C">
              <w:rPr>
                <w:rFonts w:eastAsia="Times New Roman"/>
                <w:color w:val="000000"/>
                <w:sz w:val="20"/>
                <w:szCs w:val="20"/>
              </w:rPr>
              <w:t>n.e.c</w:t>
            </w:r>
            <w:proofErr w:type="spellEnd"/>
            <w:r w:rsidR="00721ED0">
              <w:rPr>
                <w:rFonts w:eastAsia="Times New Roman"/>
                <w:color w:val="000000"/>
                <w:sz w:val="20"/>
                <w:szCs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7C967"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10</w:t>
            </w:r>
          </w:p>
        </w:tc>
      </w:tr>
      <w:tr w:rsidR="00C51D00" w:rsidRPr="0066457C" w14:paraId="392E47A6"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6B8A3E74"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1323: Censorship offences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AE98B"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1</w:t>
            </w:r>
          </w:p>
        </w:tc>
      </w:tr>
      <w:tr w:rsidR="00C51D00" w:rsidRPr="0066457C" w14:paraId="5A912CA6"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3F7F7017"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1325: Offences against public order sexual standards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BF275"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1</w:t>
            </w:r>
          </w:p>
        </w:tc>
      </w:tr>
      <w:tr w:rsidR="00C51D00" w:rsidRPr="0066457C" w14:paraId="3817F38D"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0E6AB459"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1331: Offensive language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57E38"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12</w:t>
            </w:r>
          </w:p>
        </w:tc>
      </w:tr>
      <w:tr w:rsidR="00C51D00" w:rsidRPr="0066457C" w14:paraId="7C797B80"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09E72D76"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1332: Offensive behaviour</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7B50E"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3</w:t>
            </w:r>
          </w:p>
        </w:tc>
      </w:tr>
      <w:tr w:rsidR="00C51D00" w:rsidRPr="0066457C" w14:paraId="0E00DE6C"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5B83DE27"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1334: Cruelty to animals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E535C"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7</w:t>
            </w:r>
          </w:p>
        </w:tc>
      </w:tr>
      <w:tr w:rsidR="00C51D00" w:rsidRPr="0066457C" w14:paraId="0A9ECD75"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52617B39"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1511: Escape custody offences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11712"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5</w:t>
            </w:r>
          </w:p>
        </w:tc>
      </w:tr>
      <w:tr w:rsidR="00C51D00" w:rsidRPr="0066457C" w14:paraId="7D935E7C"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093CB2A9"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1513: Breach of suspended sentence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EC25D"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7</w:t>
            </w:r>
          </w:p>
        </w:tc>
      </w:tr>
      <w:tr w:rsidR="00C51D00" w:rsidRPr="0066457C" w14:paraId="2946F33C"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199CA479"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1521: Breach of community service order</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E7F50"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3</w:t>
            </w:r>
          </w:p>
        </w:tc>
      </w:tr>
      <w:tr w:rsidR="00C51D00" w:rsidRPr="0066457C" w14:paraId="3FA9B311"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21EE101A"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1523: Breach of bail</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C7DFA"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160</w:t>
            </w:r>
          </w:p>
        </w:tc>
      </w:tr>
      <w:tr w:rsidR="00C51D00" w:rsidRPr="0066457C" w14:paraId="7D995221"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6C476572"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 xml:space="preserve">1524: Breach of bond </w:t>
            </w:r>
            <w:r w:rsidR="00E4323D">
              <w:rPr>
                <w:rFonts w:eastAsia="Times New Roman"/>
                <w:color w:val="000000"/>
                <w:sz w:val="20"/>
                <w:szCs w:val="20"/>
              </w:rPr>
              <w:t>–</w:t>
            </w:r>
            <w:r w:rsidRPr="0066457C">
              <w:rPr>
                <w:rFonts w:eastAsia="Times New Roman"/>
                <w:color w:val="000000"/>
                <w:sz w:val="20"/>
                <w:szCs w:val="20"/>
              </w:rPr>
              <w:t xml:space="preserve"> probation</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BB131"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1</w:t>
            </w:r>
          </w:p>
        </w:tc>
      </w:tr>
      <w:tr w:rsidR="00C51D00" w:rsidRPr="0066457C" w14:paraId="1F36BC70"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7DF0B811"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1531: Breach of violence order</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25C97"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96</w:t>
            </w:r>
          </w:p>
        </w:tc>
      </w:tr>
      <w:tr w:rsidR="00C51D00" w:rsidRPr="0066457C" w14:paraId="0F101AB8"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11E7D547"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1532: Breach of non-violence orders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DCE4D"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16</w:t>
            </w:r>
          </w:p>
        </w:tc>
      </w:tr>
      <w:tr w:rsidR="00C51D00" w:rsidRPr="0066457C" w14:paraId="5C62D8AA"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77DDC7E7"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1541: Resist or hinder government official (excluding 1562)</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AD890"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3</w:t>
            </w:r>
          </w:p>
        </w:tc>
      </w:tr>
      <w:tr w:rsidR="00C51D00" w:rsidRPr="0066457C" w14:paraId="1C66CDDE"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571ECF1E"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1561: Subvert the course of justice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C982D"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29</w:t>
            </w:r>
          </w:p>
        </w:tc>
      </w:tr>
      <w:tr w:rsidR="00C51D00" w:rsidRPr="0066457C" w14:paraId="28271641"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2EF4771F"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1562: Resist or hinder police officer or justice official</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A9FF3"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60</w:t>
            </w:r>
          </w:p>
        </w:tc>
      </w:tr>
      <w:tr w:rsidR="00C51D00" w:rsidRPr="0066457C" w14:paraId="6AB78209"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7E8D8185"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1563: Prison regulation offences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EB737"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3</w:t>
            </w:r>
          </w:p>
        </w:tc>
      </w:tr>
      <w:tr w:rsidR="00C51D00" w:rsidRPr="0066457C" w14:paraId="4EC6FC48"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1D0470EF"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 xml:space="preserve">1569: Offences against justice procedures, </w:t>
            </w:r>
            <w:proofErr w:type="spellStart"/>
            <w:r w:rsidRPr="0066457C">
              <w:rPr>
                <w:rFonts w:eastAsia="Times New Roman"/>
                <w:color w:val="000000"/>
                <w:sz w:val="20"/>
                <w:szCs w:val="20"/>
              </w:rPr>
              <w:t>n.e.c</w:t>
            </w:r>
            <w:proofErr w:type="spellEnd"/>
            <w:r w:rsidRPr="0066457C">
              <w:rPr>
                <w:rFonts w:eastAsia="Times New Roman"/>
                <w:color w:val="000000"/>
                <w:sz w:val="20"/>
                <w:szCs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D363F"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23</w:t>
            </w:r>
          </w:p>
        </w:tc>
      </w:tr>
      <w:tr w:rsidR="00C51D00" w:rsidRPr="0066457C" w14:paraId="2BFCDC28"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42C9377D"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1622: Disease prevention offences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28E60"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3</w:t>
            </w:r>
          </w:p>
        </w:tc>
      </w:tr>
      <w:tr w:rsidR="00C51D00" w:rsidRPr="0066457C" w14:paraId="1720CABA"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1E96B7DC"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1624: Transport regulation offences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837C9"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1</w:t>
            </w:r>
          </w:p>
        </w:tc>
      </w:tr>
      <w:tr w:rsidR="00C51D00" w:rsidRPr="0066457C" w14:paraId="4401DF94"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600DF798"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 xml:space="preserve">1629: Public health and safety offences, </w:t>
            </w:r>
            <w:proofErr w:type="spellStart"/>
            <w:r w:rsidRPr="0066457C">
              <w:rPr>
                <w:rFonts w:eastAsia="Times New Roman"/>
                <w:color w:val="000000"/>
                <w:sz w:val="20"/>
                <w:szCs w:val="20"/>
              </w:rPr>
              <w:t>n.e.c</w:t>
            </w:r>
            <w:proofErr w:type="spellEnd"/>
            <w:r w:rsidRPr="0066457C">
              <w:rPr>
                <w:rFonts w:eastAsia="Times New Roman"/>
                <w:color w:val="000000"/>
                <w:sz w:val="20"/>
                <w:szCs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05AA3"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1</w:t>
            </w:r>
          </w:p>
        </w:tc>
      </w:tr>
      <w:tr w:rsidR="00C51D00" w:rsidRPr="0066457C" w14:paraId="41F983EF" w14:textId="77777777" w:rsidTr="00965A59">
        <w:trPr>
          <w:trHeight w:val="300"/>
          <w:jc w:val="center"/>
        </w:trPr>
        <w:tc>
          <w:tcPr>
            <w:tcW w:w="6096" w:type="dxa"/>
            <w:tcBorders>
              <w:top w:val="nil"/>
              <w:left w:val="single" w:sz="8" w:space="0" w:color="auto"/>
              <w:bottom w:val="single" w:sz="8" w:space="0" w:color="auto"/>
              <w:right w:val="single" w:sz="4" w:space="0" w:color="auto"/>
            </w:tcBorders>
            <w:shd w:val="clear" w:color="auto" w:fill="DEEAF6"/>
            <w:vAlign w:val="center"/>
            <w:hideMark/>
          </w:tcPr>
          <w:p w14:paraId="16EB0BBB" w14:textId="77777777" w:rsidR="00C51D00" w:rsidRPr="0066457C" w:rsidRDefault="00C51D00" w:rsidP="00C51D00">
            <w:pPr>
              <w:spacing w:after="0" w:line="240" w:lineRule="auto"/>
              <w:rPr>
                <w:rFonts w:eastAsia="Times New Roman"/>
                <w:color w:val="000000"/>
                <w:sz w:val="20"/>
                <w:szCs w:val="20"/>
              </w:rPr>
            </w:pPr>
            <w:r w:rsidRPr="0066457C">
              <w:rPr>
                <w:rFonts w:eastAsia="Times New Roman"/>
                <w:color w:val="000000"/>
                <w:sz w:val="20"/>
                <w:szCs w:val="20"/>
              </w:rPr>
              <w:t>1691: Environmental regulation offences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DCC0A" w14:textId="77777777" w:rsidR="00C51D00" w:rsidRPr="0066457C" w:rsidRDefault="00C51D00" w:rsidP="00C51D00">
            <w:pPr>
              <w:spacing w:after="0" w:line="240" w:lineRule="auto"/>
              <w:jc w:val="center"/>
              <w:rPr>
                <w:rFonts w:eastAsia="Times New Roman"/>
                <w:sz w:val="20"/>
                <w:szCs w:val="20"/>
              </w:rPr>
            </w:pPr>
            <w:r w:rsidRPr="0066457C">
              <w:rPr>
                <w:rFonts w:eastAsia="Times New Roman"/>
                <w:sz w:val="20"/>
                <w:szCs w:val="20"/>
              </w:rPr>
              <w:t>5</w:t>
            </w:r>
          </w:p>
        </w:tc>
      </w:tr>
    </w:tbl>
    <w:p w14:paraId="1C473BAC" w14:textId="77777777" w:rsidR="00721ED0" w:rsidRPr="0066457C" w:rsidRDefault="00721ED0" w:rsidP="00721ED0">
      <w:pPr>
        <w:jc w:val="center"/>
      </w:pPr>
      <w:proofErr w:type="spellStart"/>
      <w:r>
        <w:t>n.e.c</w:t>
      </w:r>
      <w:proofErr w:type="spellEnd"/>
      <w:r>
        <w:t>. = not elsewhere considered</w:t>
      </w:r>
    </w:p>
    <w:p w14:paraId="73C8F2C6" w14:textId="77777777" w:rsidR="00D6315C" w:rsidRPr="0066457C" w:rsidRDefault="00D6315C" w:rsidP="00D6315C"/>
    <w:p w14:paraId="7F168618" w14:textId="77777777" w:rsidR="003A07C3" w:rsidRPr="0040082E" w:rsidRDefault="003A07C3" w:rsidP="003A07C3">
      <w:r w:rsidRPr="0040082E">
        <w:t xml:space="preserve">The data in Tables 1-4 are then combined into a single </w:t>
      </w:r>
      <w:r w:rsidR="0097177D">
        <w:t>t</w:t>
      </w:r>
      <w:r w:rsidRPr="0040082E">
        <w:t>able</w:t>
      </w:r>
      <w:r>
        <w:t xml:space="preserve"> (Table 5)</w:t>
      </w:r>
      <w:r w:rsidRPr="0040082E">
        <w:t xml:space="preserve"> that describes the existing use of </w:t>
      </w:r>
      <w:r w:rsidR="0097177D">
        <w:t>part</w:t>
      </w:r>
      <w:r w:rsidR="0097177D" w:rsidRPr="0040082E">
        <w:t xml:space="preserve">ly </w:t>
      </w:r>
      <w:r w:rsidRPr="0040082E">
        <w:t xml:space="preserve">and </w:t>
      </w:r>
      <w:r w:rsidR="0097177D">
        <w:t>f</w:t>
      </w:r>
      <w:r w:rsidRPr="0040082E">
        <w:t xml:space="preserve">ully </w:t>
      </w:r>
      <w:r w:rsidR="0097177D">
        <w:t>s</w:t>
      </w:r>
      <w:r w:rsidRPr="0040082E">
        <w:t>uspended sentenc</w:t>
      </w:r>
      <w:r w:rsidR="0097177D">
        <w:t>es</w:t>
      </w:r>
      <w:r w:rsidRPr="0040082E">
        <w:t xml:space="preserve"> for 2011-2014.</w:t>
      </w:r>
    </w:p>
    <w:p w14:paraId="1E2343C7" w14:textId="77777777" w:rsidR="001E0907" w:rsidRDefault="00AA0EC7" w:rsidP="002C29E8">
      <w:r>
        <w:t xml:space="preserve">From the same databases, </w:t>
      </w:r>
      <w:r w:rsidR="0097177D">
        <w:t>t</w:t>
      </w:r>
      <w:r>
        <w:t xml:space="preserve">ables are constructed calculating the average sentence lengths imposed, by sentence </w:t>
      </w:r>
      <w:r w:rsidRPr="002C29E8">
        <w:t xml:space="preserve">type, most serious offence and </w:t>
      </w:r>
      <w:r w:rsidR="0097177D">
        <w:t xml:space="preserve">court </w:t>
      </w:r>
      <w:r w:rsidRPr="002C29E8">
        <w:t xml:space="preserve">level.  </w:t>
      </w:r>
      <w:r w:rsidR="002C29E8" w:rsidRPr="002C29E8">
        <w:t xml:space="preserve">These data </w:t>
      </w:r>
      <w:r w:rsidR="00CF6C4A">
        <w:t xml:space="preserve">can be found in the </w:t>
      </w:r>
      <w:r w:rsidR="00CF6C4A" w:rsidRPr="00CF6C4A">
        <w:t xml:space="preserve">"Average Sentence Severity" </w:t>
      </w:r>
      <w:r w:rsidR="00CF6C4A">
        <w:t>work</w:t>
      </w:r>
      <w:r w:rsidR="00CF6C4A" w:rsidRPr="00CF6C4A">
        <w:t>sheet</w:t>
      </w:r>
      <w:r w:rsidR="0040082E">
        <w:t xml:space="preserve"> and in Tables </w:t>
      </w:r>
      <w:r w:rsidR="003A07C3">
        <w:t>6-7</w:t>
      </w:r>
      <w:r w:rsidR="00CF6C4A">
        <w:t>, and</w:t>
      </w:r>
      <w:r w:rsidR="00CF6C4A" w:rsidRPr="002C29E8">
        <w:t xml:space="preserve"> </w:t>
      </w:r>
      <w:r w:rsidR="002C29E8" w:rsidRPr="002C29E8">
        <w:t xml:space="preserve">are later used to </w:t>
      </w:r>
      <w:r w:rsidR="002703BC">
        <w:t xml:space="preserve">estimate </w:t>
      </w:r>
      <w:r w:rsidR="002C29E8" w:rsidRPr="002C29E8">
        <w:t xml:space="preserve">the likely sentence lengths that would be imposed were an offender </w:t>
      </w:r>
      <w:proofErr w:type="gramStart"/>
      <w:r w:rsidR="002C29E8" w:rsidRPr="002C29E8">
        <w:t>be</w:t>
      </w:r>
      <w:proofErr w:type="gramEnd"/>
      <w:r w:rsidR="002C29E8" w:rsidRPr="002C29E8">
        <w:t xml:space="preserve"> given alternative sentences to suspended prison sentences. </w:t>
      </w:r>
    </w:p>
    <w:p w14:paraId="49EBE2EA" w14:textId="77777777" w:rsidR="003A07C3" w:rsidRPr="00C95F40" w:rsidRDefault="003A07C3" w:rsidP="003A07C3">
      <w:pPr>
        <w:pStyle w:val="Heading6"/>
      </w:pPr>
      <w:r>
        <w:br w:type="column"/>
      </w:r>
      <w:bookmarkStart w:id="8" w:name="_Toc446429481"/>
      <w:proofErr w:type="gramStart"/>
      <w:r w:rsidRPr="00C95F40">
        <w:lastRenderedPageBreak/>
        <w:t xml:space="preserve">Table </w:t>
      </w:r>
      <w:r>
        <w:t>5</w:t>
      </w:r>
      <w:r w:rsidRPr="00C95F40">
        <w:t>.</w:t>
      </w:r>
      <w:proofErr w:type="gramEnd"/>
      <w:r w:rsidRPr="00C95F40">
        <w:t xml:space="preserve">  </w:t>
      </w:r>
      <w:r>
        <w:t xml:space="preserve">Existing Sentencing - Numbers of </w:t>
      </w:r>
      <w:r w:rsidRPr="00C95F40">
        <w:t>Offenders given</w:t>
      </w:r>
      <w:r w:rsidRPr="008739A5">
        <w:t xml:space="preserve"> </w:t>
      </w:r>
      <w:r>
        <w:t>Suspended S</w:t>
      </w:r>
      <w:r w:rsidRPr="00C95F40">
        <w:t>entences</w:t>
      </w:r>
      <w:r w:rsidRPr="008739A5">
        <w:t xml:space="preserve"> </w:t>
      </w:r>
      <w:r>
        <w:t xml:space="preserve">by Level of </w:t>
      </w:r>
      <w:r w:rsidRPr="008739A5">
        <w:t xml:space="preserve">Court, </w:t>
      </w:r>
      <w:r>
        <w:t>Sentence Type and</w:t>
      </w:r>
      <w:r w:rsidRPr="008739A5">
        <w:t xml:space="preserve"> </w:t>
      </w:r>
      <w:r w:rsidRPr="00C95F40">
        <w:t xml:space="preserve">most serious </w:t>
      </w:r>
      <w:r>
        <w:t>offence</w:t>
      </w:r>
      <w:r w:rsidRPr="008739A5">
        <w:t xml:space="preserve"> </w:t>
      </w:r>
      <w:r>
        <w:t>2011-2014</w:t>
      </w:r>
      <w:bookmarkEnd w:id="8"/>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708"/>
        <w:gridCol w:w="709"/>
        <w:gridCol w:w="709"/>
        <w:gridCol w:w="709"/>
      </w:tblGrid>
      <w:tr w:rsidR="003A07C3" w:rsidRPr="00C852FE" w14:paraId="725EAAA8" w14:textId="77777777" w:rsidTr="00965A59">
        <w:trPr>
          <w:trHeight w:val="20"/>
          <w:jc w:val="center"/>
        </w:trPr>
        <w:tc>
          <w:tcPr>
            <w:tcW w:w="6096" w:type="dxa"/>
            <w:shd w:val="clear" w:color="auto" w:fill="DEEAF6"/>
            <w:vAlign w:val="center"/>
            <w:hideMark/>
          </w:tcPr>
          <w:p w14:paraId="796CF8A1" w14:textId="77777777" w:rsidR="003A07C3" w:rsidRPr="00C852FE" w:rsidRDefault="003A07C3" w:rsidP="00A35765">
            <w:pPr>
              <w:spacing w:after="0" w:line="240" w:lineRule="auto"/>
              <w:rPr>
                <w:rFonts w:eastAsia="Times New Roman" w:cs="Arial"/>
                <w:b/>
                <w:color w:val="000000"/>
                <w:sz w:val="20"/>
                <w:szCs w:val="20"/>
              </w:rPr>
            </w:pPr>
          </w:p>
        </w:tc>
        <w:tc>
          <w:tcPr>
            <w:tcW w:w="1417" w:type="dxa"/>
            <w:gridSpan w:val="2"/>
            <w:shd w:val="clear" w:color="auto" w:fill="DEEAF6"/>
            <w:vAlign w:val="bottom"/>
            <w:hideMark/>
          </w:tcPr>
          <w:p w14:paraId="648B3F95" w14:textId="77777777" w:rsidR="003A07C3" w:rsidRPr="00C852FE" w:rsidRDefault="003A07C3" w:rsidP="00A35765">
            <w:pPr>
              <w:spacing w:after="0" w:line="240" w:lineRule="auto"/>
              <w:jc w:val="center"/>
              <w:rPr>
                <w:rFonts w:eastAsia="Times New Roman" w:cs="Arial"/>
                <w:b/>
                <w:bCs/>
                <w:color w:val="000000"/>
                <w:sz w:val="20"/>
                <w:szCs w:val="20"/>
              </w:rPr>
            </w:pPr>
            <w:r w:rsidRPr="00C852FE">
              <w:rPr>
                <w:rFonts w:eastAsia="Times New Roman" w:cs="Arial"/>
                <w:b/>
                <w:bCs/>
                <w:color w:val="000000"/>
                <w:sz w:val="20"/>
                <w:szCs w:val="20"/>
              </w:rPr>
              <w:t>Supreme</w:t>
            </w:r>
          </w:p>
        </w:tc>
        <w:tc>
          <w:tcPr>
            <w:tcW w:w="1418" w:type="dxa"/>
            <w:gridSpan w:val="2"/>
            <w:shd w:val="clear" w:color="auto" w:fill="DEEAF6"/>
            <w:vAlign w:val="bottom"/>
            <w:hideMark/>
          </w:tcPr>
          <w:p w14:paraId="4D132426" w14:textId="77777777" w:rsidR="003A07C3" w:rsidRPr="00C852FE" w:rsidRDefault="003A07C3" w:rsidP="00A35765">
            <w:pPr>
              <w:spacing w:after="0" w:line="240" w:lineRule="auto"/>
              <w:jc w:val="center"/>
              <w:rPr>
                <w:rFonts w:eastAsia="Times New Roman" w:cs="Arial"/>
                <w:b/>
                <w:bCs/>
                <w:color w:val="000000"/>
                <w:sz w:val="20"/>
                <w:szCs w:val="20"/>
              </w:rPr>
            </w:pPr>
            <w:r w:rsidRPr="00C852FE">
              <w:rPr>
                <w:rFonts w:eastAsia="Times New Roman" w:cs="Arial"/>
                <w:b/>
                <w:bCs/>
                <w:color w:val="000000"/>
                <w:sz w:val="20"/>
                <w:szCs w:val="20"/>
              </w:rPr>
              <w:t>Magistrates</w:t>
            </w:r>
          </w:p>
        </w:tc>
      </w:tr>
      <w:tr w:rsidR="003A07C3" w:rsidRPr="0066457C" w14:paraId="590ADD6F" w14:textId="77777777" w:rsidTr="00965A59">
        <w:trPr>
          <w:trHeight w:val="20"/>
          <w:jc w:val="center"/>
        </w:trPr>
        <w:tc>
          <w:tcPr>
            <w:tcW w:w="6096" w:type="dxa"/>
            <w:shd w:val="clear" w:color="auto" w:fill="DEEAF6"/>
            <w:noWrap/>
            <w:vAlign w:val="center"/>
            <w:hideMark/>
          </w:tcPr>
          <w:p w14:paraId="34C5DB9A" w14:textId="77777777" w:rsidR="003A07C3" w:rsidRPr="0066457C" w:rsidRDefault="003A07C3" w:rsidP="00A35765">
            <w:pPr>
              <w:spacing w:after="0" w:line="240" w:lineRule="auto"/>
              <w:rPr>
                <w:rFonts w:eastAsia="Times New Roman"/>
                <w:b/>
                <w:bCs/>
                <w:color w:val="000000"/>
                <w:sz w:val="20"/>
                <w:szCs w:val="20"/>
              </w:rPr>
            </w:pPr>
            <w:r w:rsidRPr="0066457C">
              <w:rPr>
                <w:rFonts w:eastAsia="Times New Roman"/>
                <w:b/>
                <w:bCs/>
                <w:color w:val="000000"/>
                <w:sz w:val="20"/>
                <w:szCs w:val="20"/>
              </w:rPr>
              <w:t>Non-sexual offences against the person</w:t>
            </w:r>
          </w:p>
        </w:tc>
        <w:tc>
          <w:tcPr>
            <w:tcW w:w="708" w:type="dxa"/>
            <w:shd w:val="clear" w:color="auto" w:fill="auto"/>
            <w:noWrap/>
            <w:vAlign w:val="bottom"/>
            <w:hideMark/>
          </w:tcPr>
          <w:p w14:paraId="2586846E" w14:textId="77777777" w:rsidR="003A07C3" w:rsidRPr="0066457C" w:rsidRDefault="003A07C3" w:rsidP="00A35765">
            <w:pPr>
              <w:spacing w:after="0" w:line="240" w:lineRule="auto"/>
              <w:jc w:val="center"/>
              <w:rPr>
                <w:rFonts w:eastAsia="Times New Roman" w:cs="Arial"/>
                <w:b/>
                <w:bCs/>
                <w:color w:val="000000"/>
                <w:sz w:val="20"/>
                <w:szCs w:val="20"/>
              </w:rPr>
            </w:pPr>
            <w:r w:rsidRPr="0066457C">
              <w:rPr>
                <w:rFonts w:eastAsia="Times New Roman" w:cs="Arial"/>
                <w:b/>
                <w:bCs/>
                <w:color w:val="000000"/>
                <w:sz w:val="20"/>
                <w:szCs w:val="20"/>
              </w:rPr>
              <w:t>FSS</w:t>
            </w:r>
          </w:p>
        </w:tc>
        <w:tc>
          <w:tcPr>
            <w:tcW w:w="709" w:type="dxa"/>
            <w:shd w:val="clear" w:color="auto" w:fill="auto"/>
            <w:noWrap/>
            <w:vAlign w:val="bottom"/>
            <w:hideMark/>
          </w:tcPr>
          <w:p w14:paraId="34932F80" w14:textId="77777777" w:rsidR="003A07C3" w:rsidRPr="0066457C" w:rsidRDefault="003A07C3" w:rsidP="00A35765">
            <w:pPr>
              <w:spacing w:after="0" w:line="240" w:lineRule="auto"/>
              <w:jc w:val="center"/>
              <w:rPr>
                <w:rFonts w:eastAsia="Times New Roman" w:cs="Arial"/>
                <w:b/>
                <w:bCs/>
                <w:color w:val="000000"/>
                <w:sz w:val="20"/>
                <w:szCs w:val="20"/>
              </w:rPr>
            </w:pPr>
            <w:r w:rsidRPr="0066457C">
              <w:rPr>
                <w:rFonts w:eastAsia="Times New Roman" w:cs="Arial"/>
                <w:b/>
                <w:bCs/>
                <w:color w:val="000000"/>
                <w:sz w:val="20"/>
                <w:szCs w:val="20"/>
              </w:rPr>
              <w:t>PSS</w:t>
            </w:r>
          </w:p>
        </w:tc>
        <w:tc>
          <w:tcPr>
            <w:tcW w:w="709" w:type="dxa"/>
            <w:shd w:val="clear" w:color="auto" w:fill="auto"/>
            <w:noWrap/>
            <w:vAlign w:val="bottom"/>
            <w:hideMark/>
          </w:tcPr>
          <w:p w14:paraId="0D921C8B" w14:textId="77777777" w:rsidR="003A07C3" w:rsidRPr="0066457C" w:rsidRDefault="003A07C3" w:rsidP="00A35765">
            <w:pPr>
              <w:spacing w:after="0" w:line="240" w:lineRule="auto"/>
              <w:jc w:val="center"/>
              <w:rPr>
                <w:rFonts w:eastAsia="Times New Roman" w:cs="Arial"/>
                <w:b/>
                <w:bCs/>
                <w:color w:val="000000"/>
                <w:sz w:val="20"/>
                <w:szCs w:val="20"/>
              </w:rPr>
            </w:pPr>
            <w:r w:rsidRPr="0066457C">
              <w:rPr>
                <w:rFonts w:eastAsia="Times New Roman" w:cs="Arial"/>
                <w:b/>
                <w:bCs/>
                <w:color w:val="000000"/>
                <w:sz w:val="20"/>
                <w:szCs w:val="20"/>
              </w:rPr>
              <w:t>FSS</w:t>
            </w:r>
          </w:p>
        </w:tc>
        <w:tc>
          <w:tcPr>
            <w:tcW w:w="709" w:type="dxa"/>
            <w:shd w:val="clear" w:color="auto" w:fill="auto"/>
            <w:noWrap/>
            <w:vAlign w:val="bottom"/>
            <w:hideMark/>
          </w:tcPr>
          <w:p w14:paraId="395DA835" w14:textId="77777777" w:rsidR="003A07C3" w:rsidRPr="0066457C" w:rsidRDefault="003A07C3" w:rsidP="00A35765">
            <w:pPr>
              <w:spacing w:after="0" w:line="240" w:lineRule="auto"/>
              <w:jc w:val="center"/>
              <w:rPr>
                <w:rFonts w:eastAsia="Times New Roman" w:cs="Arial"/>
                <w:b/>
                <w:bCs/>
                <w:color w:val="000000"/>
                <w:sz w:val="20"/>
                <w:szCs w:val="20"/>
              </w:rPr>
            </w:pPr>
            <w:r w:rsidRPr="0066457C">
              <w:rPr>
                <w:rFonts w:eastAsia="Times New Roman" w:cs="Arial"/>
                <w:b/>
                <w:bCs/>
                <w:color w:val="000000"/>
                <w:sz w:val="20"/>
                <w:szCs w:val="20"/>
              </w:rPr>
              <w:t>PSS</w:t>
            </w:r>
          </w:p>
        </w:tc>
      </w:tr>
      <w:tr w:rsidR="003A07C3" w:rsidRPr="0066457C" w14:paraId="4E0F9AD9" w14:textId="77777777" w:rsidTr="00965A59">
        <w:trPr>
          <w:trHeight w:val="20"/>
          <w:jc w:val="center"/>
        </w:trPr>
        <w:tc>
          <w:tcPr>
            <w:tcW w:w="6096" w:type="dxa"/>
            <w:shd w:val="clear" w:color="auto" w:fill="DEEAF6"/>
            <w:vAlign w:val="center"/>
            <w:hideMark/>
          </w:tcPr>
          <w:p w14:paraId="10DDBF8C"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0132: Driving causing death</w:t>
            </w:r>
          </w:p>
        </w:tc>
        <w:tc>
          <w:tcPr>
            <w:tcW w:w="708" w:type="dxa"/>
            <w:shd w:val="clear" w:color="auto" w:fill="auto"/>
            <w:vAlign w:val="center"/>
            <w:hideMark/>
          </w:tcPr>
          <w:p w14:paraId="260A17A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6C39570C"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6ECD6636"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6</w:t>
            </w:r>
          </w:p>
        </w:tc>
        <w:tc>
          <w:tcPr>
            <w:tcW w:w="709" w:type="dxa"/>
            <w:shd w:val="clear" w:color="auto" w:fill="auto"/>
            <w:vAlign w:val="center"/>
            <w:hideMark/>
          </w:tcPr>
          <w:p w14:paraId="58D71363"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r>
      <w:tr w:rsidR="003A07C3" w:rsidRPr="0066457C" w14:paraId="49D37E7C" w14:textId="77777777" w:rsidTr="00965A59">
        <w:trPr>
          <w:trHeight w:val="20"/>
          <w:jc w:val="center"/>
        </w:trPr>
        <w:tc>
          <w:tcPr>
            <w:tcW w:w="6096" w:type="dxa"/>
            <w:shd w:val="clear" w:color="auto" w:fill="DEEAF6"/>
            <w:vAlign w:val="center"/>
            <w:hideMark/>
          </w:tcPr>
          <w:p w14:paraId="47B46786"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0211: Serious assault resulting in injury</w:t>
            </w:r>
          </w:p>
        </w:tc>
        <w:tc>
          <w:tcPr>
            <w:tcW w:w="708" w:type="dxa"/>
            <w:shd w:val="clear" w:color="auto" w:fill="auto"/>
            <w:vAlign w:val="center"/>
            <w:hideMark/>
          </w:tcPr>
          <w:p w14:paraId="6EF460B6"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84</w:t>
            </w:r>
          </w:p>
        </w:tc>
        <w:tc>
          <w:tcPr>
            <w:tcW w:w="709" w:type="dxa"/>
            <w:shd w:val="clear" w:color="auto" w:fill="auto"/>
            <w:vAlign w:val="center"/>
            <w:hideMark/>
          </w:tcPr>
          <w:p w14:paraId="302F0893"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65</w:t>
            </w:r>
          </w:p>
        </w:tc>
        <w:tc>
          <w:tcPr>
            <w:tcW w:w="709" w:type="dxa"/>
            <w:shd w:val="clear" w:color="auto" w:fill="auto"/>
            <w:vAlign w:val="center"/>
            <w:hideMark/>
          </w:tcPr>
          <w:p w14:paraId="1768BCF5"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2825B66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6DC86D92" w14:textId="77777777" w:rsidTr="00965A59">
        <w:trPr>
          <w:trHeight w:val="20"/>
          <w:jc w:val="center"/>
        </w:trPr>
        <w:tc>
          <w:tcPr>
            <w:tcW w:w="6096" w:type="dxa"/>
            <w:shd w:val="clear" w:color="auto" w:fill="DEEAF6"/>
            <w:vAlign w:val="center"/>
            <w:hideMark/>
          </w:tcPr>
          <w:p w14:paraId="51A8388E"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0212: Serious assault not resulting in injury</w:t>
            </w:r>
          </w:p>
        </w:tc>
        <w:tc>
          <w:tcPr>
            <w:tcW w:w="708" w:type="dxa"/>
            <w:shd w:val="clear" w:color="auto" w:fill="auto"/>
            <w:vAlign w:val="center"/>
            <w:hideMark/>
          </w:tcPr>
          <w:p w14:paraId="3D8E93CD"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w:t>
            </w:r>
          </w:p>
        </w:tc>
        <w:tc>
          <w:tcPr>
            <w:tcW w:w="709" w:type="dxa"/>
            <w:shd w:val="clear" w:color="auto" w:fill="auto"/>
            <w:vAlign w:val="center"/>
            <w:hideMark/>
          </w:tcPr>
          <w:p w14:paraId="21C8EEC0"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709" w:type="dxa"/>
            <w:shd w:val="clear" w:color="auto" w:fill="auto"/>
            <w:vAlign w:val="center"/>
            <w:hideMark/>
          </w:tcPr>
          <w:p w14:paraId="347BF5F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123</w:t>
            </w:r>
          </w:p>
        </w:tc>
        <w:tc>
          <w:tcPr>
            <w:tcW w:w="709" w:type="dxa"/>
            <w:shd w:val="clear" w:color="auto" w:fill="auto"/>
            <w:vAlign w:val="center"/>
            <w:hideMark/>
          </w:tcPr>
          <w:p w14:paraId="12980A1B"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33</w:t>
            </w:r>
          </w:p>
        </w:tc>
      </w:tr>
      <w:tr w:rsidR="003A07C3" w:rsidRPr="0066457C" w14:paraId="50E9A071" w14:textId="77777777" w:rsidTr="00965A59">
        <w:trPr>
          <w:trHeight w:val="20"/>
          <w:jc w:val="center"/>
        </w:trPr>
        <w:tc>
          <w:tcPr>
            <w:tcW w:w="6096" w:type="dxa"/>
            <w:shd w:val="clear" w:color="auto" w:fill="DEEAF6"/>
            <w:vAlign w:val="center"/>
            <w:hideMark/>
          </w:tcPr>
          <w:p w14:paraId="3D2069FC"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0213: Common assault</w:t>
            </w:r>
          </w:p>
        </w:tc>
        <w:tc>
          <w:tcPr>
            <w:tcW w:w="708" w:type="dxa"/>
            <w:shd w:val="clear" w:color="auto" w:fill="auto"/>
            <w:vAlign w:val="center"/>
            <w:hideMark/>
          </w:tcPr>
          <w:p w14:paraId="1F8EAA69"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709" w:type="dxa"/>
            <w:shd w:val="clear" w:color="auto" w:fill="auto"/>
            <w:vAlign w:val="center"/>
            <w:hideMark/>
          </w:tcPr>
          <w:p w14:paraId="3F2C4B05"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2146E69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590</w:t>
            </w:r>
          </w:p>
        </w:tc>
        <w:tc>
          <w:tcPr>
            <w:tcW w:w="709" w:type="dxa"/>
            <w:shd w:val="clear" w:color="auto" w:fill="auto"/>
            <w:vAlign w:val="center"/>
            <w:hideMark/>
          </w:tcPr>
          <w:p w14:paraId="38091EA6"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148</w:t>
            </w:r>
          </w:p>
        </w:tc>
      </w:tr>
      <w:tr w:rsidR="003A07C3" w:rsidRPr="0066457C" w14:paraId="004DBC7B" w14:textId="77777777" w:rsidTr="00965A59">
        <w:trPr>
          <w:trHeight w:val="20"/>
          <w:jc w:val="center"/>
        </w:trPr>
        <w:tc>
          <w:tcPr>
            <w:tcW w:w="6096" w:type="dxa"/>
            <w:shd w:val="clear" w:color="auto" w:fill="DEEAF6"/>
            <w:vAlign w:val="center"/>
            <w:hideMark/>
          </w:tcPr>
          <w:p w14:paraId="2DBCFC99"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0291: Stalking</w:t>
            </w:r>
          </w:p>
        </w:tc>
        <w:tc>
          <w:tcPr>
            <w:tcW w:w="708" w:type="dxa"/>
            <w:shd w:val="clear" w:color="auto" w:fill="auto"/>
            <w:vAlign w:val="center"/>
            <w:hideMark/>
          </w:tcPr>
          <w:p w14:paraId="4633427D"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378A852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58224D61"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3</w:t>
            </w:r>
          </w:p>
        </w:tc>
        <w:tc>
          <w:tcPr>
            <w:tcW w:w="709" w:type="dxa"/>
            <w:shd w:val="clear" w:color="auto" w:fill="auto"/>
            <w:vAlign w:val="center"/>
            <w:hideMark/>
          </w:tcPr>
          <w:p w14:paraId="36FF6EE3"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4</w:t>
            </w:r>
          </w:p>
        </w:tc>
      </w:tr>
      <w:tr w:rsidR="003A07C3" w:rsidRPr="0066457C" w14:paraId="56746D9B" w14:textId="77777777" w:rsidTr="00965A59">
        <w:trPr>
          <w:trHeight w:val="20"/>
          <w:jc w:val="center"/>
        </w:trPr>
        <w:tc>
          <w:tcPr>
            <w:tcW w:w="6096" w:type="dxa"/>
            <w:shd w:val="clear" w:color="auto" w:fill="DEEAF6"/>
            <w:vAlign w:val="center"/>
            <w:hideMark/>
          </w:tcPr>
          <w:p w14:paraId="41446F22"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0491: Neglect or ill-treatment of persons under care</w:t>
            </w:r>
          </w:p>
        </w:tc>
        <w:tc>
          <w:tcPr>
            <w:tcW w:w="708" w:type="dxa"/>
            <w:shd w:val="clear" w:color="auto" w:fill="auto"/>
            <w:vAlign w:val="center"/>
            <w:hideMark/>
          </w:tcPr>
          <w:p w14:paraId="79684AE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310DBF0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w:t>
            </w:r>
          </w:p>
        </w:tc>
        <w:tc>
          <w:tcPr>
            <w:tcW w:w="709" w:type="dxa"/>
            <w:shd w:val="clear" w:color="auto" w:fill="auto"/>
            <w:vAlign w:val="center"/>
            <w:hideMark/>
          </w:tcPr>
          <w:p w14:paraId="7766645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2E24D7B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6D284295" w14:textId="77777777" w:rsidTr="00965A59">
        <w:trPr>
          <w:trHeight w:val="20"/>
          <w:jc w:val="center"/>
        </w:trPr>
        <w:tc>
          <w:tcPr>
            <w:tcW w:w="6096" w:type="dxa"/>
            <w:shd w:val="clear" w:color="auto" w:fill="DEEAF6"/>
            <w:vAlign w:val="center"/>
            <w:hideMark/>
          </w:tcPr>
          <w:p w14:paraId="4B9DC340"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0511: Abduction and kidnapping </w:t>
            </w:r>
          </w:p>
        </w:tc>
        <w:tc>
          <w:tcPr>
            <w:tcW w:w="708" w:type="dxa"/>
            <w:shd w:val="clear" w:color="auto" w:fill="auto"/>
            <w:vAlign w:val="center"/>
            <w:hideMark/>
          </w:tcPr>
          <w:p w14:paraId="7E58565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1DF49375"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4AC9B92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37D12293"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520AC070" w14:textId="77777777" w:rsidTr="00965A59">
        <w:trPr>
          <w:trHeight w:val="20"/>
          <w:jc w:val="center"/>
        </w:trPr>
        <w:tc>
          <w:tcPr>
            <w:tcW w:w="6096" w:type="dxa"/>
            <w:shd w:val="clear" w:color="auto" w:fill="DEEAF6"/>
            <w:vAlign w:val="center"/>
            <w:hideMark/>
          </w:tcPr>
          <w:p w14:paraId="3C8F3E86"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0299: Other acts intended to cause injury, </w:t>
            </w:r>
            <w:proofErr w:type="spellStart"/>
            <w:r w:rsidRPr="0066457C">
              <w:rPr>
                <w:rFonts w:eastAsia="Times New Roman"/>
                <w:color w:val="000000"/>
                <w:sz w:val="20"/>
                <w:szCs w:val="20"/>
              </w:rPr>
              <w:t>n</w:t>
            </w:r>
            <w:r w:rsidR="00721ED0">
              <w:rPr>
                <w:rFonts w:eastAsia="Times New Roman"/>
                <w:color w:val="000000"/>
                <w:sz w:val="20"/>
                <w:szCs w:val="20"/>
              </w:rPr>
              <w:t>.</w:t>
            </w:r>
            <w:r w:rsidRPr="0066457C">
              <w:rPr>
                <w:rFonts w:eastAsia="Times New Roman"/>
                <w:color w:val="000000"/>
                <w:sz w:val="20"/>
                <w:szCs w:val="20"/>
              </w:rPr>
              <w:t>e</w:t>
            </w:r>
            <w:r w:rsidR="00721ED0">
              <w:rPr>
                <w:rFonts w:eastAsia="Times New Roman"/>
                <w:color w:val="000000"/>
                <w:sz w:val="20"/>
                <w:szCs w:val="20"/>
              </w:rPr>
              <w:t>.</w:t>
            </w:r>
            <w:r w:rsidRPr="0066457C">
              <w:rPr>
                <w:rFonts w:eastAsia="Times New Roman"/>
                <w:color w:val="000000"/>
                <w:sz w:val="20"/>
                <w:szCs w:val="20"/>
              </w:rPr>
              <w:t>c</w:t>
            </w:r>
            <w:proofErr w:type="spellEnd"/>
            <w:r w:rsidR="00721ED0">
              <w:rPr>
                <w:rFonts w:eastAsia="Times New Roman"/>
                <w:color w:val="000000"/>
                <w:sz w:val="20"/>
                <w:szCs w:val="20"/>
              </w:rPr>
              <w:t>.</w:t>
            </w:r>
          </w:p>
        </w:tc>
        <w:tc>
          <w:tcPr>
            <w:tcW w:w="708" w:type="dxa"/>
            <w:shd w:val="clear" w:color="auto" w:fill="auto"/>
            <w:vAlign w:val="center"/>
            <w:hideMark/>
          </w:tcPr>
          <w:p w14:paraId="5E5E5FD6"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658F87A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4E55107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3065F23C"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0EF311DC" w14:textId="77777777" w:rsidTr="00965A59">
        <w:trPr>
          <w:trHeight w:val="20"/>
          <w:jc w:val="center"/>
        </w:trPr>
        <w:tc>
          <w:tcPr>
            <w:tcW w:w="6096" w:type="dxa"/>
            <w:shd w:val="clear" w:color="auto" w:fill="DEEAF6"/>
            <w:vAlign w:val="center"/>
            <w:hideMark/>
          </w:tcPr>
          <w:p w14:paraId="01855DF6"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0499: Other dangerous or negligent acts endangering persons, </w:t>
            </w:r>
            <w:proofErr w:type="spellStart"/>
            <w:r w:rsidRPr="0066457C">
              <w:rPr>
                <w:rFonts w:eastAsia="Times New Roman"/>
                <w:color w:val="000000"/>
                <w:sz w:val="20"/>
                <w:szCs w:val="20"/>
              </w:rPr>
              <w:t>n.e.c</w:t>
            </w:r>
            <w:proofErr w:type="spellEnd"/>
          </w:p>
        </w:tc>
        <w:tc>
          <w:tcPr>
            <w:tcW w:w="708" w:type="dxa"/>
            <w:shd w:val="clear" w:color="auto" w:fill="auto"/>
            <w:vAlign w:val="center"/>
            <w:hideMark/>
          </w:tcPr>
          <w:p w14:paraId="74724E9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603E588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52D78F6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33</w:t>
            </w:r>
          </w:p>
        </w:tc>
        <w:tc>
          <w:tcPr>
            <w:tcW w:w="709" w:type="dxa"/>
            <w:shd w:val="clear" w:color="auto" w:fill="auto"/>
            <w:vAlign w:val="center"/>
            <w:hideMark/>
          </w:tcPr>
          <w:p w14:paraId="32A56A7D"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9</w:t>
            </w:r>
          </w:p>
        </w:tc>
      </w:tr>
      <w:tr w:rsidR="003A07C3" w:rsidRPr="0066457C" w14:paraId="1ADE4261" w14:textId="77777777" w:rsidTr="00965A59">
        <w:trPr>
          <w:trHeight w:val="20"/>
          <w:jc w:val="center"/>
        </w:trPr>
        <w:tc>
          <w:tcPr>
            <w:tcW w:w="6096" w:type="dxa"/>
            <w:shd w:val="clear" w:color="auto" w:fill="DEEAF6"/>
            <w:vAlign w:val="center"/>
            <w:hideMark/>
          </w:tcPr>
          <w:p w14:paraId="1E00CD3C"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0521: Deprivation of liberty/false imprisonment</w:t>
            </w:r>
          </w:p>
        </w:tc>
        <w:tc>
          <w:tcPr>
            <w:tcW w:w="708" w:type="dxa"/>
            <w:shd w:val="clear" w:color="auto" w:fill="auto"/>
            <w:vAlign w:val="center"/>
            <w:hideMark/>
          </w:tcPr>
          <w:p w14:paraId="1FCE4600"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47602140"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4DE87761"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w:t>
            </w:r>
          </w:p>
        </w:tc>
        <w:tc>
          <w:tcPr>
            <w:tcW w:w="709" w:type="dxa"/>
            <w:shd w:val="clear" w:color="auto" w:fill="auto"/>
            <w:vAlign w:val="center"/>
            <w:hideMark/>
          </w:tcPr>
          <w:p w14:paraId="6A38A9FD"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42A68B9A" w14:textId="77777777" w:rsidTr="00965A59">
        <w:trPr>
          <w:trHeight w:val="20"/>
          <w:jc w:val="center"/>
        </w:trPr>
        <w:tc>
          <w:tcPr>
            <w:tcW w:w="6096" w:type="dxa"/>
            <w:shd w:val="clear" w:color="auto" w:fill="DEEAF6"/>
            <w:vAlign w:val="center"/>
            <w:hideMark/>
          </w:tcPr>
          <w:p w14:paraId="5BA53331"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0532: Threatening behaviour</w:t>
            </w:r>
          </w:p>
        </w:tc>
        <w:tc>
          <w:tcPr>
            <w:tcW w:w="708" w:type="dxa"/>
            <w:shd w:val="clear" w:color="auto" w:fill="auto"/>
            <w:vAlign w:val="center"/>
            <w:hideMark/>
          </w:tcPr>
          <w:p w14:paraId="6BA9C23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709" w:type="dxa"/>
            <w:shd w:val="clear" w:color="auto" w:fill="auto"/>
            <w:vAlign w:val="center"/>
            <w:hideMark/>
          </w:tcPr>
          <w:p w14:paraId="6A8D2CB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44F88BCB"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0E17D081"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4749FE7C" w14:textId="77777777" w:rsidTr="00965A59">
        <w:trPr>
          <w:trHeight w:val="20"/>
          <w:jc w:val="center"/>
        </w:trPr>
        <w:tc>
          <w:tcPr>
            <w:tcW w:w="6096" w:type="dxa"/>
            <w:shd w:val="clear" w:color="auto" w:fill="DEEAF6"/>
            <w:vAlign w:val="center"/>
            <w:hideMark/>
          </w:tcPr>
          <w:p w14:paraId="0A466944"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0611: Aggravated robbery </w:t>
            </w:r>
          </w:p>
        </w:tc>
        <w:tc>
          <w:tcPr>
            <w:tcW w:w="708" w:type="dxa"/>
            <w:shd w:val="clear" w:color="auto" w:fill="auto"/>
            <w:vAlign w:val="center"/>
            <w:hideMark/>
          </w:tcPr>
          <w:p w14:paraId="4A4112C5"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17</w:t>
            </w:r>
          </w:p>
        </w:tc>
        <w:tc>
          <w:tcPr>
            <w:tcW w:w="709" w:type="dxa"/>
            <w:shd w:val="clear" w:color="auto" w:fill="auto"/>
            <w:vAlign w:val="center"/>
            <w:hideMark/>
          </w:tcPr>
          <w:p w14:paraId="3D79EAD4"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23</w:t>
            </w:r>
          </w:p>
        </w:tc>
        <w:tc>
          <w:tcPr>
            <w:tcW w:w="709" w:type="dxa"/>
            <w:shd w:val="clear" w:color="auto" w:fill="auto"/>
            <w:vAlign w:val="center"/>
            <w:hideMark/>
          </w:tcPr>
          <w:p w14:paraId="0932AA00"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77B07373"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4B07DC9E" w14:textId="77777777" w:rsidTr="00965A59">
        <w:trPr>
          <w:trHeight w:val="20"/>
          <w:jc w:val="center"/>
        </w:trPr>
        <w:tc>
          <w:tcPr>
            <w:tcW w:w="6096" w:type="dxa"/>
            <w:shd w:val="clear" w:color="auto" w:fill="DEEAF6"/>
            <w:vAlign w:val="center"/>
            <w:hideMark/>
          </w:tcPr>
          <w:p w14:paraId="7CB4B0B0"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0612: Non-aggravated robbery </w:t>
            </w:r>
          </w:p>
        </w:tc>
        <w:tc>
          <w:tcPr>
            <w:tcW w:w="708" w:type="dxa"/>
            <w:shd w:val="clear" w:color="auto" w:fill="auto"/>
            <w:vAlign w:val="center"/>
            <w:hideMark/>
          </w:tcPr>
          <w:p w14:paraId="3AEB4161"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12</w:t>
            </w:r>
          </w:p>
        </w:tc>
        <w:tc>
          <w:tcPr>
            <w:tcW w:w="709" w:type="dxa"/>
            <w:shd w:val="clear" w:color="auto" w:fill="auto"/>
            <w:vAlign w:val="center"/>
            <w:hideMark/>
          </w:tcPr>
          <w:p w14:paraId="6E380060"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11</w:t>
            </w:r>
          </w:p>
        </w:tc>
        <w:tc>
          <w:tcPr>
            <w:tcW w:w="709" w:type="dxa"/>
            <w:shd w:val="clear" w:color="auto" w:fill="auto"/>
            <w:vAlign w:val="center"/>
            <w:hideMark/>
          </w:tcPr>
          <w:p w14:paraId="7573506B"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63E1084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64018A58" w14:textId="77777777" w:rsidTr="00965A59">
        <w:trPr>
          <w:trHeight w:val="20"/>
          <w:jc w:val="center"/>
        </w:trPr>
        <w:tc>
          <w:tcPr>
            <w:tcW w:w="6096" w:type="dxa"/>
            <w:shd w:val="clear" w:color="auto" w:fill="DEEAF6"/>
            <w:vAlign w:val="center"/>
            <w:hideMark/>
          </w:tcPr>
          <w:p w14:paraId="07A77C28"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0621: Blackmail and extortion</w:t>
            </w:r>
          </w:p>
        </w:tc>
        <w:tc>
          <w:tcPr>
            <w:tcW w:w="708" w:type="dxa"/>
            <w:shd w:val="clear" w:color="auto" w:fill="auto"/>
            <w:vAlign w:val="center"/>
            <w:hideMark/>
          </w:tcPr>
          <w:p w14:paraId="3F52CD71"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66A049C1"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2E3A6BEC"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709" w:type="dxa"/>
            <w:shd w:val="clear" w:color="auto" w:fill="auto"/>
            <w:vAlign w:val="center"/>
            <w:hideMark/>
          </w:tcPr>
          <w:p w14:paraId="124B0B6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06FD92DB" w14:textId="77777777" w:rsidTr="00965A59">
        <w:trPr>
          <w:trHeight w:val="20"/>
          <w:jc w:val="center"/>
        </w:trPr>
        <w:tc>
          <w:tcPr>
            <w:tcW w:w="6096" w:type="dxa"/>
            <w:shd w:val="clear" w:color="auto" w:fill="DEEAF6"/>
            <w:vAlign w:val="center"/>
            <w:hideMark/>
          </w:tcPr>
          <w:p w14:paraId="2A252B96" w14:textId="77777777" w:rsidR="003A07C3" w:rsidRPr="0066457C" w:rsidRDefault="003A07C3" w:rsidP="00A35765">
            <w:pPr>
              <w:spacing w:after="0" w:line="240" w:lineRule="auto"/>
              <w:jc w:val="right"/>
              <w:rPr>
                <w:rFonts w:eastAsia="Times New Roman"/>
                <w:b/>
                <w:bCs/>
                <w:color w:val="000000"/>
                <w:sz w:val="20"/>
                <w:szCs w:val="20"/>
              </w:rPr>
            </w:pPr>
            <w:r w:rsidRPr="0066457C">
              <w:rPr>
                <w:rFonts w:eastAsia="Times New Roman"/>
                <w:b/>
                <w:bCs/>
                <w:color w:val="000000"/>
                <w:sz w:val="20"/>
                <w:szCs w:val="20"/>
              </w:rPr>
              <w:t>Sub-Total</w:t>
            </w:r>
          </w:p>
        </w:tc>
        <w:tc>
          <w:tcPr>
            <w:tcW w:w="708" w:type="dxa"/>
            <w:shd w:val="clear" w:color="auto" w:fill="auto"/>
            <w:vAlign w:val="center"/>
            <w:hideMark/>
          </w:tcPr>
          <w:p w14:paraId="6F05D64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117</w:t>
            </w:r>
          </w:p>
        </w:tc>
        <w:tc>
          <w:tcPr>
            <w:tcW w:w="709" w:type="dxa"/>
            <w:shd w:val="clear" w:color="auto" w:fill="auto"/>
            <w:vAlign w:val="center"/>
            <w:hideMark/>
          </w:tcPr>
          <w:p w14:paraId="4DF987BB"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102</w:t>
            </w:r>
          </w:p>
        </w:tc>
        <w:tc>
          <w:tcPr>
            <w:tcW w:w="709" w:type="dxa"/>
            <w:shd w:val="clear" w:color="auto" w:fill="auto"/>
            <w:vAlign w:val="center"/>
            <w:hideMark/>
          </w:tcPr>
          <w:p w14:paraId="78D8DE2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758</w:t>
            </w:r>
          </w:p>
        </w:tc>
        <w:tc>
          <w:tcPr>
            <w:tcW w:w="709" w:type="dxa"/>
            <w:shd w:val="clear" w:color="auto" w:fill="auto"/>
            <w:vAlign w:val="center"/>
            <w:hideMark/>
          </w:tcPr>
          <w:p w14:paraId="32D09554"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195</w:t>
            </w:r>
          </w:p>
        </w:tc>
      </w:tr>
      <w:tr w:rsidR="003A07C3" w:rsidRPr="0066457C" w14:paraId="06962D3A" w14:textId="77777777" w:rsidTr="00965A59">
        <w:trPr>
          <w:trHeight w:val="20"/>
          <w:jc w:val="center"/>
        </w:trPr>
        <w:tc>
          <w:tcPr>
            <w:tcW w:w="6096" w:type="dxa"/>
            <w:shd w:val="clear" w:color="auto" w:fill="DEEAF6"/>
            <w:noWrap/>
            <w:vAlign w:val="center"/>
            <w:hideMark/>
          </w:tcPr>
          <w:p w14:paraId="48F79F25" w14:textId="77777777" w:rsidR="003A07C3" w:rsidRPr="0066457C" w:rsidRDefault="003A07C3" w:rsidP="00A35765">
            <w:pPr>
              <w:spacing w:after="0" w:line="240" w:lineRule="auto"/>
              <w:rPr>
                <w:rFonts w:eastAsia="Times New Roman"/>
                <w:b/>
                <w:bCs/>
                <w:color w:val="000000"/>
                <w:sz w:val="20"/>
                <w:szCs w:val="20"/>
              </w:rPr>
            </w:pPr>
            <w:r w:rsidRPr="0066457C">
              <w:rPr>
                <w:rFonts w:eastAsia="Times New Roman"/>
                <w:b/>
                <w:bCs/>
                <w:color w:val="000000"/>
                <w:sz w:val="20"/>
                <w:szCs w:val="20"/>
              </w:rPr>
              <w:t>Sexual offences</w:t>
            </w:r>
          </w:p>
        </w:tc>
        <w:tc>
          <w:tcPr>
            <w:tcW w:w="708" w:type="dxa"/>
            <w:shd w:val="clear" w:color="auto" w:fill="auto"/>
            <w:noWrap/>
            <w:vAlign w:val="bottom"/>
            <w:hideMark/>
          </w:tcPr>
          <w:p w14:paraId="5EA12222" w14:textId="77777777" w:rsidR="003A07C3" w:rsidRPr="0066457C" w:rsidRDefault="003A07C3" w:rsidP="00A35765">
            <w:pPr>
              <w:spacing w:after="0" w:line="240" w:lineRule="auto"/>
              <w:rPr>
                <w:rFonts w:eastAsia="Times New Roman"/>
                <w:b/>
                <w:bCs/>
                <w:color w:val="000000"/>
                <w:sz w:val="20"/>
                <w:szCs w:val="20"/>
              </w:rPr>
            </w:pPr>
          </w:p>
        </w:tc>
        <w:tc>
          <w:tcPr>
            <w:tcW w:w="709" w:type="dxa"/>
            <w:shd w:val="clear" w:color="auto" w:fill="auto"/>
            <w:noWrap/>
            <w:vAlign w:val="bottom"/>
            <w:hideMark/>
          </w:tcPr>
          <w:p w14:paraId="66A76E6E" w14:textId="77777777" w:rsidR="003A07C3" w:rsidRPr="0066457C" w:rsidRDefault="003A07C3" w:rsidP="00A35765">
            <w:pPr>
              <w:spacing w:after="0" w:line="240" w:lineRule="auto"/>
              <w:rPr>
                <w:rFonts w:eastAsia="Times New Roman"/>
                <w:sz w:val="20"/>
                <w:szCs w:val="20"/>
              </w:rPr>
            </w:pPr>
          </w:p>
        </w:tc>
        <w:tc>
          <w:tcPr>
            <w:tcW w:w="709" w:type="dxa"/>
            <w:shd w:val="clear" w:color="auto" w:fill="auto"/>
            <w:noWrap/>
            <w:vAlign w:val="bottom"/>
            <w:hideMark/>
          </w:tcPr>
          <w:p w14:paraId="40446A5F" w14:textId="77777777" w:rsidR="003A07C3" w:rsidRPr="0066457C" w:rsidRDefault="003A07C3" w:rsidP="00A35765">
            <w:pPr>
              <w:spacing w:after="0" w:line="240" w:lineRule="auto"/>
              <w:rPr>
                <w:rFonts w:eastAsia="Times New Roman"/>
                <w:sz w:val="20"/>
                <w:szCs w:val="20"/>
              </w:rPr>
            </w:pPr>
          </w:p>
        </w:tc>
        <w:tc>
          <w:tcPr>
            <w:tcW w:w="709" w:type="dxa"/>
            <w:shd w:val="clear" w:color="auto" w:fill="auto"/>
            <w:noWrap/>
            <w:vAlign w:val="bottom"/>
            <w:hideMark/>
          </w:tcPr>
          <w:p w14:paraId="1BB19462" w14:textId="77777777" w:rsidR="003A07C3" w:rsidRPr="0066457C" w:rsidRDefault="003A07C3" w:rsidP="00A35765">
            <w:pPr>
              <w:spacing w:after="0" w:line="240" w:lineRule="auto"/>
              <w:rPr>
                <w:rFonts w:eastAsia="Times New Roman"/>
                <w:sz w:val="20"/>
                <w:szCs w:val="20"/>
              </w:rPr>
            </w:pPr>
          </w:p>
        </w:tc>
      </w:tr>
      <w:tr w:rsidR="003A07C3" w:rsidRPr="0066457C" w14:paraId="7A4985BB" w14:textId="77777777" w:rsidTr="00965A59">
        <w:trPr>
          <w:trHeight w:val="20"/>
          <w:jc w:val="center"/>
        </w:trPr>
        <w:tc>
          <w:tcPr>
            <w:tcW w:w="6096" w:type="dxa"/>
            <w:shd w:val="clear" w:color="auto" w:fill="DEEAF6"/>
            <w:vAlign w:val="center"/>
            <w:hideMark/>
          </w:tcPr>
          <w:p w14:paraId="4A51B155"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0311: Aggravated sexual assault </w:t>
            </w:r>
          </w:p>
        </w:tc>
        <w:tc>
          <w:tcPr>
            <w:tcW w:w="708" w:type="dxa"/>
            <w:shd w:val="clear" w:color="auto" w:fill="auto"/>
            <w:vAlign w:val="center"/>
            <w:hideMark/>
          </w:tcPr>
          <w:p w14:paraId="3B0CEA9D"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25</w:t>
            </w:r>
          </w:p>
        </w:tc>
        <w:tc>
          <w:tcPr>
            <w:tcW w:w="709" w:type="dxa"/>
            <w:shd w:val="clear" w:color="auto" w:fill="auto"/>
            <w:vAlign w:val="center"/>
            <w:hideMark/>
          </w:tcPr>
          <w:p w14:paraId="79914F9D"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13</w:t>
            </w:r>
          </w:p>
        </w:tc>
        <w:tc>
          <w:tcPr>
            <w:tcW w:w="709" w:type="dxa"/>
            <w:shd w:val="clear" w:color="auto" w:fill="auto"/>
            <w:vAlign w:val="center"/>
            <w:hideMark/>
          </w:tcPr>
          <w:p w14:paraId="56A83E4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0F6A40ED"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79C535D3" w14:textId="77777777" w:rsidTr="00965A59">
        <w:trPr>
          <w:trHeight w:val="20"/>
          <w:jc w:val="center"/>
        </w:trPr>
        <w:tc>
          <w:tcPr>
            <w:tcW w:w="6096" w:type="dxa"/>
            <w:shd w:val="clear" w:color="auto" w:fill="DEEAF6"/>
            <w:vAlign w:val="center"/>
            <w:hideMark/>
          </w:tcPr>
          <w:p w14:paraId="719C5BA1"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0312: Non-aggravated sexual assault</w:t>
            </w:r>
          </w:p>
        </w:tc>
        <w:tc>
          <w:tcPr>
            <w:tcW w:w="708" w:type="dxa"/>
            <w:shd w:val="clear" w:color="auto" w:fill="auto"/>
            <w:vAlign w:val="center"/>
            <w:hideMark/>
          </w:tcPr>
          <w:p w14:paraId="167423B4"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709" w:type="dxa"/>
            <w:shd w:val="clear" w:color="auto" w:fill="auto"/>
            <w:vAlign w:val="center"/>
            <w:hideMark/>
          </w:tcPr>
          <w:p w14:paraId="008A7FB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709" w:type="dxa"/>
            <w:shd w:val="clear" w:color="auto" w:fill="auto"/>
            <w:vAlign w:val="center"/>
            <w:hideMark/>
          </w:tcPr>
          <w:p w14:paraId="5C535D36"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18</w:t>
            </w:r>
          </w:p>
        </w:tc>
        <w:tc>
          <w:tcPr>
            <w:tcW w:w="709" w:type="dxa"/>
            <w:shd w:val="clear" w:color="auto" w:fill="auto"/>
            <w:vAlign w:val="center"/>
            <w:hideMark/>
          </w:tcPr>
          <w:p w14:paraId="052BBB83"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8</w:t>
            </w:r>
          </w:p>
        </w:tc>
      </w:tr>
      <w:tr w:rsidR="003A07C3" w:rsidRPr="0066457C" w14:paraId="66D2E08F" w14:textId="77777777" w:rsidTr="00965A59">
        <w:trPr>
          <w:trHeight w:val="20"/>
          <w:jc w:val="center"/>
        </w:trPr>
        <w:tc>
          <w:tcPr>
            <w:tcW w:w="6096" w:type="dxa"/>
            <w:shd w:val="clear" w:color="auto" w:fill="DEEAF6"/>
            <w:vAlign w:val="center"/>
            <w:hideMark/>
          </w:tcPr>
          <w:p w14:paraId="1DAEEA6C"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0321: Non-assaultive sexual offences against a child</w:t>
            </w:r>
          </w:p>
        </w:tc>
        <w:tc>
          <w:tcPr>
            <w:tcW w:w="708" w:type="dxa"/>
            <w:shd w:val="clear" w:color="auto" w:fill="auto"/>
            <w:vAlign w:val="center"/>
            <w:hideMark/>
          </w:tcPr>
          <w:p w14:paraId="5A63F3FF"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3</w:t>
            </w:r>
          </w:p>
        </w:tc>
        <w:tc>
          <w:tcPr>
            <w:tcW w:w="709" w:type="dxa"/>
            <w:shd w:val="clear" w:color="auto" w:fill="auto"/>
            <w:vAlign w:val="center"/>
            <w:hideMark/>
          </w:tcPr>
          <w:p w14:paraId="4794516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2003DF7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4FA0CC85"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64AFC8BC" w14:textId="77777777" w:rsidTr="00965A59">
        <w:trPr>
          <w:trHeight w:val="20"/>
          <w:jc w:val="center"/>
        </w:trPr>
        <w:tc>
          <w:tcPr>
            <w:tcW w:w="6096" w:type="dxa"/>
            <w:shd w:val="clear" w:color="auto" w:fill="DEEAF6"/>
            <w:vAlign w:val="center"/>
            <w:hideMark/>
          </w:tcPr>
          <w:p w14:paraId="42FDAA69"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0322: Child pornography offences </w:t>
            </w:r>
          </w:p>
        </w:tc>
        <w:tc>
          <w:tcPr>
            <w:tcW w:w="708" w:type="dxa"/>
            <w:shd w:val="clear" w:color="auto" w:fill="auto"/>
            <w:vAlign w:val="center"/>
            <w:hideMark/>
          </w:tcPr>
          <w:p w14:paraId="187F5D8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8</w:t>
            </w:r>
          </w:p>
        </w:tc>
        <w:tc>
          <w:tcPr>
            <w:tcW w:w="709" w:type="dxa"/>
            <w:shd w:val="clear" w:color="auto" w:fill="auto"/>
            <w:vAlign w:val="center"/>
            <w:hideMark/>
          </w:tcPr>
          <w:p w14:paraId="6933E6A5"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5</w:t>
            </w:r>
          </w:p>
        </w:tc>
        <w:tc>
          <w:tcPr>
            <w:tcW w:w="709" w:type="dxa"/>
            <w:shd w:val="clear" w:color="auto" w:fill="auto"/>
            <w:vAlign w:val="center"/>
            <w:hideMark/>
          </w:tcPr>
          <w:p w14:paraId="072449A5"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4</w:t>
            </w:r>
          </w:p>
        </w:tc>
        <w:tc>
          <w:tcPr>
            <w:tcW w:w="709" w:type="dxa"/>
            <w:shd w:val="clear" w:color="auto" w:fill="auto"/>
            <w:vAlign w:val="center"/>
            <w:hideMark/>
          </w:tcPr>
          <w:p w14:paraId="162A028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w:t>
            </w:r>
          </w:p>
        </w:tc>
      </w:tr>
      <w:tr w:rsidR="003A07C3" w:rsidRPr="0066457C" w14:paraId="7FDA4FA6" w14:textId="77777777" w:rsidTr="00965A59">
        <w:trPr>
          <w:trHeight w:val="20"/>
          <w:jc w:val="center"/>
        </w:trPr>
        <w:tc>
          <w:tcPr>
            <w:tcW w:w="6096" w:type="dxa"/>
            <w:shd w:val="clear" w:color="auto" w:fill="DEEAF6"/>
            <w:vAlign w:val="center"/>
            <w:hideMark/>
          </w:tcPr>
          <w:p w14:paraId="46B4D061" w14:textId="77777777" w:rsidR="003A07C3" w:rsidRPr="0066457C" w:rsidRDefault="003A07C3" w:rsidP="00A35765">
            <w:pPr>
              <w:spacing w:after="0" w:line="240" w:lineRule="auto"/>
              <w:jc w:val="right"/>
              <w:rPr>
                <w:rFonts w:eastAsia="Times New Roman"/>
                <w:b/>
                <w:bCs/>
                <w:color w:val="000000"/>
                <w:sz w:val="20"/>
                <w:szCs w:val="20"/>
              </w:rPr>
            </w:pPr>
            <w:r w:rsidRPr="0066457C">
              <w:rPr>
                <w:rFonts w:eastAsia="Times New Roman"/>
                <w:b/>
                <w:bCs/>
                <w:color w:val="000000"/>
                <w:sz w:val="20"/>
                <w:szCs w:val="20"/>
              </w:rPr>
              <w:t>Sub-Total</w:t>
            </w:r>
          </w:p>
        </w:tc>
        <w:tc>
          <w:tcPr>
            <w:tcW w:w="708" w:type="dxa"/>
            <w:shd w:val="clear" w:color="auto" w:fill="auto"/>
            <w:vAlign w:val="center"/>
            <w:hideMark/>
          </w:tcPr>
          <w:p w14:paraId="21AAEB49"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37</w:t>
            </w:r>
          </w:p>
        </w:tc>
        <w:tc>
          <w:tcPr>
            <w:tcW w:w="709" w:type="dxa"/>
            <w:shd w:val="clear" w:color="auto" w:fill="auto"/>
            <w:vAlign w:val="center"/>
            <w:hideMark/>
          </w:tcPr>
          <w:p w14:paraId="35112563"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19</w:t>
            </w:r>
          </w:p>
        </w:tc>
        <w:tc>
          <w:tcPr>
            <w:tcW w:w="709" w:type="dxa"/>
            <w:shd w:val="clear" w:color="auto" w:fill="auto"/>
            <w:vAlign w:val="center"/>
            <w:hideMark/>
          </w:tcPr>
          <w:p w14:paraId="6DD426F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22</w:t>
            </w:r>
          </w:p>
        </w:tc>
        <w:tc>
          <w:tcPr>
            <w:tcW w:w="709" w:type="dxa"/>
            <w:shd w:val="clear" w:color="auto" w:fill="auto"/>
            <w:vAlign w:val="center"/>
            <w:hideMark/>
          </w:tcPr>
          <w:p w14:paraId="7EE705E6"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10</w:t>
            </w:r>
          </w:p>
        </w:tc>
      </w:tr>
      <w:tr w:rsidR="003A07C3" w:rsidRPr="0066457C" w14:paraId="75D43BE0" w14:textId="77777777" w:rsidTr="00965A59">
        <w:trPr>
          <w:trHeight w:val="20"/>
          <w:jc w:val="center"/>
        </w:trPr>
        <w:tc>
          <w:tcPr>
            <w:tcW w:w="6096" w:type="dxa"/>
            <w:shd w:val="clear" w:color="auto" w:fill="DEEAF6"/>
            <w:noWrap/>
            <w:vAlign w:val="center"/>
            <w:hideMark/>
          </w:tcPr>
          <w:p w14:paraId="752E8053" w14:textId="77777777" w:rsidR="003A07C3" w:rsidRPr="0066457C" w:rsidRDefault="003A07C3" w:rsidP="00A35765">
            <w:pPr>
              <w:spacing w:after="0" w:line="240" w:lineRule="auto"/>
              <w:rPr>
                <w:rFonts w:eastAsia="Times New Roman"/>
                <w:b/>
                <w:bCs/>
                <w:color w:val="000000"/>
                <w:sz w:val="20"/>
                <w:szCs w:val="20"/>
              </w:rPr>
            </w:pPr>
            <w:r w:rsidRPr="0066457C">
              <w:rPr>
                <w:rFonts w:eastAsia="Times New Roman"/>
                <w:b/>
                <w:bCs/>
                <w:color w:val="000000"/>
                <w:sz w:val="20"/>
                <w:szCs w:val="20"/>
              </w:rPr>
              <w:t xml:space="preserve">Property offences </w:t>
            </w:r>
          </w:p>
        </w:tc>
        <w:tc>
          <w:tcPr>
            <w:tcW w:w="708" w:type="dxa"/>
            <w:shd w:val="clear" w:color="auto" w:fill="auto"/>
            <w:noWrap/>
            <w:vAlign w:val="bottom"/>
            <w:hideMark/>
          </w:tcPr>
          <w:p w14:paraId="13FDD515" w14:textId="77777777" w:rsidR="003A07C3" w:rsidRPr="0066457C" w:rsidRDefault="003A07C3" w:rsidP="00A35765">
            <w:pPr>
              <w:spacing w:after="0" w:line="240" w:lineRule="auto"/>
              <w:rPr>
                <w:rFonts w:eastAsia="Times New Roman"/>
                <w:b/>
                <w:bCs/>
                <w:color w:val="000000"/>
                <w:sz w:val="20"/>
                <w:szCs w:val="20"/>
              </w:rPr>
            </w:pPr>
          </w:p>
        </w:tc>
        <w:tc>
          <w:tcPr>
            <w:tcW w:w="709" w:type="dxa"/>
            <w:shd w:val="clear" w:color="auto" w:fill="auto"/>
            <w:noWrap/>
            <w:vAlign w:val="bottom"/>
            <w:hideMark/>
          </w:tcPr>
          <w:p w14:paraId="0BE453E2" w14:textId="77777777" w:rsidR="003A07C3" w:rsidRPr="0066457C" w:rsidRDefault="003A07C3" w:rsidP="00A35765">
            <w:pPr>
              <w:spacing w:after="0" w:line="240" w:lineRule="auto"/>
              <w:rPr>
                <w:rFonts w:eastAsia="Times New Roman"/>
                <w:sz w:val="20"/>
                <w:szCs w:val="20"/>
              </w:rPr>
            </w:pPr>
          </w:p>
        </w:tc>
        <w:tc>
          <w:tcPr>
            <w:tcW w:w="709" w:type="dxa"/>
            <w:shd w:val="clear" w:color="auto" w:fill="auto"/>
            <w:noWrap/>
            <w:vAlign w:val="bottom"/>
            <w:hideMark/>
          </w:tcPr>
          <w:p w14:paraId="5172C2FE" w14:textId="77777777" w:rsidR="003A07C3" w:rsidRPr="0066457C" w:rsidRDefault="003A07C3" w:rsidP="00A35765">
            <w:pPr>
              <w:spacing w:after="0" w:line="240" w:lineRule="auto"/>
              <w:rPr>
                <w:rFonts w:eastAsia="Times New Roman"/>
                <w:sz w:val="20"/>
                <w:szCs w:val="20"/>
              </w:rPr>
            </w:pPr>
          </w:p>
        </w:tc>
        <w:tc>
          <w:tcPr>
            <w:tcW w:w="709" w:type="dxa"/>
            <w:shd w:val="clear" w:color="auto" w:fill="auto"/>
            <w:noWrap/>
            <w:vAlign w:val="bottom"/>
            <w:hideMark/>
          </w:tcPr>
          <w:p w14:paraId="3AAF6576" w14:textId="77777777" w:rsidR="003A07C3" w:rsidRPr="0066457C" w:rsidRDefault="003A07C3" w:rsidP="00A35765">
            <w:pPr>
              <w:spacing w:after="0" w:line="240" w:lineRule="auto"/>
              <w:rPr>
                <w:rFonts w:eastAsia="Times New Roman"/>
                <w:sz w:val="20"/>
                <w:szCs w:val="20"/>
              </w:rPr>
            </w:pPr>
          </w:p>
        </w:tc>
      </w:tr>
      <w:tr w:rsidR="003A07C3" w:rsidRPr="0066457C" w14:paraId="4B7356C5" w14:textId="77777777" w:rsidTr="00965A59">
        <w:trPr>
          <w:trHeight w:val="20"/>
          <w:jc w:val="center"/>
        </w:trPr>
        <w:tc>
          <w:tcPr>
            <w:tcW w:w="6096" w:type="dxa"/>
            <w:shd w:val="clear" w:color="auto" w:fill="DEEAF6"/>
            <w:vAlign w:val="center"/>
            <w:hideMark/>
          </w:tcPr>
          <w:p w14:paraId="6A0A02AC"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0711: Unlawful entry with intent/burglary </w:t>
            </w:r>
            <w:proofErr w:type="spellStart"/>
            <w:r w:rsidRPr="0066457C">
              <w:rPr>
                <w:rFonts w:eastAsia="Times New Roman"/>
                <w:color w:val="000000"/>
                <w:sz w:val="20"/>
                <w:szCs w:val="20"/>
              </w:rPr>
              <w:t>etc</w:t>
            </w:r>
            <w:proofErr w:type="spellEnd"/>
          </w:p>
        </w:tc>
        <w:tc>
          <w:tcPr>
            <w:tcW w:w="708" w:type="dxa"/>
            <w:shd w:val="clear" w:color="auto" w:fill="auto"/>
            <w:vAlign w:val="center"/>
            <w:hideMark/>
          </w:tcPr>
          <w:p w14:paraId="1D157BE5"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7</w:t>
            </w:r>
          </w:p>
        </w:tc>
        <w:tc>
          <w:tcPr>
            <w:tcW w:w="709" w:type="dxa"/>
            <w:shd w:val="clear" w:color="auto" w:fill="auto"/>
            <w:vAlign w:val="center"/>
            <w:hideMark/>
          </w:tcPr>
          <w:p w14:paraId="5C3EB9E3"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7</w:t>
            </w:r>
          </w:p>
        </w:tc>
        <w:tc>
          <w:tcPr>
            <w:tcW w:w="709" w:type="dxa"/>
            <w:shd w:val="clear" w:color="auto" w:fill="auto"/>
            <w:vAlign w:val="center"/>
            <w:hideMark/>
          </w:tcPr>
          <w:p w14:paraId="6D6E0E0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266</w:t>
            </w:r>
          </w:p>
        </w:tc>
        <w:tc>
          <w:tcPr>
            <w:tcW w:w="709" w:type="dxa"/>
            <w:shd w:val="clear" w:color="auto" w:fill="auto"/>
            <w:vAlign w:val="center"/>
            <w:hideMark/>
          </w:tcPr>
          <w:p w14:paraId="321E3210"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77</w:t>
            </w:r>
          </w:p>
        </w:tc>
      </w:tr>
      <w:tr w:rsidR="003A07C3" w:rsidRPr="0066457C" w14:paraId="1F45E2A2" w14:textId="77777777" w:rsidTr="00965A59">
        <w:trPr>
          <w:trHeight w:val="20"/>
          <w:jc w:val="center"/>
        </w:trPr>
        <w:tc>
          <w:tcPr>
            <w:tcW w:w="6096" w:type="dxa"/>
            <w:shd w:val="clear" w:color="auto" w:fill="DEEAF6"/>
            <w:vAlign w:val="center"/>
            <w:hideMark/>
          </w:tcPr>
          <w:p w14:paraId="22D49DEF"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0811: Theft of a motor vehicle </w:t>
            </w:r>
          </w:p>
        </w:tc>
        <w:tc>
          <w:tcPr>
            <w:tcW w:w="708" w:type="dxa"/>
            <w:shd w:val="clear" w:color="auto" w:fill="auto"/>
            <w:vAlign w:val="center"/>
            <w:hideMark/>
          </w:tcPr>
          <w:p w14:paraId="51BB8F8C"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237ED0C4"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531BC00D"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56</w:t>
            </w:r>
          </w:p>
        </w:tc>
        <w:tc>
          <w:tcPr>
            <w:tcW w:w="709" w:type="dxa"/>
            <w:shd w:val="clear" w:color="auto" w:fill="auto"/>
            <w:vAlign w:val="center"/>
            <w:hideMark/>
          </w:tcPr>
          <w:p w14:paraId="6AA38C2F"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10</w:t>
            </w:r>
          </w:p>
        </w:tc>
      </w:tr>
      <w:tr w:rsidR="003A07C3" w:rsidRPr="0066457C" w14:paraId="726CC49A" w14:textId="77777777" w:rsidTr="00965A59">
        <w:trPr>
          <w:trHeight w:val="20"/>
          <w:jc w:val="center"/>
        </w:trPr>
        <w:tc>
          <w:tcPr>
            <w:tcW w:w="6096" w:type="dxa"/>
            <w:shd w:val="clear" w:color="auto" w:fill="DEEAF6"/>
            <w:vAlign w:val="center"/>
            <w:hideMark/>
          </w:tcPr>
          <w:p w14:paraId="5714287B"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0812: Illegal use of a motor vehicle</w:t>
            </w:r>
          </w:p>
        </w:tc>
        <w:tc>
          <w:tcPr>
            <w:tcW w:w="708" w:type="dxa"/>
            <w:shd w:val="clear" w:color="auto" w:fill="auto"/>
            <w:vAlign w:val="center"/>
            <w:hideMark/>
          </w:tcPr>
          <w:p w14:paraId="3B61E966"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3643CB6B"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61DF87C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57690189"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0E1D0086" w14:textId="77777777" w:rsidTr="00965A59">
        <w:trPr>
          <w:trHeight w:val="20"/>
          <w:jc w:val="center"/>
        </w:trPr>
        <w:tc>
          <w:tcPr>
            <w:tcW w:w="6096" w:type="dxa"/>
            <w:shd w:val="clear" w:color="auto" w:fill="DEEAF6"/>
            <w:vAlign w:val="center"/>
            <w:hideMark/>
          </w:tcPr>
          <w:p w14:paraId="51BF2DFF"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0821: Theft from a person (excluding by force) </w:t>
            </w:r>
          </w:p>
        </w:tc>
        <w:tc>
          <w:tcPr>
            <w:tcW w:w="708" w:type="dxa"/>
            <w:shd w:val="clear" w:color="auto" w:fill="auto"/>
            <w:vAlign w:val="center"/>
            <w:hideMark/>
          </w:tcPr>
          <w:p w14:paraId="2E5478C3"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4</w:t>
            </w:r>
          </w:p>
        </w:tc>
        <w:tc>
          <w:tcPr>
            <w:tcW w:w="709" w:type="dxa"/>
            <w:shd w:val="clear" w:color="auto" w:fill="auto"/>
            <w:vAlign w:val="center"/>
            <w:hideMark/>
          </w:tcPr>
          <w:p w14:paraId="79A9A49B"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709" w:type="dxa"/>
            <w:shd w:val="clear" w:color="auto" w:fill="auto"/>
            <w:vAlign w:val="center"/>
            <w:hideMark/>
          </w:tcPr>
          <w:p w14:paraId="7C1CD15B"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269</w:t>
            </w:r>
          </w:p>
        </w:tc>
        <w:tc>
          <w:tcPr>
            <w:tcW w:w="709" w:type="dxa"/>
            <w:shd w:val="clear" w:color="auto" w:fill="auto"/>
            <w:vAlign w:val="center"/>
            <w:hideMark/>
          </w:tcPr>
          <w:p w14:paraId="7898846B"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31</w:t>
            </w:r>
          </w:p>
        </w:tc>
      </w:tr>
      <w:tr w:rsidR="003A07C3" w:rsidRPr="0066457C" w14:paraId="1F46F931" w14:textId="77777777" w:rsidTr="00965A59">
        <w:trPr>
          <w:trHeight w:val="20"/>
          <w:jc w:val="center"/>
        </w:trPr>
        <w:tc>
          <w:tcPr>
            <w:tcW w:w="6096" w:type="dxa"/>
            <w:shd w:val="clear" w:color="auto" w:fill="DEEAF6"/>
            <w:vAlign w:val="center"/>
            <w:hideMark/>
          </w:tcPr>
          <w:p w14:paraId="09A9CDB4"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0823: Theft of goods from retail premises </w:t>
            </w:r>
          </w:p>
        </w:tc>
        <w:tc>
          <w:tcPr>
            <w:tcW w:w="708" w:type="dxa"/>
            <w:shd w:val="clear" w:color="auto" w:fill="auto"/>
            <w:vAlign w:val="center"/>
            <w:hideMark/>
          </w:tcPr>
          <w:p w14:paraId="52452EA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w:t>
            </w:r>
          </w:p>
        </w:tc>
        <w:tc>
          <w:tcPr>
            <w:tcW w:w="709" w:type="dxa"/>
            <w:shd w:val="clear" w:color="auto" w:fill="auto"/>
            <w:vAlign w:val="center"/>
            <w:hideMark/>
          </w:tcPr>
          <w:p w14:paraId="431AD830"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709" w:type="dxa"/>
            <w:shd w:val="clear" w:color="auto" w:fill="auto"/>
            <w:vAlign w:val="center"/>
            <w:hideMark/>
          </w:tcPr>
          <w:p w14:paraId="77E4936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16F710A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7087E8EA" w14:textId="77777777" w:rsidTr="00965A59">
        <w:trPr>
          <w:trHeight w:val="20"/>
          <w:jc w:val="center"/>
        </w:trPr>
        <w:tc>
          <w:tcPr>
            <w:tcW w:w="6096" w:type="dxa"/>
            <w:shd w:val="clear" w:color="auto" w:fill="DEEAF6"/>
            <w:vAlign w:val="center"/>
            <w:hideMark/>
          </w:tcPr>
          <w:p w14:paraId="00D27F75"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0829 Theft (except motor vehicles), </w:t>
            </w:r>
            <w:proofErr w:type="spellStart"/>
            <w:r w:rsidRPr="0066457C">
              <w:rPr>
                <w:rFonts w:eastAsia="Times New Roman"/>
                <w:color w:val="000000"/>
                <w:sz w:val="20"/>
                <w:szCs w:val="20"/>
              </w:rPr>
              <w:t>n</w:t>
            </w:r>
            <w:r w:rsidR="00721ED0">
              <w:rPr>
                <w:rFonts w:eastAsia="Times New Roman"/>
                <w:color w:val="000000"/>
                <w:sz w:val="20"/>
                <w:szCs w:val="20"/>
              </w:rPr>
              <w:t>.</w:t>
            </w:r>
            <w:r w:rsidRPr="0066457C">
              <w:rPr>
                <w:rFonts w:eastAsia="Times New Roman"/>
                <w:color w:val="000000"/>
                <w:sz w:val="20"/>
                <w:szCs w:val="20"/>
              </w:rPr>
              <w:t>e</w:t>
            </w:r>
            <w:r w:rsidR="00721ED0">
              <w:rPr>
                <w:rFonts w:eastAsia="Times New Roman"/>
                <w:color w:val="000000"/>
                <w:sz w:val="20"/>
                <w:szCs w:val="20"/>
              </w:rPr>
              <w:t>.</w:t>
            </w:r>
            <w:r w:rsidRPr="0066457C">
              <w:rPr>
                <w:rFonts w:eastAsia="Times New Roman"/>
                <w:color w:val="000000"/>
                <w:sz w:val="20"/>
                <w:szCs w:val="20"/>
              </w:rPr>
              <w:t>c</w:t>
            </w:r>
            <w:proofErr w:type="spellEnd"/>
            <w:r w:rsidR="00721ED0">
              <w:rPr>
                <w:rFonts w:eastAsia="Times New Roman"/>
                <w:color w:val="000000"/>
                <w:sz w:val="20"/>
                <w:szCs w:val="20"/>
              </w:rPr>
              <w:t>.</w:t>
            </w:r>
          </w:p>
        </w:tc>
        <w:tc>
          <w:tcPr>
            <w:tcW w:w="708" w:type="dxa"/>
            <w:shd w:val="clear" w:color="auto" w:fill="auto"/>
            <w:vAlign w:val="center"/>
            <w:hideMark/>
          </w:tcPr>
          <w:p w14:paraId="267056E4"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3EC222D3"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38BECE4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5</w:t>
            </w:r>
          </w:p>
        </w:tc>
        <w:tc>
          <w:tcPr>
            <w:tcW w:w="709" w:type="dxa"/>
            <w:shd w:val="clear" w:color="auto" w:fill="auto"/>
            <w:vAlign w:val="center"/>
            <w:hideMark/>
          </w:tcPr>
          <w:p w14:paraId="0AFB94CB"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r>
      <w:tr w:rsidR="003A07C3" w:rsidRPr="0066457C" w14:paraId="21BE434A" w14:textId="77777777" w:rsidTr="00965A59">
        <w:trPr>
          <w:trHeight w:val="20"/>
          <w:jc w:val="center"/>
        </w:trPr>
        <w:tc>
          <w:tcPr>
            <w:tcW w:w="6096" w:type="dxa"/>
            <w:shd w:val="clear" w:color="auto" w:fill="DEEAF6"/>
            <w:vAlign w:val="center"/>
            <w:hideMark/>
          </w:tcPr>
          <w:p w14:paraId="28FF498D"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0831: Receive or handle proceeds of crime</w:t>
            </w:r>
          </w:p>
        </w:tc>
        <w:tc>
          <w:tcPr>
            <w:tcW w:w="708" w:type="dxa"/>
            <w:shd w:val="clear" w:color="auto" w:fill="auto"/>
            <w:vAlign w:val="center"/>
            <w:hideMark/>
          </w:tcPr>
          <w:p w14:paraId="64B57977"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3</w:t>
            </w:r>
          </w:p>
        </w:tc>
        <w:tc>
          <w:tcPr>
            <w:tcW w:w="709" w:type="dxa"/>
            <w:shd w:val="clear" w:color="auto" w:fill="auto"/>
            <w:vAlign w:val="center"/>
            <w:hideMark/>
          </w:tcPr>
          <w:p w14:paraId="2101C2D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5B9D830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66</w:t>
            </w:r>
          </w:p>
        </w:tc>
        <w:tc>
          <w:tcPr>
            <w:tcW w:w="709" w:type="dxa"/>
            <w:shd w:val="clear" w:color="auto" w:fill="auto"/>
            <w:vAlign w:val="center"/>
            <w:hideMark/>
          </w:tcPr>
          <w:p w14:paraId="44B9AA1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5</w:t>
            </w:r>
          </w:p>
        </w:tc>
      </w:tr>
      <w:tr w:rsidR="003A07C3" w:rsidRPr="0066457C" w14:paraId="737D6901" w14:textId="77777777" w:rsidTr="00965A59">
        <w:trPr>
          <w:trHeight w:val="20"/>
          <w:jc w:val="center"/>
        </w:trPr>
        <w:tc>
          <w:tcPr>
            <w:tcW w:w="6096" w:type="dxa"/>
            <w:shd w:val="clear" w:color="auto" w:fill="DEEAF6"/>
            <w:vAlign w:val="center"/>
            <w:hideMark/>
          </w:tcPr>
          <w:p w14:paraId="1B28440E"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0911: Obtain benefit by deception</w:t>
            </w:r>
          </w:p>
        </w:tc>
        <w:tc>
          <w:tcPr>
            <w:tcW w:w="708" w:type="dxa"/>
            <w:shd w:val="clear" w:color="auto" w:fill="auto"/>
            <w:vAlign w:val="center"/>
            <w:hideMark/>
          </w:tcPr>
          <w:p w14:paraId="72C77C37"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9</w:t>
            </w:r>
          </w:p>
        </w:tc>
        <w:tc>
          <w:tcPr>
            <w:tcW w:w="709" w:type="dxa"/>
            <w:shd w:val="clear" w:color="auto" w:fill="auto"/>
            <w:vAlign w:val="center"/>
            <w:hideMark/>
          </w:tcPr>
          <w:p w14:paraId="69F52D7C"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3</w:t>
            </w:r>
          </w:p>
        </w:tc>
        <w:tc>
          <w:tcPr>
            <w:tcW w:w="709" w:type="dxa"/>
            <w:shd w:val="clear" w:color="auto" w:fill="auto"/>
            <w:vAlign w:val="center"/>
            <w:hideMark/>
          </w:tcPr>
          <w:p w14:paraId="7DDED046"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16</w:t>
            </w:r>
          </w:p>
        </w:tc>
        <w:tc>
          <w:tcPr>
            <w:tcW w:w="709" w:type="dxa"/>
            <w:shd w:val="clear" w:color="auto" w:fill="auto"/>
            <w:vAlign w:val="center"/>
            <w:hideMark/>
          </w:tcPr>
          <w:p w14:paraId="67E912A6"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6</w:t>
            </w:r>
          </w:p>
        </w:tc>
      </w:tr>
      <w:tr w:rsidR="003A07C3" w:rsidRPr="0066457C" w14:paraId="13558E86" w14:textId="77777777" w:rsidTr="00965A59">
        <w:trPr>
          <w:trHeight w:val="20"/>
          <w:jc w:val="center"/>
        </w:trPr>
        <w:tc>
          <w:tcPr>
            <w:tcW w:w="6096" w:type="dxa"/>
            <w:shd w:val="clear" w:color="auto" w:fill="DEEAF6"/>
            <w:vAlign w:val="center"/>
            <w:hideMark/>
          </w:tcPr>
          <w:p w14:paraId="2D32517D"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0922: Forgery of documents </w:t>
            </w:r>
          </w:p>
        </w:tc>
        <w:tc>
          <w:tcPr>
            <w:tcW w:w="708" w:type="dxa"/>
            <w:shd w:val="clear" w:color="auto" w:fill="auto"/>
            <w:vAlign w:val="center"/>
            <w:hideMark/>
          </w:tcPr>
          <w:p w14:paraId="7E6CE147"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5</w:t>
            </w:r>
          </w:p>
        </w:tc>
        <w:tc>
          <w:tcPr>
            <w:tcW w:w="709" w:type="dxa"/>
            <w:shd w:val="clear" w:color="auto" w:fill="auto"/>
            <w:vAlign w:val="center"/>
            <w:hideMark/>
          </w:tcPr>
          <w:p w14:paraId="320B5BD4"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709" w:type="dxa"/>
            <w:shd w:val="clear" w:color="auto" w:fill="auto"/>
            <w:vAlign w:val="center"/>
            <w:hideMark/>
          </w:tcPr>
          <w:p w14:paraId="78CE9161"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12</w:t>
            </w:r>
          </w:p>
        </w:tc>
        <w:tc>
          <w:tcPr>
            <w:tcW w:w="709" w:type="dxa"/>
            <w:shd w:val="clear" w:color="auto" w:fill="auto"/>
            <w:vAlign w:val="center"/>
            <w:hideMark/>
          </w:tcPr>
          <w:p w14:paraId="27AC2D60"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r>
      <w:tr w:rsidR="003A07C3" w:rsidRPr="0066457C" w14:paraId="0D1E484B" w14:textId="77777777" w:rsidTr="00965A59">
        <w:trPr>
          <w:trHeight w:val="20"/>
          <w:jc w:val="center"/>
        </w:trPr>
        <w:tc>
          <w:tcPr>
            <w:tcW w:w="6096" w:type="dxa"/>
            <w:shd w:val="clear" w:color="auto" w:fill="DEEAF6"/>
            <w:vAlign w:val="center"/>
            <w:hideMark/>
          </w:tcPr>
          <w:p w14:paraId="54496B91"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0931: Fraudulent trade practices</w:t>
            </w:r>
          </w:p>
        </w:tc>
        <w:tc>
          <w:tcPr>
            <w:tcW w:w="708" w:type="dxa"/>
            <w:shd w:val="clear" w:color="auto" w:fill="auto"/>
            <w:vAlign w:val="center"/>
            <w:hideMark/>
          </w:tcPr>
          <w:p w14:paraId="1FB07F0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709" w:type="dxa"/>
            <w:shd w:val="clear" w:color="auto" w:fill="auto"/>
            <w:vAlign w:val="center"/>
            <w:hideMark/>
          </w:tcPr>
          <w:p w14:paraId="51070CB5"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709" w:type="dxa"/>
            <w:shd w:val="clear" w:color="auto" w:fill="auto"/>
            <w:vAlign w:val="center"/>
            <w:hideMark/>
          </w:tcPr>
          <w:p w14:paraId="167F66A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3092DC6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60EF62CB" w14:textId="77777777" w:rsidTr="00965A59">
        <w:trPr>
          <w:trHeight w:val="20"/>
          <w:jc w:val="center"/>
        </w:trPr>
        <w:tc>
          <w:tcPr>
            <w:tcW w:w="6096" w:type="dxa"/>
            <w:shd w:val="clear" w:color="auto" w:fill="DEEAF6"/>
            <w:vAlign w:val="center"/>
            <w:hideMark/>
          </w:tcPr>
          <w:p w14:paraId="5DC815CC"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0933: Illegal non-fraudulent trade practices</w:t>
            </w:r>
          </w:p>
        </w:tc>
        <w:tc>
          <w:tcPr>
            <w:tcW w:w="708" w:type="dxa"/>
            <w:shd w:val="clear" w:color="auto" w:fill="auto"/>
            <w:vAlign w:val="center"/>
            <w:hideMark/>
          </w:tcPr>
          <w:p w14:paraId="5FF927EC"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w:t>
            </w:r>
          </w:p>
        </w:tc>
        <w:tc>
          <w:tcPr>
            <w:tcW w:w="709" w:type="dxa"/>
            <w:shd w:val="clear" w:color="auto" w:fill="auto"/>
            <w:vAlign w:val="center"/>
            <w:hideMark/>
          </w:tcPr>
          <w:p w14:paraId="747D6964"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w:t>
            </w:r>
          </w:p>
        </w:tc>
        <w:tc>
          <w:tcPr>
            <w:tcW w:w="709" w:type="dxa"/>
            <w:shd w:val="clear" w:color="auto" w:fill="auto"/>
            <w:vAlign w:val="center"/>
            <w:hideMark/>
          </w:tcPr>
          <w:p w14:paraId="0A41074F"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48</w:t>
            </w:r>
          </w:p>
        </w:tc>
        <w:tc>
          <w:tcPr>
            <w:tcW w:w="709" w:type="dxa"/>
            <w:shd w:val="clear" w:color="auto" w:fill="auto"/>
            <w:vAlign w:val="center"/>
            <w:hideMark/>
          </w:tcPr>
          <w:p w14:paraId="7BC21D6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13</w:t>
            </w:r>
          </w:p>
        </w:tc>
      </w:tr>
      <w:tr w:rsidR="003A07C3" w:rsidRPr="0066457C" w14:paraId="71A11AA3" w14:textId="77777777" w:rsidTr="00965A59">
        <w:trPr>
          <w:trHeight w:val="20"/>
          <w:jc w:val="center"/>
        </w:trPr>
        <w:tc>
          <w:tcPr>
            <w:tcW w:w="6096" w:type="dxa"/>
            <w:shd w:val="clear" w:color="auto" w:fill="DEEAF6"/>
            <w:vAlign w:val="center"/>
            <w:hideMark/>
          </w:tcPr>
          <w:p w14:paraId="5AADE62D"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0991: Dishonest conversion</w:t>
            </w:r>
          </w:p>
        </w:tc>
        <w:tc>
          <w:tcPr>
            <w:tcW w:w="708" w:type="dxa"/>
            <w:shd w:val="clear" w:color="auto" w:fill="auto"/>
            <w:vAlign w:val="center"/>
            <w:hideMark/>
          </w:tcPr>
          <w:p w14:paraId="5C6443C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w:t>
            </w:r>
          </w:p>
        </w:tc>
        <w:tc>
          <w:tcPr>
            <w:tcW w:w="709" w:type="dxa"/>
            <w:shd w:val="clear" w:color="auto" w:fill="auto"/>
            <w:vAlign w:val="center"/>
            <w:hideMark/>
          </w:tcPr>
          <w:p w14:paraId="0D893E07"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4</w:t>
            </w:r>
          </w:p>
        </w:tc>
        <w:tc>
          <w:tcPr>
            <w:tcW w:w="709" w:type="dxa"/>
            <w:shd w:val="clear" w:color="auto" w:fill="auto"/>
            <w:vAlign w:val="center"/>
            <w:hideMark/>
          </w:tcPr>
          <w:p w14:paraId="651D5B5F"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709" w:type="dxa"/>
            <w:shd w:val="clear" w:color="auto" w:fill="auto"/>
            <w:vAlign w:val="center"/>
            <w:hideMark/>
          </w:tcPr>
          <w:p w14:paraId="32473AA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r>
      <w:tr w:rsidR="003A07C3" w:rsidRPr="0066457C" w14:paraId="51549130" w14:textId="77777777" w:rsidTr="00965A59">
        <w:trPr>
          <w:trHeight w:val="20"/>
          <w:jc w:val="center"/>
        </w:trPr>
        <w:tc>
          <w:tcPr>
            <w:tcW w:w="6096" w:type="dxa"/>
            <w:shd w:val="clear" w:color="auto" w:fill="DEEAF6"/>
            <w:vAlign w:val="center"/>
            <w:hideMark/>
          </w:tcPr>
          <w:p w14:paraId="4C87CB7C"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0999: Other fraud and Deception offences, </w:t>
            </w:r>
            <w:proofErr w:type="spellStart"/>
            <w:r w:rsidRPr="0066457C">
              <w:rPr>
                <w:rFonts w:eastAsia="Times New Roman"/>
                <w:color w:val="000000"/>
                <w:sz w:val="20"/>
                <w:szCs w:val="20"/>
              </w:rPr>
              <w:t>n.e.c</w:t>
            </w:r>
            <w:proofErr w:type="spellEnd"/>
            <w:r w:rsidR="00721ED0">
              <w:rPr>
                <w:rFonts w:eastAsia="Times New Roman"/>
                <w:color w:val="000000"/>
                <w:sz w:val="20"/>
                <w:szCs w:val="20"/>
              </w:rPr>
              <w:t>.</w:t>
            </w:r>
          </w:p>
        </w:tc>
        <w:tc>
          <w:tcPr>
            <w:tcW w:w="708" w:type="dxa"/>
            <w:shd w:val="clear" w:color="auto" w:fill="auto"/>
            <w:vAlign w:val="center"/>
            <w:hideMark/>
          </w:tcPr>
          <w:p w14:paraId="10964006"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6F22CFD6"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258C44A6"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27</w:t>
            </w:r>
          </w:p>
        </w:tc>
        <w:tc>
          <w:tcPr>
            <w:tcW w:w="709" w:type="dxa"/>
            <w:shd w:val="clear" w:color="auto" w:fill="auto"/>
            <w:vAlign w:val="center"/>
            <w:hideMark/>
          </w:tcPr>
          <w:p w14:paraId="11324A2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r>
      <w:tr w:rsidR="003A07C3" w:rsidRPr="0066457C" w14:paraId="152C665B" w14:textId="77777777" w:rsidTr="00965A59">
        <w:trPr>
          <w:trHeight w:val="20"/>
          <w:jc w:val="center"/>
        </w:trPr>
        <w:tc>
          <w:tcPr>
            <w:tcW w:w="6096" w:type="dxa"/>
            <w:shd w:val="clear" w:color="auto" w:fill="DEEAF6"/>
            <w:vAlign w:val="center"/>
            <w:hideMark/>
          </w:tcPr>
          <w:p w14:paraId="3452CD68"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1211: Arson</w:t>
            </w:r>
          </w:p>
        </w:tc>
        <w:tc>
          <w:tcPr>
            <w:tcW w:w="708" w:type="dxa"/>
            <w:shd w:val="clear" w:color="auto" w:fill="auto"/>
            <w:vAlign w:val="center"/>
            <w:hideMark/>
          </w:tcPr>
          <w:p w14:paraId="679EE8F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47</w:t>
            </w:r>
          </w:p>
        </w:tc>
        <w:tc>
          <w:tcPr>
            <w:tcW w:w="709" w:type="dxa"/>
            <w:shd w:val="clear" w:color="auto" w:fill="auto"/>
            <w:vAlign w:val="center"/>
            <w:hideMark/>
          </w:tcPr>
          <w:p w14:paraId="565D4CC9"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18</w:t>
            </w:r>
          </w:p>
        </w:tc>
        <w:tc>
          <w:tcPr>
            <w:tcW w:w="709" w:type="dxa"/>
            <w:shd w:val="clear" w:color="auto" w:fill="auto"/>
            <w:vAlign w:val="center"/>
            <w:hideMark/>
          </w:tcPr>
          <w:p w14:paraId="5457A62B"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709" w:type="dxa"/>
            <w:shd w:val="clear" w:color="auto" w:fill="auto"/>
            <w:vAlign w:val="center"/>
            <w:hideMark/>
          </w:tcPr>
          <w:p w14:paraId="418E8FB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3F085E15" w14:textId="77777777" w:rsidTr="00965A59">
        <w:trPr>
          <w:trHeight w:val="20"/>
          <w:jc w:val="center"/>
        </w:trPr>
        <w:tc>
          <w:tcPr>
            <w:tcW w:w="6096" w:type="dxa"/>
            <w:shd w:val="clear" w:color="auto" w:fill="DEEAF6"/>
            <w:vAlign w:val="center"/>
            <w:hideMark/>
          </w:tcPr>
          <w:p w14:paraId="635F62BC"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1219: Property damage, </w:t>
            </w:r>
            <w:proofErr w:type="spellStart"/>
            <w:r w:rsidRPr="0066457C">
              <w:rPr>
                <w:rFonts w:eastAsia="Times New Roman"/>
                <w:color w:val="000000"/>
                <w:sz w:val="20"/>
                <w:szCs w:val="20"/>
              </w:rPr>
              <w:t>n</w:t>
            </w:r>
            <w:r w:rsidR="00721ED0">
              <w:rPr>
                <w:rFonts w:eastAsia="Times New Roman"/>
                <w:color w:val="000000"/>
                <w:sz w:val="20"/>
                <w:szCs w:val="20"/>
              </w:rPr>
              <w:t>.</w:t>
            </w:r>
            <w:r w:rsidRPr="0066457C">
              <w:rPr>
                <w:rFonts w:eastAsia="Times New Roman"/>
                <w:color w:val="000000"/>
                <w:sz w:val="20"/>
                <w:szCs w:val="20"/>
              </w:rPr>
              <w:t>e</w:t>
            </w:r>
            <w:r w:rsidR="00721ED0">
              <w:rPr>
                <w:rFonts w:eastAsia="Times New Roman"/>
                <w:color w:val="000000"/>
                <w:sz w:val="20"/>
                <w:szCs w:val="20"/>
              </w:rPr>
              <w:t>.</w:t>
            </w:r>
            <w:r w:rsidRPr="0066457C">
              <w:rPr>
                <w:rFonts w:eastAsia="Times New Roman"/>
                <w:color w:val="000000"/>
                <w:sz w:val="20"/>
                <w:szCs w:val="20"/>
              </w:rPr>
              <w:t>c</w:t>
            </w:r>
            <w:proofErr w:type="spellEnd"/>
            <w:r w:rsidR="00721ED0">
              <w:rPr>
                <w:rFonts w:eastAsia="Times New Roman"/>
                <w:color w:val="000000"/>
                <w:sz w:val="20"/>
                <w:szCs w:val="20"/>
              </w:rPr>
              <w:t>.</w:t>
            </w:r>
          </w:p>
        </w:tc>
        <w:tc>
          <w:tcPr>
            <w:tcW w:w="708" w:type="dxa"/>
            <w:shd w:val="clear" w:color="auto" w:fill="auto"/>
            <w:vAlign w:val="center"/>
            <w:hideMark/>
          </w:tcPr>
          <w:p w14:paraId="5D5BB08B"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w:t>
            </w:r>
          </w:p>
        </w:tc>
        <w:tc>
          <w:tcPr>
            <w:tcW w:w="709" w:type="dxa"/>
            <w:shd w:val="clear" w:color="auto" w:fill="auto"/>
            <w:vAlign w:val="center"/>
            <w:hideMark/>
          </w:tcPr>
          <w:p w14:paraId="2190B411"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w:t>
            </w:r>
          </w:p>
        </w:tc>
        <w:tc>
          <w:tcPr>
            <w:tcW w:w="709" w:type="dxa"/>
            <w:shd w:val="clear" w:color="auto" w:fill="auto"/>
            <w:vAlign w:val="center"/>
            <w:hideMark/>
          </w:tcPr>
          <w:p w14:paraId="4758B569"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71</w:t>
            </w:r>
          </w:p>
        </w:tc>
        <w:tc>
          <w:tcPr>
            <w:tcW w:w="709" w:type="dxa"/>
            <w:shd w:val="clear" w:color="auto" w:fill="auto"/>
            <w:vAlign w:val="center"/>
            <w:hideMark/>
          </w:tcPr>
          <w:p w14:paraId="313450B1"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12</w:t>
            </w:r>
          </w:p>
        </w:tc>
      </w:tr>
      <w:tr w:rsidR="003A07C3" w:rsidRPr="0066457C" w14:paraId="42EE568A" w14:textId="77777777" w:rsidTr="00965A59">
        <w:trPr>
          <w:trHeight w:val="20"/>
          <w:jc w:val="center"/>
        </w:trPr>
        <w:tc>
          <w:tcPr>
            <w:tcW w:w="6096" w:type="dxa"/>
            <w:shd w:val="clear" w:color="auto" w:fill="DEEAF6"/>
            <w:vAlign w:val="center"/>
            <w:hideMark/>
          </w:tcPr>
          <w:p w14:paraId="3F0E25EB" w14:textId="77777777" w:rsidR="003A07C3" w:rsidRPr="0066457C" w:rsidRDefault="003A07C3" w:rsidP="00A35765">
            <w:pPr>
              <w:spacing w:after="0" w:line="240" w:lineRule="auto"/>
              <w:jc w:val="right"/>
              <w:rPr>
                <w:rFonts w:eastAsia="Times New Roman"/>
                <w:b/>
                <w:bCs/>
                <w:color w:val="000000"/>
                <w:sz w:val="20"/>
                <w:szCs w:val="20"/>
              </w:rPr>
            </w:pPr>
            <w:r w:rsidRPr="0066457C">
              <w:rPr>
                <w:rFonts w:eastAsia="Times New Roman"/>
                <w:b/>
                <w:bCs/>
                <w:color w:val="000000"/>
                <w:sz w:val="20"/>
                <w:szCs w:val="20"/>
              </w:rPr>
              <w:t>Sub-Total</w:t>
            </w:r>
          </w:p>
        </w:tc>
        <w:tc>
          <w:tcPr>
            <w:tcW w:w="708" w:type="dxa"/>
            <w:shd w:val="clear" w:color="auto" w:fill="auto"/>
            <w:vAlign w:val="center"/>
            <w:hideMark/>
          </w:tcPr>
          <w:p w14:paraId="1CD17D7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84</w:t>
            </w:r>
          </w:p>
        </w:tc>
        <w:tc>
          <w:tcPr>
            <w:tcW w:w="709" w:type="dxa"/>
            <w:shd w:val="clear" w:color="auto" w:fill="auto"/>
            <w:vAlign w:val="center"/>
            <w:hideMark/>
          </w:tcPr>
          <w:p w14:paraId="2BC80B70"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40</w:t>
            </w:r>
          </w:p>
        </w:tc>
        <w:tc>
          <w:tcPr>
            <w:tcW w:w="709" w:type="dxa"/>
            <w:shd w:val="clear" w:color="auto" w:fill="auto"/>
            <w:vAlign w:val="center"/>
            <w:hideMark/>
          </w:tcPr>
          <w:p w14:paraId="346B9829"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838</w:t>
            </w:r>
          </w:p>
        </w:tc>
        <w:tc>
          <w:tcPr>
            <w:tcW w:w="709" w:type="dxa"/>
            <w:shd w:val="clear" w:color="auto" w:fill="auto"/>
            <w:vAlign w:val="center"/>
            <w:hideMark/>
          </w:tcPr>
          <w:p w14:paraId="1EB939E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156</w:t>
            </w:r>
          </w:p>
        </w:tc>
      </w:tr>
      <w:tr w:rsidR="003A07C3" w:rsidRPr="0066457C" w14:paraId="51980D99" w14:textId="77777777" w:rsidTr="00965A59">
        <w:trPr>
          <w:trHeight w:val="20"/>
          <w:jc w:val="center"/>
        </w:trPr>
        <w:tc>
          <w:tcPr>
            <w:tcW w:w="6096" w:type="dxa"/>
            <w:shd w:val="clear" w:color="auto" w:fill="DEEAF6"/>
            <w:noWrap/>
            <w:vAlign w:val="center"/>
            <w:hideMark/>
          </w:tcPr>
          <w:p w14:paraId="4C7AB1E4" w14:textId="77777777" w:rsidR="003A07C3" w:rsidRPr="0066457C" w:rsidRDefault="003A07C3" w:rsidP="00A35765">
            <w:pPr>
              <w:spacing w:after="0" w:line="240" w:lineRule="auto"/>
              <w:rPr>
                <w:rFonts w:eastAsia="Times New Roman"/>
                <w:b/>
                <w:bCs/>
                <w:color w:val="000000"/>
                <w:sz w:val="20"/>
                <w:szCs w:val="20"/>
              </w:rPr>
            </w:pPr>
            <w:r w:rsidRPr="0066457C">
              <w:rPr>
                <w:rFonts w:eastAsia="Times New Roman"/>
                <w:b/>
                <w:bCs/>
                <w:color w:val="000000"/>
                <w:sz w:val="20"/>
                <w:szCs w:val="20"/>
              </w:rPr>
              <w:t>Traffic offences</w:t>
            </w:r>
          </w:p>
        </w:tc>
        <w:tc>
          <w:tcPr>
            <w:tcW w:w="708" w:type="dxa"/>
            <w:shd w:val="clear" w:color="auto" w:fill="auto"/>
            <w:noWrap/>
            <w:vAlign w:val="bottom"/>
            <w:hideMark/>
          </w:tcPr>
          <w:p w14:paraId="1A0755CA" w14:textId="77777777" w:rsidR="003A07C3" w:rsidRPr="0066457C" w:rsidRDefault="003A07C3" w:rsidP="00A35765">
            <w:pPr>
              <w:spacing w:after="0" w:line="240" w:lineRule="auto"/>
              <w:rPr>
                <w:rFonts w:eastAsia="Times New Roman"/>
                <w:b/>
                <w:bCs/>
                <w:color w:val="000000"/>
                <w:sz w:val="20"/>
                <w:szCs w:val="20"/>
              </w:rPr>
            </w:pPr>
          </w:p>
        </w:tc>
        <w:tc>
          <w:tcPr>
            <w:tcW w:w="709" w:type="dxa"/>
            <w:shd w:val="clear" w:color="auto" w:fill="auto"/>
            <w:noWrap/>
            <w:vAlign w:val="bottom"/>
            <w:hideMark/>
          </w:tcPr>
          <w:p w14:paraId="2672F7AF" w14:textId="77777777" w:rsidR="003A07C3" w:rsidRPr="0066457C" w:rsidRDefault="003A07C3" w:rsidP="00A35765">
            <w:pPr>
              <w:spacing w:after="0" w:line="240" w:lineRule="auto"/>
              <w:rPr>
                <w:rFonts w:eastAsia="Times New Roman"/>
                <w:sz w:val="20"/>
                <w:szCs w:val="20"/>
              </w:rPr>
            </w:pPr>
          </w:p>
        </w:tc>
        <w:tc>
          <w:tcPr>
            <w:tcW w:w="709" w:type="dxa"/>
            <w:shd w:val="clear" w:color="auto" w:fill="auto"/>
            <w:noWrap/>
            <w:vAlign w:val="bottom"/>
            <w:hideMark/>
          </w:tcPr>
          <w:p w14:paraId="2394AB20" w14:textId="77777777" w:rsidR="003A07C3" w:rsidRPr="0066457C" w:rsidRDefault="003A07C3" w:rsidP="00A35765">
            <w:pPr>
              <w:spacing w:after="0" w:line="240" w:lineRule="auto"/>
              <w:rPr>
                <w:rFonts w:eastAsia="Times New Roman"/>
                <w:sz w:val="20"/>
                <w:szCs w:val="20"/>
              </w:rPr>
            </w:pPr>
          </w:p>
        </w:tc>
        <w:tc>
          <w:tcPr>
            <w:tcW w:w="709" w:type="dxa"/>
            <w:shd w:val="clear" w:color="auto" w:fill="auto"/>
            <w:noWrap/>
            <w:vAlign w:val="bottom"/>
            <w:hideMark/>
          </w:tcPr>
          <w:p w14:paraId="1975A718" w14:textId="77777777" w:rsidR="003A07C3" w:rsidRPr="0066457C" w:rsidRDefault="003A07C3" w:rsidP="00A35765">
            <w:pPr>
              <w:spacing w:after="0" w:line="240" w:lineRule="auto"/>
              <w:rPr>
                <w:rFonts w:eastAsia="Times New Roman"/>
                <w:sz w:val="20"/>
                <w:szCs w:val="20"/>
              </w:rPr>
            </w:pPr>
          </w:p>
        </w:tc>
      </w:tr>
      <w:tr w:rsidR="003A07C3" w:rsidRPr="0066457C" w14:paraId="22B93A50" w14:textId="77777777" w:rsidTr="00965A59">
        <w:trPr>
          <w:trHeight w:val="20"/>
          <w:jc w:val="center"/>
        </w:trPr>
        <w:tc>
          <w:tcPr>
            <w:tcW w:w="6096" w:type="dxa"/>
            <w:shd w:val="clear" w:color="auto" w:fill="DEEAF6"/>
            <w:vAlign w:val="center"/>
            <w:hideMark/>
          </w:tcPr>
          <w:p w14:paraId="514E842B"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0411: Driving under the influence of alcohol or other substance</w:t>
            </w:r>
          </w:p>
        </w:tc>
        <w:tc>
          <w:tcPr>
            <w:tcW w:w="708" w:type="dxa"/>
            <w:shd w:val="clear" w:color="auto" w:fill="auto"/>
            <w:vAlign w:val="center"/>
            <w:hideMark/>
          </w:tcPr>
          <w:p w14:paraId="4C313A71"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179BCC35"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4EF5C7D9"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126</w:t>
            </w:r>
          </w:p>
        </w:tc>
        <w:tc>
          <w:tcPr>
            <w:tcW w:w="709" w:type="dxa"/>
            <w:shd w:val="clear" w:color="auto" w:fill="auto"/>
            <w:vAlign w:val="center"/>
            <w:hideMark/>
          </w:tcPr>
          <w:p w14:paraId="4600AB5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31</w:t>
            </w:r>
          </w:p>
        </w:tc>
      </w:tr>
      <w:tr w:rsidR="003A07C3" w:rsidRPr="0066457C" w14:paraId="21B308D3" w14:textId="77777777" w:rsidTr="00965A59">
        <w:trPr>
          <w:trHeight w:val="20"/>
          <w:jc w:val="center"/>
        </w:trPr>
        <w:tc>
          <w:tcPr>
            <w:tcW w:w="6096" w:type="dxa"/>
            <w:shd w:val="clear" w:color="auto" w:fill="DEEAF6"/>
            <w:vAlign w:val="center"/>
            <w:hideMark/>
          </w:tcPr>
          <w:p w14:paraId="36FEDA84"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0412: Dangerous or negligent operation (driving) of a vehicle</w:t>
            </w:r>
          </w:p>
        </w:tc>
        <w:tc>
          <w:tcPr>
            <w:tcW w:w="708" w:type="dxa"/>
            <w:shd w:val="clear" w:color="auto" w:fill="auto"/>
            <w:vAlign w:val="center"/>
            <w:hideMark/>
          </w:tcPr>
          <w:p w14:paraId="6A11D06B"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48758A3D"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6045192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103</w:t>
            </w:r>
          </w:p>
        </w:tc>
        <w:tc>
          <w:tcPr>
            <w:tcW w:w="709" w:type="dxa"/>
            <w:shd w:val="clear" w:color="auto" w:fill="auto"/>
            <w:vAlign w:val="center"/>
            <w:hideMark/>
          </w:tcPr>
          <w:p w14:paraId="55E3DD71"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27</w:t>
            </w:r>
          </w:p>
        </w:tc>
      </w:tr>
      <w:tr w:rsidR="003A07C3" w:rsidRPr="0066457C" w14:paraId="437E34D2" w14:textId="77777777" w:rsidTr="00965A59">
        <w:trPr>
          <w:trHeight w:val="20"/>
          <w:jc w:val="center"/>
        </w:trPr>
        <w:tc>
          <w:tcPr>
            <w:tcW w:w="6096" w:type="dxa"/>
            <w:shd w:val="clear" w:color="auto" w:fill="DEEAF6"/>
            <w:vAlign w:val="center"/>
            <w:hideMark/>
          </w:tcPr>
          <w:p w14:paraId="6C665925"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1411: Drive while licence disqualified cancelled or suspended</w:t>
            </w:r>
          </w:p>
        </w:tc>
        <w:tc>
          <w:tcPr>
            <w:tcW w:w="708" w:type="dxa"/>
            <w:shd w:val="clear" w:color="auto" w:fill="auto"/>
            <w:vAlign w:val="center"/>
            <w:hideMark/>
          </w:tcPr>
          <w:p w14:paraId="2D76E01F"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4480CC85"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1C32DA31"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547</w:t>
            </w:r>
          </w:p>
        </w:tc>
        <w:tc>
          <w:tcPr>
            <w:tcW w:w="709" w:type="dxa"/>
            <w:shd w:val="clear" w:color="auto" w:fill="auto"/>
            <w:vAlign w:val="center"/>
            <w:hideMark/>
          </w:tcPr>
          <w:p w14:paraId="65E95567"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46</w:t>
            </w:r>
          </w:p>
        </w:tc>
      </w:tr>
      <w:tr w:rsidR="003A07C3" w:rsidRPr="0066457C" w14:paraId="1C329E79" w14:textId="77777777" w:rsidTr="00965A59">
        <w:trPr>
          <w:trHeight w:val="20"/>
          <w:jc w:val="center"/>
        </w:trPr>
        <w:tc>
          <w:tcPr>
            <w:tcW w:w="6096" w:type="dxa"/>
            <w:shd w:val="clear" w:color="auto" w:fill="DEEAF6"/>
            <w:vAlign w:val="center"/>
            <w:hideMark/>
          </w:tcPr>
          <w:p w14:paraId="5BBD4569"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1412: Drive without a licence</w:t>
            </w:r>
          </w:p>
        </w:tc>
        <w:tc>
          <w:tcPr>
            <w:tcW w:w="708" w:type="dxa"/>
            <w:shd w:val="clear" w:color="auto" w:fill="auto"/>
            <w:vAlign w:val="center"/>
            <w:hideMark/>
          </w:tcPr>
          <w:p w14:paraId="071CC74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7615CB7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3D2BFB9C"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94</w:t>
            </w:r>
          </w:p>
        </w:tc>
        <w:tc>
          <w:tcPr>
            <w:tcW w:w="709" w:type="dxa"/>
            <w:shd w:val="clear" w:color="auto" w:fill="auto"/>
            <w:vAlign w:val="center"/>
            <w:hideMark/>
          </w:tcPr>
          <w:p w14:paraId="5B6065E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r>
      <w:tr w:rsidR="003A07C3" w:rsidRPr="0066457C" w14:paraId="313E4E1F" w14:textId="77777777" w:rsidTr="00965A59">
        <w:trPr>
          <w:trHeight w:val="20"/>
          <w:jc w:val="center"/>
        </w:trPr>
        <w:tc>
          <w:tcPr>
            <w:tcW w:w="6096" w:type="dxa"/>
            <w:shd w:val="clear" w:color="auto" w:fill="DEEAF6"/>
            <w:vAlign w:val="center"/>
            <w:hideMark/>
          </w:tcPr>
          <w:p w14:paraId="5CF640FA"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1419: Driver licence offences, </w:t>
            </w:r>
            <w:proofErr w:type="spellStart"/>
            <w:r w:rsidRPr="0066457C">
              <w:rPr>
                <w:rFonts w:eastAsia="Times New Roman"/>
                <w:color w:val="000000"/>
                <w:sz w:val="20"/>
                <w:szCs w:val="20"/>
              </w:rPr>
              <w:t>n.e.c</w:t>
            </w:r>
            <w:proofErr w:type="spellEnd"/>
            <w:r w:rsidRPr="0066457C">
              <w:rPr>
                <w:rFonts w:eastAsia="Times New Roman"/>
                <w:color w:val="000000"/>
                <w:sz w:val="20"/>
                <w:szCs w:val="20"/>
              </w:rPr>
              <w:t>.</w:t>
            </w:r>
          </w:p>
        </w:tc>
        <w:tc>
          <w:tcPr>
            <w:tcW w:w="708" w:type="dxa"/>
            <w:shd w:val="clear" w:color="auto" w:fill="auto"/>
            <w:vAlign w:val="center"/>
            <w:hideMark/>
          </w:tcPr>
          <w:p w14:paraId="6E27996C"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0035C5F1"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29F74BD9"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7</w:t>
            </w:r>
          </w:p>
        </w:tc>
        <w:tc>
          <w:tcPr>
            <w:tcW w:w="709" w:type="dxa"/>
            <w:shd w:val="clear" w:color="auto" w:fill="auto"/>
            <w:vAlign w:val="center"/>
            <w:hideMark/>
          </w:tcPr>
          <w:p w14:paraId="0F259E80"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r>
      <w:tr w:rsidR="003A07C3" w:rsidRPr="0066457C" w14:paraId="1EEABC54" w14:textId="77777777" w:rsidTr="00965A59">
        <w:trPr>
          <w:trHeight w:val="20"/>
          <w:jc w:val="center"/>
        </w:trPr>
        <w:tc>
          <w:tcPr>
            <w:tcW w:w="6096" w:type="dxa"/>
            <w:shd w:val="clear" w:color="auto" w:fill="DEEAF6"/>
            <w:vAlign w:val="center"/>
            <w:hideMark/>
          </w:tcPr>
          <w:p w14:paraId="3E47C8E3"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1421: Registration offences</w:t>
            </w:r>
          </w:p>
        </w:tc>
        <w:tc>
          <w:tcPr>
            <w:tcW w:w="708" w:type="dxa"/>
            <w:shd w:val="clear" w:color="auto" w:fill="auto"/>
            <w:vAlign w:val="center"/>
            <w:hideMark/>
          </w:tcPr>
          <w:p w14:paraId="62F28D3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0E1FA41D"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6EE7A40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5</w:t>
            </w:r>
          </w:p>
        </w:tc>
        <w:tc>
          <w:tcPr>
            <w:tcW w:w="709" w:type="dxa"/>
            <w:shd w:val="clear" w:color="auto" w:fill="auto"/>
            <w:vAlign w:val="center"/>
            <w:hideMark/>
          </w:tcPr>
          <w:p w14:paraId="478D9DC7"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r>
      <w:tr w:rsidR="003A07C3" w:rsidRPr="0066457C" w14:paraId="3E5F4744" w14:textId="77777777" w:rsidTr="00965A59">
        <w:trPr>
          <w:trHeight w:val="20"/>
          <w:jc w:val="center"/>
        </w:trPr>
        <w:tc>
          <w:tcPr>
            <w:tcW w:w="6096" w:type="dxa"/>
            <w:shd w:val="clear" w:color="auto" w:fill="DEEAF6"/>
            <w:vAlign w:val="center"/>
            <w:hideMark/>
          </w:tcPr>
          <w:p w14:paraId="2E479E9C"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1422: Roadworthiness offences</w:t>
            </w:r>
          </w:p>
        </w:tc>
        <w:tc>
          <w:tcPr>
            <w:tcW w:w="708" w:type="dxa"/>
            <w:shd w:val="clear" w:color="auto" w:fill="auto"/>
            <w:vAlign w:val="center"/>
            <w:hideMark/>
          </w:tcPr>
          <w:p w14:paraId="0C9C9414"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6DE968B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2E63A0E1"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3F1FB493"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r>
      <w:tr w:rsidR="003A07C3" w:rsidRPr="0066457C" w14:paraId="07C96F79" w14:textId="77777777" w:rsidTr="00965A59">
        <w:trPr>
          <w:trHeight w:val="20"/>
          <w:jc w:val="center"/>
        </w:trPr>
        <w:tc>
          <w:tcPr>
            <w:tcW w:w="6096" w:type="dxa"/>
            <w:shd w:val="clear" w:color="auto" w:fill="DEEAF6"/>
            <w:vAlign w:val="center"/>
            <w:hideMark/>
          </w:tcPr>
          <w:p w14:paraId="683DC9B4"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1431: Exceed the prescribed content of alcohol or other substance limit</w:t>
            </w:r>
          </w:p>
        </w:tc>
        <w:tc>
          <w:tcPr>
            <w:tcW w:w="708" w:type="dxa"/>
            <w:shd w:val="clear" w:color="auto" w:fill="auto"/>
            <w:vAlign w:val="center"/>
            <w:hideMark/>
          </w:tcPr>
          <w:p w14:paraId="256FDB9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4F487B49"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2AAE7F4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1076</w:t>
            </w:r>
          </w:p>
        </w:tc>
        <w:tc>
          <w:tcPr>
            <w:tcW w:w="709" w:type="dxa"/>
            <w:shd w:val="clear" w:color="auto" w:fill="auto"/>
            <w:vAlign w:val="center"/>
            <w:hideMark/>
          </w:tcPr>
          <w:p w14:paraId="0355A5E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174</w:t>
            </w:r>
          </w:p>
        </w:tc>
      </w:tr>
      <w:tr w:rsidR="003A07C3" w:rsidRPr="0066457C" w14:paraId="55D1A163" w14:textId="77777777" w:rsidTr="00965A59">
        <w:trPr>
          <w:trHeight w:val="20"/>
          <w:jc w:val="center"/>
        </w:trPr>
        <w:tc>
          <w:tcPr>
            <w:tcW w:w="6096" w:type="dxa"/>
            <w:shd w:val="clear" w:color="auto" w:fill="DEEAF6"/>
            <w:vAlign w:val="center"/>
            <w:hideMark/>
          </w:tcPr>
          <w:p w14:paraId="55C63A6A"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1432: Exceed the legal speed limit</w:t>
            </w:r>
          </w:p>
        </w:tc>
        <w:tc>
          <w:tcPr>
            <w:tcW w:w="708" w:type="dxa"/>
            <w:shd w:val="clear" w:color="auto" w:fill="auto"/>
            <w:vAlign w:val="center"/>
            <w:hideMark/>
          </w:tcPr>
          <w:p w14:paraId="30BBDCF6"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321884C9"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71AAEE6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4589E2E1"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r>
      <w:tr w:rsidR="003A07C3" w:rsidRPr="0066457C" w14:paraId="1995D491" w14:textId="77777777" w:rsidTr="00965A59">
        <w:trPr>
          <w:trHeight w:val="20"/>
          <w:jc w:val="center"/>
        </w:trPr>
        <w:tc>
          <w:tcPr>
            <w:tcW w:w="6096" w:type="dxa"/>
            <w:shd w:val="clear" w:color="auto" w:fill="DEEAF6"/>
            <w:vAlign w:val="center"/>
            <w:hideMark/>
          </w:tcPr>
          <w:p w14:paraId="66293006"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1439: Regulatory driving offences, </w:t>
            </w:r>
            <w:proofErr w:type="spellStart"/>
            <w:r w:rsidRPr="0066457C">
              <w:rPr>
                <w:rFonts w:eastAsia="Times New Roman"/>
                <w:color w:val="000000"/>
                <w:sz w:val="20"/>
                <w:szCs w:val="20"/>
              </w:rPr>
              <w:t>n.e.c</w:t>
            </w:r>
            <w:proofErr w:type="spellEnd"/>
            <w:r w:rsidRPr="0066457C">
              <w:rPr>
                <w:rFonts w:eastAsia="Times New Roman"/>
                <w:color w:val="000000"/>
                <w:sz w:val="20"/>
                <w:szCs w:val="20"/>
              </w:rPr>
              <w:t>.</w:t>
            </w:r>
          </w:p>
        </w:tc>
        <w:tc>
          <w:tcPr>
            <w:tcW w:w="708" w:type="dxa"/>
            <w:shd w:val="clear" w:color="auto" w:fill="auto"/>
            <w:vAlign w:val="center"/>
            <w:hideMark/>
          </w:tcPr>
          <w:p w14:paraId="552446F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6BC299E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2397845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15</w:t>
            </w:r>
          </w:p>
        </w:tc>
        <w:tc>
          <w:tcPr>
            <w:tcW w:w="709" w:type="dxa"/>
            <w:shd w:val="clear" w:color="auto" w:fill="auto"/>
            <w:vAlign w:val="center"/>
            <w:hideMark/>
          </w:tcPr>
          <w:p w14:paraId="06BCF1D3"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r>
      <w:tr w:rsidR="003A07C3" w:rsidRPr="0066457C" w14:paraId="4CBE3694" w14:textId="77777777" w:rsidTr="00965A59">
        <w:trPr>
          <w:trHeight w:val="20"/>
          <w:jc w:val="center"/>
        </w:trPr>
        <w:tc>
          <w:tcPr>
            <w:tcW w:w="6096" w:type="dxa"/>
            <w:shd w:val="clear" w:color="auto" w:fill="DEEAF6"/>
            <w:vAlign w:val="center"/>
            <w:hideMark/>
          </w:tcPr>
          <w:p w14:paraId="240878E6"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1441: Pedestrian offences</w:t>
            </w:r>
          </w:p>
        </w:tc>
        <w:tc>
          <w:tcPr>
            <w:tcW w:w="708" w:type="dxa"/>
            <w:shd w:val="clear" w:color="auto" w:fill="auto"/>
            <w:vAlign w:val="center"/>
            <w:hideMark/>
          </w:tcPr>
          <w:p w14:paraId="7412C833"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0F9732A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367F20B0"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4615C89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756CA435" w14:textId="77777777" w:rsidTr="00965A59">
        <w:trPr>
          <w:trHeight w:val="20"/>
          <w:jc w:val="center"/>
        </w:trPr>
        <w:tc>
          <w:tcPr>
            <w:tcW w:w="6096" w:type="dxa"/>
            <w:shd w:val="clear" w:color="auto" w:fill="DEEAF6"/>
            <w:vAlign w:val="center"/>
            <w:hideMark/>
          </w:tcPr>
          <w:p w14:paraId="3840BC29" w14:textId="77777777" w:rsidR="003A07C3" w:rsidRPr="0066457C" w:rsidRDefault="003A07C3" w:rsidP="00A35765">
            <w:pPr>
              <w:spacing w:after="0" w:line="240" w:lineRule="auto"/>
              <w:jc w:val="right"/>
              <w:rPr>
                <w:rFonts w:eastAsia="Times New Roman"/>
                <w:b/>
                <w:bCs/>
                <w:color w:val="000000"/>
                <w:sz w:val="20"/>
                <w:szCs w:val="20"/>
              </w:rPr>
            </w:pPr>
            <w:r w:rsidRPr="0066457C">
              <w:rPr>
                <w:rFonts w:eastAsia="Times New Roman"/>
                <w:b/>
                <w:bCs/>
                <w:color w:val="000000"/>
                <w:sz w:val="20"/>
                <w:szCs w:val="20"/>
              </w:rPr>
              <w:t>Sub-Total</w:t>
            </w:r>
          </w:p>
        </w:tc>
        <w:tc>
          <w:tcPr>
            <w:tcW w:w="708" w:type="dxa"/>
            <w:shd w:val="clear" w:color="auto" w:fill="auto"/>
            <w:vAlign w:val="center"/>
            <w:hideMark/>
          </w:tcPr>
          <w:p w14:paraId="267F360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794983A9"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144CDCA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1973</w:t>
            </w:r>
          </w:p>
        </w:tc>
        <w:tc>
          <w:tcPr>
            <w:tcW w:w="709" w:type="dxa"/>
            <w:shd w:val="clear" w:color="auto" w:fill="auto"/>
            <w:vAlign w:val="center"/>
            <w:hideMark/>
          </w:tcPr>
          <w:p w14:paraId="63BA196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280</w:t>
            </w:r>
          </w:p>
        </w:tc>
      </w:tr>
    </w:tbl>
    <w:p w14:paraId="63E47CC3" w14:textId="77777777" w:rsidR="003A07C3" w:rsidRDefault="003A07C3" w:rsidP="003A07C3">
      <w:pPr>
        <w:jc w:val="right"/>
      </w:pPr>
      <w:r>
        <w:t>Continued…</w:t>
      </w:r>
    </w:p>
    <w:p w14:paraId="4F933A40" w14:textId="77777777" w:rsidR="003A07C3" w:rsidRDefault="003A07C3" w:rsidP="003A07C3"/>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708"/>
        <w:gridCol w:w="709"/>
        <w:gridCol w:w="709"/>
        <w:gridCol w:w="709"/>
      </w:tblGrid>
      <w:tr w:rsidR="003A07C3" w:rsidRPr="0066457C" w14:paraId="0058B716" w14:textId="77777777" w:rsidTr="00965A59">
        <w:trPr>
          <w:trHeight w:val="20"/>
          <w:jc w:val="center"/>
        </w:trPr>
        <w:tc>
          <w:tcPr>
            <w:tcW w:w="6096" w:type="dxa"/>
            <w:shd w:val="clear" w:color="auto" w:fill="DEEAF6"/>
            <w:noWrap/>
            <w:vAlign w:val="center"/>
            <w:hideMark/>
          </w:tcPr>
          <w:p w14:paraId="5E2E9B4A" w14:textId="77777777" w:rsidR="003A07C3" w:rsidRPr="0066457C" w:rsidRDefault="003A07C3" w:rsidP="00A35765">
            <w:pPr>
              <w:spacing w:after="0" w:line="240" w:lineRule="auto"/>
              <w:rPr>
                <w:rFonts w:eastAsia="Times New Roman"/>
                <w:b/>
                <w:bCs/>
                <w:color w:val="000000"/>
                <w:sz w:val="20"/>
                <w:szCs w:val="20"/>
              </w:rPr>
            </w:pPr>
            <w:r w:rsidRPr="0066457C">
              <w:rPr>
                <w:rFonts w:eastAsia="Times New Roman"/>
                <w:b/>
                <w:bCs/>
                <w:color w:val="000000"/>
                <w:sz w:val="20"/>
                <w:szCs w:val="20"/>
              </w:rPr>
              <w:t>Drug offences</w:t>
            </w:r>
          </w:p>
        </w:tc>
        <w:tc>
          <w:tcPr>
            <w:tcW w:w="708" w:type="dxa"/>
            <w:shd w:val="clear" w:color="auto" w:fill="auto"/>
            <w:noWrap/>
            <w:vAlign w:val="bottom"/>
            <w:hideMark/>
          </w:tcPr>
          <w:p w14:paraId="3D085141" w14:textId="77777777" w:rsidR="003A07C3" w:rsidRPr="0066457C" w:rsidRDefault="003A07C3" w:rsidP="00A35765">
            <w:pPr>
              <w:spacing w:after="0" w:line="240" w:lineRule="auto"/>
              <w:rPr>
                <w:rFonts w:eastAsia="Times New Roman"/>
                <w:b/>
                <w:bCs/>
                <w:color w:val="000000"/>
                <w:sz w:val="20"/>
                <w:szCs w:val="20"/>
              </w:rPr>
            </w:pPr>
          </w:p>
        </w:tc>
        <w:tc>
          <w:tcPr>
            <w:tcW w:w="709" w:type="dxa"/>
            <w:shd w:val="clear" w:color="auto" w:fill="auto"/>
            <w:noWrap/>
            <w:vAlign w:val="bottom"/>
            <w:hideMark/>
          </w:tcPr>
          <w:p w14:paraId="03220F9F" w14:textId="77777777" w:rsidR="003A07C3" w:rsidRPr="0066457C" w:rsidRDefault="003A07C3" w:rsidP="00A35765">
            <w:pPr>
              <w:spacing w:after="0" w:line="240" w:lineRule="auto"/>
              <w:rPr>
                <w:rFonts w:eastAsia="Times New Roman"/>
                <w:sz w:val="20"/>
                <w:szCs w:val="20"/>
              </w:rPr>
            </w:pPr>
          </w:p>
        </w:tc>
        <w:tc>
          <w:tcPr>
            <w:tcW w:w="709" w:type="dxa"/>
            <w:shd w:val="clear" w:color="auto" w:fill="auto"/>
            <w:noWrap/>
            <w:vAlign w:val="bottom"/>
            <w:hideMark/>
          </w:tcPr>
          <w:p w14:paraId="4CBDF48B" w14:textId="77777777" w:rsidR="003A07C3" w:rsidRPr="0066457C" w:rsidRDefault="003A07C3" w:rsidP="00A35765">
            <w:pPr>
              <w:spacing w:after="0" w:line="240" w:lineRule="auto"/>
              <w:rPr>
                <w:rFonts w:eastAsia="Times New Roman"/>
                <w:sz w:val="20"/>
                <w:szCs w:val="20"/>
              </w:rPr>
            </w:pPr>
          </w:p>
        </w:tc>
        <w:tc>
          <w:tcPr>
            <w:tcW w:w="709" w:type="dxa"/>
            <w:shd w:val="clear" w:color="auto" w:fill="auto"/>
            <w:noWrap/>
            <w:vAlign w:val="bottom"/>
            <w:hideMark/>
          </w:tcPr>
          <w:p w14:paraId="2E5B51AA" w14:textId="77777777" w:rsidR="003A07C3" w:rsidRPr="0066457C" w:rsidRDefault="003A07C3" w:rsidP="00A35765">
            <w:pPr>
              <w:spacing w:after="0" w:line="240" w:lineRule="auto"/>
              <w:rPr>
                <w:rFonts w:eastAsia="Times New Roman"/>
                <w:sz w:val="20"/>
                <w:szCs w:val="20"/>
              </w:rPr>
            </w:pPr>
          </w:p>
        </w:tc>
      </w:tr>
      <w:tr w:rsidR="003A07C3" w:rsidRPr="0066457C" w14:paraId="3667FA81" w14:textId="77777777" w:rsidTr="00965A59">
        <w:trPr>
          <w:trHeight w:val="20"/>
          <w:jc w:val="center"/>
        </w:trPr>
        <w:tc>
          <w:tcPr>
            <w:tcW w:w="6096" w:type="dxa"/>
            <w:shd w:val="clear" w:color="auto" w:fill="DEEAF6"/>
            <w:vAlign w:val="center"/>
            <w:hideMark/>
          </w:tcPr>
          <w:p w14:paraId="66746FAD"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1011: Import illicit drugs</w:t>
            </w:r>
          </w:p>
        </w:tc>
        <w:tc>
          <w:tcPr>
            <w:tcW w:w="708" w:type="dxa"/>
            <w:shd w:val="clear" w:color="auto" w:fill="auto"/>
            <w:vAlign w:val="center"/>
            <w:hideMark/>
          </w:tcPr>
          <w:p w14:paraId="1BED31E4"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759FCB3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0E4429EB"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3</w:t>
            </w:r>
          </w:p>
        </w:tc>
        <w:tc>
          <w:tcPr>
            <w:tcW w:w="709" w:type="dxa"/>
            <w:shd w:val="clear" w:color="auto" w:fill="auto"/>
            <w:vAlign w:val="center"/>
            <w:hideMark/>
          </w:tcPr>
          <w:p w14:paraId="6808D889"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4B678C49" w14:textId="77777777" w:rsidTr="00965A59">
        <w:trPr>
          <w:trHeight w:val="20"/>
          <w:jc w:val="center"/>
        </w:trPr>
        <w:tc>
          <w:tcPr>
            <w:tcW w:w="6096" w:type="dxa"/>
            <w:shd w:val="clear" w:color="auto" w:fill="DEEAF6"/>
            <w:vAlign w:val="center"/>
            <w:hideMark/>
          </w:tcPr>
          <w:p w14:paraId="4E01EE92"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1021: Deal or traffic in illicit drugs - commercial quantity</w:t>
            </w:r>
          </w:p>
        </w:tc>
        <w:tc>
          <w:tcPr>
            <w:tcW w:w="708" w:type="dxa"/>
            <w:shd w:val="clear" w:color="auto" w:fill="auto"/>
            <w:vAlign w:val="center"/>
            <w:hideMark/>
          </w:tcPr>
          <w:p w14:paraId="3B2A2A5C"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135</w:t>
            </w:r>
          </w:p>
        </w:tc>
        <w:tc>
          <w:tcPr>
            <w:tcW w:w="709" w:type="dxa"/>
            <w:shd w:val="clear" w:color="auto" w:fill="auto"/>
            <w:vAlign w:val="center"/>
            <w:hideMark/>
          </w:tcPr>
          <w:p w14:paraId="5BA7E4A9"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25</w:t>
            </w:r>
          </w:p>
        </w:tc>
        <w:tc>
          <w:tcPr>
            <w:tcW w:w="709" w:type="dxa"/>
            <w:shd w:val="clear" w:color="auto" w:fill="auto"/>
            <w:vAlign w:val="center"/>
            <w:hideMark/>
          </w:tcPr>
          <w:p w14:paraId="52FC0E0C"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2AB3B65B"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377BAA97" w14:textId="77777777" w:rsidTr="00965A59">
        <w:trPr>
          <w:trHeight w:val="20"/>
          <w:jc w:val="center"/>
        </w:trPr>
        <w:tc>
          <w:tcPr>
            <w:tcW w:w="6096" w:type="dxa"/>
            <w:shd w:val="clear" w:color="auto" w:fill="DEEAF6"/>
            <w:vAlign w:val="center"/>
            <w:hideMark/>
          </w:tcPr>
          <w:p w14:paraId="5E7DB472"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1022: Deal or traffic in illicit drugs - non-commercial quantity</w:t>
            </w:r>
          </w:p>
        </w:tc>
        <w:tc>
          <w:tcPr>
            <w:tcW w:w="708" w:type="dxa"/>
            <w:shd w:val="clear" w:color="auto" w:fill="auto"/>
            <w:vAlign w:val="center"/>
            <w:hideMark/>
          </w:tcPr>
          <w:p w14:paraId="178050C9"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30A7DA8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32784185"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119</w:t>
            </w:r>
          </w:p>
        </w:tc>
        <w:tc>
          <w:tcPr>
            <w:tcW w:w="709" w:type="dxa"/>
            <w:shd w:val="clear" w:color="auto" w:fill="auto"/>
            <w:vAlign w:val="center"/>
            <w:hideMark/>
          </w:tcPr>
          <w:p w14:paraId="4A764D2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13</w:t>
            </w:r>
          </w:p>
        </w:tc>
      </w:tr>
      <w:tr w:rsidR="003A07C3" w:rsidRPr="0066457C" w14:paraId="2745AA4C" w14:textId="77777777" w:rsidTr="00965A59">
        <w:trPr>
          <w:trHeight w:val="20"/>
          <w:jc w:val="center"/>
        </w:trPr>
        <w:tc>
          <w:tcPr>
            <w:tcW w:w="6096" w:type="dxa"/>
            <w:shd w:val="clear" w:color="auto" w:fill="DEEAF6"/>
            <w:vAlign w:val="center"/>
            <w:hideMark/>
          </w:tcPr>
          <w:p w14:paraId="1E4C2445"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1031: Manufacture illicit drugs</w:t>
            </w:r>
          </w:p>
        </w:tc>
        <w:tc>
          <w:tcPr>
            <w:tcW w:w="708" w:type="dxa"/>
            <w:shd w:val="clear" w:color="auto" w:fill="auto"/>
            <w:vAlign w:val="center"/>
            <w:hideMark/>
          </w:tcPr>
          <w:p w14:paraId="6A18347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3DA2C647"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289D58F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w:t>
            </w:r>
          </w:p>
        </w:tc>
        <w:tc>
          <w:tcPr>
            <w:tcW w:w="709" w:type="dxa"/>
            <w:shd w:val="clear" w:color="auto" w:fill="auto"/>
            <w:vAlign w:val="center"/>
            <w:hideMark/>
          </w:tcPr>
          <w:p w14:paraId="376B37B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w:t>
            </w:r>
          </w:p>
        </w:tc>
      </w:tr>
      <w:tr w:rsidR="003A07C3" w:rsidRPr="0066457C" w14:paraId="22D2A1A6" w14:textId="77777777" w:rsidTr="00965A59">
        <w:trPr>
          <w:trHeight w:val="20"/>
          <w:jc w:val="center"/>
        </w:trPr>
        <w:tc>
          <w:tcPr>
            <w:tcW w:w="6096" w:type="dxa"/>
            <w:shd w:val="clear" w:color="auto" w:fill="DEEAF6"/>
            <w:vAlign w:val="center"/>
            <w:hideMark/>
          </w:tcPr>
          <w:p w14:paraId="36A2E347"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1032: Cultivate illicit drugs</w:t>
            </w:r>
          </w:p>
        </w:tc>
        <w:tc>
          <w:tcPr>
            <w:tcW w:w="708" w:type="dxa"/>
            <w:shd w:val="clear" w:color="auto" w:fill="auto"/>
            <w:vAlign w:val="center"/>
            <w:hideMark/>
          </w:tcPr>
          <w:p w14:paraId="21F5E114"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31</w:t>
            </w:r>
          </w:p>
        </w:tc>
        <w:tc>
          <w:tcPr>
            <w:tcW w:w="709" w:type="dxa"/>
            <w:shd w:val="clear" w:color="auto" w:fill="auto"/>
            <w:vAlign w:val="center"/>
            <w:hideMark/>
          </w:tcPr>
          <w:p w14:paraId="70C87E46"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3</w:t>
            </w:r>
          </w:p>
        </w:tc>
        <w:tc>
          <w:tcPr>
            <w:tcW w:w="709" w:type="dxa"/>
            <w:shd w:val="clear" w:color="auto" w:fill="auto"/>
            <w:vAlign w:val="center"/>
            <w:hideMark/>
          </w:tcPr>
          <w:p w14:paraId="56A1449B"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79</w:t>
            </w:r>
          </w:p>
        </w:tc>
        <w:tc>
          <w:tcPr>
            <w:tcW w:w="709" w:type="dxa"/>
            <w:shd w:val="clear" w:color="auto" w:fill="auto"/>
            <w:vAlign w:val="center"/>
            <w:hideMark/>
          </w:tcPr>
          <w:p w14:paraId="03D1CDD9"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10</w:t>
            </w:r>
          </w:p>
        </w:tc>
      </w:tr>
      <w:tr w:rsidR="003A07C3" w:rsidRPr="0066457C" w14:paraId="5890A8AD" w14:textId="77777777" w:rsidTr="00965A59">
        <w:trPr>
          <w:trHeight w:val="20"/>
          <w:jc w:val="center"/>
        </w:trPr>
        <w:tc>
          <w:tcPr>
            <w:tcW w:w="6096" w:type="dxa"/>
            <w:shd w:val="clear" w:color="auto" w:fill="DEEAF6"/>
            <w:vAlign w:val="center"/>
            <w:hideMark/>
          </w:tcPr>
          <w:p w14:paraId="05903067"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1041: Possess illicit drug</w:t>
            </w:r>
          </w:p>
        </w:tc>
        <w:tc>
          <w:tcPr>
            <w:tcW w:w="708" w:type="dxa"/>
            <w:shd w:val="clear" w:color="auto" w:fill="auto"/>
            <w:vAlign w:val="center"/>
            <w:hideMark/>
          </w:tcPr>
          <w:p w14:paraId="079DA3C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709" w:type="dxa"/>
            <w:shd w:val="clear" w:color="auto" w:fill="auto"/>
            <w:vAlign w:val="center"/>
            <w:hideMark/>
          </w:tcPr>
          <w:p w14:paraId="459FEFC4"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23BE0513"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42</w:t>
            </w:r>
          </w:p>
        </w:tc>
        <w:tc>
          <w:tcPr>
            <w:tcW w:w="709" w:type="dxa"/>
            <w:shd w:val="clear" w:color="auto" w:fill="auto"/>
            <w:vAlign w:val="center"/>
            <w:hideMark/>
          </w:tcPr>
          <w:p w14:paraId="4BD57FB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r>
      <w:tr w:rsidR="003A07C3" w:rsidRPr="0066457C" w14:paraId="5C138E09" w14:textId="77777777" w:rsidTr="00965A59">
        <w:trPr>
          <w:trHeight w:val="20"/>
          <w:jc w:val="center"/>
        </w:trPr>
        <w:tc>
          <w:tcPr>
            <w:tcW w:w="6096" w:type="dxa"/>
            <w:shd w:val="clear" w:color="auto" w:fill="DEEAF6"/>
            <w:vAlign w:val="center"/>
            <w:hideMark/>
          </w:tcPr>
          <w:p w14:paraId="40A3ECF5"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1042: Use illicit drug</w:t>
            </w:r>
          </w:p>
        </w:tc>
        <w:tc>
          <w:tcPr>
            <w:tcW w:w="708" w:type="dxa"/>
            <w:shd w:val="clear" w:color="auto" w:fill="auto"/>
            <w:vAlign w:val="center"/>
            <w:hideMark/>
          </w:tcPr>
          <w:p w14:paraId="6BC6535C"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3278E0E4"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62585707"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709" w:type="dxa"/>
            <w:shd w:val="clear" w:color="auto" w:fill="auto"/>
            <w:vAlign w:val="center"/>
            <w:hideMark/>
          </w:tcPr>
          <w:p w14:paraId="720F9D54"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r>
      <w:tr w:rsidR="003A07C3" w:rsidRPr="0066457C" w14:paraId="0DF8E014" w14:textId="77777777" w:rsidTr="00965A59">
        <w:trPr>
          <w:trHeight w:val="20"/>
          <w:jc w:val="center"/>
        </w:trPr>
        <w:tc>
          <w:tcPr>
            <w:tcW w:w="6096" w:type="dxa"/>
            <w:shd w:val="clear" w:color="auto" w:fill="DEEAF6"/>
            <w:vAlign w:val="center"/>
            <w:hideMark/>
          </w:tcPr>
          <w:p w14:paraId="753CC61C"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1099: Other Illicit drug offences, </w:t>
            </w:r>
            <w:proofErr w:type="spellStart"/>
            <w:r w:rsidRPr="0066457C">
              <w:rPr>
                <w:rFonts w:eastAsia="Times New Roman"/>
                <w:color w:val="000000"/>
                <w:sz w:val="20"/>
                <w:szCs w:val="20"/>
              </w:rPr>
              <w:t>n.e.c</w:t>
            </w:r>
            <w:proofErr w:type="spellEnd"/>
            <w:r w:rsidR="00721ED0">
              <w:rPr>
                <w:rFonts w:eastAsia="Times New Roman"/>
                <w:color w:val="000000"/>
                <w:sz w:val="20"/>
                <w:szCs w:val="20"/>
              </w:rPr>
              <w:t>.</w:t>
            </w:r>
          </w:p>
        </w:tc>
        <w:tc>
          <w:tcPr>
            <w:tcW w:w="708" w:type="dxa"/>
            <w:shd w:val="clear" w:color="auto" w:fill="auto"/>
            <w:vAlign w:val="center"/>
            <w:hideMark/>
          </w:tcPr>
          <w:p w14:paraId="37890E05"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1FEB946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2BA840C7"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70C9EF93"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r>
      <w:tr w:rsidR="003A07C3" w:rsidRPr="0066457C" w14:paraId="6A301CA8" w14:textId="77777777" w:rsidTr="00965A59">
        <w:trPr>
          <w:trHeight w:val="20"/>
          <w:jc w:val="center"/>
        </w:trPr>
        <w:tc>
          <w:tcPr>
            <w:tcW w:w="6096" w:type="dxa"/>
            <w:shd w:val="clear" w:color="auto" w:fill="DEEAF6"/>
            <w:vAlign w:val="center"/>
            <w:hideMark/>
          </w:tcPr>
          <w:p w14:paraId="1FB9148B" w14:textId="77777777" w:rsidR="003A07C3" w:rsidRPr="0066457C" w:rsidRDefault="003A07C3" w:rsidP="00A35765">
            <w:pPr>
              <w:spacing w:after="0" w:line="240" w:lineRule="auto"/>
              <w:jc w:val="right"/>
              <w:rPr>
                <w:rFonts w:eastAsia="Times New Roman"/>
                <w:b/>
                <w:bCs/>
                <w:color w:val="000000"/>
                <w:sz w:val="20"/>
                <w:szCs w:val="20"/>
              </w:rPr>
            </w:pPr>
            <w:r w:rsidRPr="0066457C">
              <w:rPr>
                <w:rFonts w:eastAsia="Times New Roman"/>
                <w:b/>
                <w:bCs/>
                <w:color w:val="000000"/>
                <w:sz w:val="20"/>
                <w:szCs w:val="20"/>
              </w:rPr>
              <w:t>Sub-Total</w:t>
            </w:r>
          </w:p>
        </w:tc>
        <w:tc>
          <w:tcPr>
            <w:tcW w:w="708" w:type="dxa"/>
            <w:shd w:val="clear" w:color="auto" w:fill="auto"/>
            <w:vAlign w:val="center"/>
            <w:hideMark/>
          </w:tcPr>
          <w:p w14:paraId="1A55D19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167</w:t>
            </w:r>
          </w:p>
        </w:tc>
        <w:tc>
          <w:tcPr>
            <w:tcW w:w="709" w:type="dxa"/>
            <w:shd w:val="clear" w:color="auto" w:fill="auto"/>
            <w:vAlign w:val="center"/>
            <w:hideMark/>
          </w:tcPr>
          <w:p w14:paraId="6956776D"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28</w:t>
            </w:r>
          </w:p>
        </w:tc>
        <w:tc>
          <w:tcPr>
            <w:tcW w:w="709" w:type="dxa"/>
            <w:shd w:val="clear" w:color="auto" w:fill="auto"/>
            <w:vAlign w:val="center"/>
            <w:hideMark/>
          </w:tcPr>
          <w:p w14:paraId="35308E2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246</w:t>
            </w:r>
          </w:p>
        </w:tc>
        <w:tc>
          <w:tcPr>
            <w:tcW w:w="709" w:type="dxa"/>
            <w:shd w:val="clear" w:color="auto" w:fill="auto"/>
            <w:vAlign w:val="center"/>
            <w:hideMark/>
          </w:tcPr>
          <w:p w14:paraId="22CB3EAC"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26</w:t>
            </w:r>
          </w:p>
        </w:tc>
      </w:tr>
      <w:tr w:rsidR="003A07C3" w:rsidRPr="0066457C" w14:paraId="3154626D" w14:textId="77777777" w:rsidTr="00965A59">
        <w:trPr>
          <w:trHeight w:val="20"/>
          <w:jc w:val="center"/>
        </w:trPr>
        <w:tc>
          <w:tcPr>
            <w:tcW w:w="6096" w:type="dxa"/>
            <w:shd w:val="clear" w:color="auto" w:fill="DEEAF6"/>
            <w:noWrap/>
            <w:vAlign w:val="center"/>
            <w:hideMark/>
          </w:tcPr>
          <w:p w14:paraId="52C84082" w14:textId="77777777" w:rsidR="003A07C3" w:rsidRPr="0066457C" w:rsidRDefault="003A07C3" w:rsidP="00A35765">
            <w:pPr>
              <w:spacing w:after="0" w:line="240" w:lineRule="auto"/>
              <w:rPr>
                <w:rFonts w:eastAsia="Times New Roman"/>
                <w:b/>
                <w:bCs/>
                <w:color w:val="000000"/>
                <w:sz w:val="20"/>
                <w:szCs w:val="20"/>
              </w:rPr>
            </w:pPr>
            <w:r w:rsidRPr="0066457C">
              <w:rPr>
                <w:rFonts w:eastAsia="Times New Roman"/>
                <w:b/>
                <w:bCs/>
                <w:color w:val="000000"/>
                <w:sz w:val="20"/>
                <w:szCs w:val="20"/>
              </w:rPr>
              <w:t>Other offences</w:t>
            </w:r>
          </w:p>
        </w:tc>
        <w:tc>
          <w:tcPr>
            <w:tcW w:w="708" w:type="dxa"/>
            <w:shd w:val="clear" w:color="auto" w:fill="auto"/>
            <w:noWrap/>
            <w:vAlign w:val="bottom"/>
            <w:hideMark/>
          </w:tcPr>
          <w:p w14:paraId="675F8F25" w14:textId="77777777" w:rsidR="003A07C3" w:rsidRPr="0066457C" w:rsidRDefault="003A07C3" w:rsidP="00A35765">
            <w:pPr>
              <w:spacing w:after="0" w:line="240" w:lineRule="auto"/>
              <w:rPr>
                <w:rFonts w:eastAsia="Times New Roman"/>
                <w:b/>
                <w:bCs/>
                <w:color w:val="000000"/>
                <w:sz w:val="20"/>
                <w:szCs w:val="20"/>
              </w:rPr>
            </w:pPr>
          </w:p>
        </w:tc>
        <w:tc>
          <w:tcPr>
            <w:tcW w:w="709" w:type="dxa"/>
            <w:shd w:val="clear" w:color="auto" w:fill="auto"/>
            <w:noWrap/>
            <w:vAlign w:val="bottom"/>
            <w:hideMark/>
          </w:tcPr>
          <w:p w14:paraId="58036910" w14:textId="77777777" w:rsidR="003A07C3" w:rsidRPr="0066457C" w:rsidRDefault="003A07C3" w:rsidP="00A35765">
            <w:pPr>
              <w:spacing w:after="0" w:line="240" w:lineRule="auto"/>
              <w:rPr>
                <w:rFonts w:eastAsia="Times New Roman"/>
                <w:sz w:val="20"/>
                <w:szCs w:val="20"/>
              </w:rPr>
            </w:pPr>
          </w:p>
        </w:tc>
        <w:tc>
          <w:tcPr>
            <w:tcW w:w="709" w:type="dxa"/>
            <w:shd w:val="clear" w:color="auto" w:fill="auto"/>
            <w:noWrap/>
            <w:vAlign w:val="bottom"/>
            <w:hideMark/>
          </w:tcPr>
          <w:p w14:paraId="15E276DD" w14:textId="77777777" w:rsidR="003A07C3" w:rsidRPr="0066457C" w:rsidRDefault="003A07C3" w:rsidP="00A35765">
            <w:pPr>
              <w:spacing w:after="0" w:line="240" w:lineRule="auto"/>
              <w:rPr>
                <w:rFonts w:eastAsia="Times New Roman"/>
                <w:sz w:val="20"/>
                <w:szCs w:val="20"/>
              </w:rPr>
            </w:pPr>
          </w:p>
        </w:tc>
        <w:tc>
          <w:tcPr>
            <w:tcW w:w="709" w:type="dxa"/>
            <w:shd w:val="clear" w:color="auto" w:fill="auto"/>
            <w:noWrap/>
            <w:vAlign w:val="bottom"/>
            <w:hideMark/>
          </w:tcPr>
          <w:p w14:paraId="2BF6ACEA" w14:textId="77777777" w:rsidR="003A07C3" w:rsidRPr="0066457C" w:rsidRDefault="003A07C3" w:rsidP="00A35765">
            <w:pPr>
              <w:spacing w:after="0" w:line="240" w:lineRule="auto"/>
              <w:rPr>
                <w:rFonts w:eastAsia="Times New Roman"/>
                <w:sz w:val="20"/>
                <w:szCs w:val="20"/>
              </w:rPr>
            </w:pPr>
          </w:p>
        </w:tc>
      </w:tr>
      <w:tr w:rsidR="003A07C3" w:rsidRPr="0066457C" w14:paraId="7BDF6428" w14:textId="77777777" w:rsidTr="00965A59">
        <w:trPr>
          <w:trHeight w:val="20"/>
          <w:jc w:val="center"/>
        </w:trPr>
        <w:tc>
          <w:tcPr>
            <w:tcW w:w="6096" w:type="dxa"/>
            <w:shd w:val="clear" w:color="auto" w:fill="DEEAF6"/>
            <w:vAlign w:val="center"/>
            <w:hideMark/>
          </w:tcPr>
          <w:p w14:paraId="0D50CC23"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1112: Sell, possess and/or use prohibited weapons/explosives</w:t>
            </w:r>
          </w:p>
        </w:tc>
        <w:tc>
          <w:tcPr>
            <w:tcW w:w="708" w:type="dxa"/>
            <w:shd w:val="clear" w:color="auto" w:fill="auto"/>
            <w:noWrap/>
            <w:vAlign w:val="bottom"/>
            <w:hideMark/>
          </w:tcPr>
          <w:p w14:paraId="6FB41AB3" w14:textId="77777777" w:rsidR="003A07C3" w:rsidRPr="0066457C" w:rsidRDefault="003A07C3" w:rsidP="00A35765">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709" w:type="dxa"/>
            <w:shd w:val="clear" w:color="auto" w:fill="auto"/>
            <w:noWrap/>
            <w:vAlign w:val="bottom"/>
            <w:hideMark/>
          </w:tcPr>
          <w:p w14:paraId="6B7149DF" w14:textId="77777777" w:rsidR="003A07C3" w:rsidRPr="0066457C" w:rsidRDefault="003A07C3" w:rsidP="00A35765">
            <w:pPr>
              <w:spacing w:after="0" w:line="240" w:lineRule="auto"/>
              <w:jc w:val="right"/>
              <w:rPr>
                <w:rFonts w:eastAsia="Times New Roman" w:cs="Arial"/>
                <w:color w:val="000000"/>
                <w:sz w:val="20"/>
                <w:szCs w:val="20"/>
              </w:rPr>
            </w:pPr>
            <w:r w:rsidRPr="0066457C">
              <w:rPr>
                <w:rFonts w:eastAsia="Times New Roman" w:cs="Arial"/>
                <w:color w:val="000000"/>
                <w:sz w:val="20"/>
                <w:szCs w:val="20"/>
              </w:rPr>
              <w:t>0</w:t>
            </w:r>
          </w:p>
        </w:tc>
        <w:tc>
          <w:tcPr>
            <w:tcW w:w="709" w:type="dxa"/>
            <w:shd w:val="clear" w:color="auto" w:fill="auto"/>
            <w:noWrap/>
            <w:vAlign w:val="bottom"/>
            <w:hideMark/>
          </w:tcPr>
          <w:p w14:paraId="742BF229" w14:textId="77777777" w:rsidR="003A07C3" w:rsidRPr="0066457C" w:rsidRDefault="003A07C3" w:rsidP="00A35765">
            <w:pPr>
              <w:spacing w:after="0" w:line="240" w:lineRule="auto"/>
              <w:jc w:val="right"/>
              <w:rPr>
                <w:rFonts w:eastAsia="Times New Roman" w:cs="Arial"/>
                <w:color w:val="000000"/>
                <w:sz w:val="20"/>
                <w:szCs w:val="20"/>
              </w:rPr>
            </w:pPr>
            <w:r w:rsidRPr="0066457C">
              <w:rPr>
                <w:rFonts w:eastAsia="Times New Roman" w:cs="Arial"/>
                <w:color w:val="000000"/>
                <w:sz w:val="20"/>
                <w:szCs w:val="20"/>
              </w:rPr>
              <w:t>15</w:t>
            </w:r>
          </w:p>
        </w:tc>
        <w:tc>
          <w:tcPr>
            <w:tcW w:w="709" w:type="dxa"/>
            <w:shd w:val="clear" w:color="auto" w:fill="auto"/>
            <w:vAlign w:val="center"/>
            <w:hideMark/>
          </w:tcPr>
          <w:p w14:paraId="54F5FC5D"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5</w:t>
            </w:r>
          </w:p>
        </w:tc>
      </w:tr>
      <w:tr w:rsidR="003A07C3" w:rsidRPr="0066457C" w14:paraId="7C0E02D5" w14:textId="77777777" w:rsidTr="00965A59">
        <w:trPr>
          <w:trHeight w:val="20"/>
          <w:jc w:val="center"/>
        </w:trPr>
        <w:tc>
          <w:tcPr>
            <w:tcW w:w="6096" w:type="dxa"/>
            <w:shd w:val="clear" w:color="auto" w:fill="DEEAF6"/>
            <w:vAlign w:val="center"/>
            <w:hideMark/>
          </w:tcPr>
          <w:p w14:paraId="441253B5"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1121: Unlawfully obtain or possess regulated weapons/explosives</w:t>
            </w:r>
          </w:p>
        </w:tc>
        <w:tc>
          <w:tcPr>
            <w:tcW w:w="708" w:type="dxa"/>
            <w:shd w:val="clear" w:color="auto" w:fill="auto"/>
            <w:vAlign w:val="center"/>
            <w:hideMark/>
          </w:tcPr>
          <w:p w14:paraId="0E22264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4F23AF10"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26FFCBE9"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29</w:t>
            </w:r>
          </w:p>
        </w:tc>
        <w:tc>
          <w:tcPr>
            <w:tcW w:w="709" w:type="dxa"/>
            <w:shd w:val="clear" w:color="auto" w:fill="auto"/>
            <w:vAlign w:val="center"/>
            <w:hideMark/>
          </w:tcPr>
          <w:p w14:paraId="3E3E6DFB"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3</w:t>
            </w:r>
          </w:p>
        </w:tc>
      </w:tr>
      <w:tr w:rsidR="003A07C3" w:rsidRPr="0066457C" w14:paraId="4055EC55" w14:textId="77777777" w:rsidTr="00965A59">
        <w:trPr>
          <w:trHeight w:val="20"/>
          <w:jc w:val="center"/>
        </w:trPr>
        <w:tc>
          <w:tcPr>
            <w:tcW w:w="6096" w:type="dxa"/>
            <w:shd w:val="clear" w:color="auto" w:fill="DEEAF6"/>
            <w:vAlign w:val="center"/>
            <w:hideMark/>
          </w:tcPr>
          <w:p w14:paraId="408F9E9D"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1122: Misuse of regulated weapons/explosives</w:t>
            </w:r>
          </w:p>
        </w:tc>
        <w:tc>
          <w:tcPr>
            <w:tcW w:w="708" w:type="dxa"/>
            <w:shd w:val="clear" w:color="auto" w:fill="auto"/>
            <w:vAlign w:val="center"/>
            <w:hideMark/>
          </w:tcPr>
          <w:p w14:paraId="60C4C2F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7778D7C5"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709" w:type="dxa"/>
            <w:shd w:val="clear" w:color="auto" w:fill="auto"/>
            <w:vAlign w:val="center"/>
            <w:hideMark/>
          </w:tcPr>
          <w:p w14:paraId="71FA906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5</w:t>
            </w:r>
          </w:p>
        </w:tc>
        <w:tc>
          <w:tcPr>
            <w:tcW w:w="709" w:type="dxa"/>
            <w:shd w:val="clear" w:color="auto" w:fill="auto"/>
            <w:vAlign w:val="center"/>
            <w:hideMark/>
          </w:tcPr>
          <w:p w14:paraId="3483D38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r>
      <w:tr w:rsidR="003A07C3" w:rsidRPr="0066457C" w14:paraId="5AD5D578" w14:textId="77777777" w:rsidTr="00965A59">
        <w:trPr>
          <w:trHeight w:val="20"/>
          <w:jc w:val="center"/>
        </w:trPr>
        <w:tc>
          <w:tcPr>
            <w:tcW w:w="6096" w:type="dxa"/>
            <w:shd w:val="clear" w:color="auto" w:fill="DEEAF6"/>
            <w:vAlign w:val="center"/>
            <w:hideMark/>
          </w:tcPr>
          <w:p w14:paraId="3B584502"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1123: Deal or traffic regulated weapons/explosives offences</w:t>
            </w:r>
          </w:p>
        </w:tc>
        <w:tc>
          <w:tcPr>
            <w:tcW w:w="708" w:type="dxa"/>
            <w:shd w:val="clear" w:color="auto" w:fill="auto"/>
            <w:vAlign w:val="center"/>
            <w:hideMark/>
          </w:tcPr>
          <w:p w14:paraId="445C262F"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1E31A55B"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71A14416"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52BDEA64"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r>
      <w:tr w:rsidR="003A07C3" w:rsidRPr="0066457C" w14:paraId="0DC40EE3" w14:textId="77777777" w:rsidTr="00965A59">
        <w:trPr>
          <w:trHeight w:val="20"/>
          <w:jc w:val="center"/>
        </w:trPr>
        <w:tc>
          <w:tcPr>
            <w:tcW w:w="6096" w:type="dxa"/>
            <w:shd w:val="clear" w:color="auto" w:fill="DEEAF6"/>
            <w:vAlign w:val="center"/>
            <w:hideMark/>
          </w:tcPr>
          <w:p w14:paraId="586B3FF3"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1129: Regulated weapons/explosives offences, </w:t>
            </w:r>
            <w:proofErr w:type="spellStart"/>
            <w:r w:rsidRPr="0066457C">
              <w:rPr>
                <w:rFonts w:eastAsia="Times New Roman"/>
                <w:color w:val="000000"/>
                <w:sz w:val="20"/>
                <w:szCs w:val="20"/>
              </w:rPr>
              <w:t>n.e.c</w:t>
            </w:r>
            <w:proofErr w:type="spellEnd"/>
            <w:r w:rsidR="00721ED0">
              <w:rPr>
                <w:rFonts w:eastAsia="Times New Roman"/>
                <w:color w:val="000000"/>
                <w:sz w:val="20"/>
                <w:szCs w:val="20"/>
              </w:rPr>
              <w:t>.</w:t>
            </w:r>
          </w:p>
        </w:tc>
        <w:tc>
          <w:tcPr>
            <w:tcW w:w="708" w:type="dxa"/>
            <w:shd w:val="clear" w:color="auto" w:fill="auto"/>
            <w:vAlign w:val="center"/>
            <w:hideMark/>
          </w:tcPr>
          <w:p w14:paraId="25812193"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65F1C523"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0724CD86"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29ED402F"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0A45C958" w14:textId="77777777" w:rsidTr="00965A59">
        <w:trPr>
          <w:trHeight w:val="20"/>
          <w:jc w:val="center"/>
        </w:trPr>
        <w:tc>
          <w:tcPr>
            <w:tcW w:w="6096" w:type="dxa"/>
            <w:shd w:val="clear" w:color="auto" w:fill="DEEAF6"/>
            <w:vAlign w:val="center"/>
            <w:hideMark/>
          </w:tcPr>
          <w:p w14:paraId="357BDCB4" w14:textId="77777777" w:rsidR="003A07C3" w:rsidRPr="00515AC1" w:rsidRDefault="003A07C3" w:rsidP="00A35765">
            <w:pPr>
              <w:spacing w:after="0" w:line="240" w:lineRule="auto"/>
              <w:rPr>
                <w:rFonts w:eastAsia="Times New Roman"/>
                <w:color w:val="000000"/>
                <w:sz w:val="20"/>
                <w:szCs w:val="20"/>
              </w:rPr>
            </w:pPr>
            <w:r w:rsidRPr="00515AC1">
              <w:rPr>
                <w:rFonts w:eastAsia="Times New Roman"/>
                <w:color w:val="000000"/>
                <w:sz w:val="20"/>
                <w:szCs w:val="20"/>
              </w:rPr>
              <w:t xml:space="preserve">1229: Environmental pollution offences,  </w:t>
            </w:r>
            <w:proofErr w:type="spellStart"/>
            <w:r w:rsidRPr="00515AC1">
              <w:rPr>
                <w:rFonts w:eastAsia="Times New Roman"/>
                <w:color w:val="000000"/>
                <w:sz w:val="20"/>
                <w:szCs w:val="20"/>
              </w:rPr>
              <w:t>n.e.c</w:t>
            </w:r>
            <w:proofErr w:type="spellEnd"/>
            <w:r w:rsidRPr="00515AC1">
              <w:rPr>
                <w:rFonts w:eastAsia="Times New Roman"/>
                <w:color w:val="000000"/>
                <w:sz w:val="20"/>
                <w:szCs w:val="20"/>
              </w:rPr>
              <w:t>.</w:t>
            </w:r>
          </w:p>
        </w:tc>
        <w:tc>
          <w:tcPr>
            <w:tcW w:w="708" w:type="dxa"/>
            <w:shd w:val="clear" w:color="auto" w:fill="auto"/>
            <w:vAlign w:val="center"/>
            <w:hideMark/>
          </w:tcPr>
          <w:p w14:paraId="6BCEAEBE" w14:textId="77777777" w:rsidR="003A07C3" w:rsidRPr="00515AC1" w:rsidRDefault="003A07C3" w:rsidP="00A35765">
            <w:pPr>
              <w:spacing w:after="0" w:line="240" w:lineRule="auto"/>
              <w:jc w:val="right"/>
              <w:rPr>
                <w:rFonts w:eastAsia="Times New Roman"/>
                <w:color w:val="000000"/>
                <w:sz w:val="20"/>
                <w:szCs w:val="20"/>
              </w:rPr>
            </w:pPr>
            <w:r w:rsidRPr="00515AC1">
              <w:rPr>
                <w:rFonts w:eastAsia="Times New Roman"/>
                <w:color w:val="000000"/>
                <w:sz w:val="20"/>
                <w:szCs w:val="20"/>
              </w:rPr>
              <w:t> </w:t>
            </w:r>
          </w:p>
        </w:tc>
        <w:tc>
          <w:tcPr>
            <w:tcW w:w="709" w:type="dxa"/>
            <w:shd w:val="clear" w:color="auto" w:fill="auto"/>
            <w:vAlign w:val="center"/>
            <w:hideMark/>
          </w:tcPr>
          <w:p w14:paraId="7312A88E" w14:textId="77777777" w:rsidR="003A07C3" w:rsidRPr="00515AC1" w:rsidRDefault="003A07C3" w:rsidP="00A35765">
            <w:pPr>
              <w:spacing w:after="0" w:line="240" w:lineRule="auto"/>
              <w:jc w:val="right"/>
              <w:rPr>
                <w:rFonts w:eastAsia="Times New Roman"/>
                <w:color w:val="000000"/>
                <w:sz w:val="20"/>
                <w:szCs w:val="20"/>
              </w:rPr>
            </w:pPr>
            <w:r w:rsidRPr="00515AC1">
              <w:rPr>
                <w:rFonts w:eastAsia="Times New Roman"/>
                <w:color w:val="000000"/>
                <w:sz w:val="20"/>
                <w:szCs w:val="20"/>
              </w:rPr>
              <w:t> </w:t>
            </w:r>
          </w:p>
        </w:tc>
        <w:tc>
          <w:tcPr>
            <w:tcW w:w="709" w:type="dxa"/>
            <w:shd w:val="clear" w:color="auto" w:fill="auto"/>
            <w:vAlign w:val="center"/>
            <w:hideMark/>
          </w:tcPr>
          <w:p w14:paraId="2DD94167"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02AEE2F7"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7140A088" w14:textId="77777777" w:rsidTr="00965A59">
        <w:trPr>
          <w:trHeight w:val="20"/>
          <w:jc w:val="center"/>
        </w:trPr>
        <w:tc>
          <w:tcPr>
            <w:tcW w:w="6096" w:type="dxa"/>
            <w:shd w:val="clear" w:color="auto" w:fill="DEEAF6"/>
            <w:vAlign w:val="center"/>
            <w:hideMark/>
          </w:tcPr>
          <w:p w14:paraId="3249DD82"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1311: Trespass</w:t>
            </w:r>
          </w:p>
        </w:tc>
        <w:tc>
          <w:tcPr>
            <w:tcW w:w="708" w:type="dxa"/>
            <w:shd w:val="clear" w:color="auto" w:fill="auto"/>
            <w:vAlign w:val="center"/>
            <w:hideMark/>
          </w:tcPr>
          <w:p w14:paraId="56C398F6"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28CFF0AB"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4C50A371"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13</w:t>
            </w:r>
          </w:p>
        </w:tc>
        <w:tc>
          <w:tcPr>
            <w:tcW w:w="709" w:type="dxa"/>
            <w:shd w:val="clear" w:color="auto" w:fill="auto"/>
            <w:vAlign w:val="center"/>
            <w:hideMark/>
          </w:tcPr>
          <w:p w14:paraId="4C9AFF4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r>
      <w:tr w:rsidR="003A07C3" w:rsidRPr="0066457C" w14:paraId="1BC1F718" w14:textId="77777777" w:rsidTr="00965A59">
        <w:trPr>
          <w:trHeight w:val="20"/>
          <w:jc w:val="center"/>
        </w:trPr>
        <w:tc>
          <w:tcPr>
            <w:tcW w:w="6096" w:type="dxa"/>
            <w:shd w:val="clear" w:color="auto" w:fill="DEEAF6"/>
            <w:vAlign w:val="center"/>
            <w:hideMark/>
          </w:tcPr>
          <w:p w14:paraId="575B7BC3"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1312: Criminal intent </w:t>
            </w:r>
          </w:p>
        </w:tc>
        <w:tc>
          <w:tcPr>
            <w:tcW w:w="708" w:type="dxa"/>
            <w:shd w:val="clear" w:color="auto" w:fill="auto"/>
            <w:vAlign w:val="center"/>
            <w:hideMark/>
          </w:tcPr>
          <w:p w14:paraId="6BA7D981"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215018C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709" w:type="dxa"/>
            <w:shd w:val="clear" w:color="auto" w:fill="auto"/>
            <w:vAlign w:val="center"/>
            <w:hideMark/>
          </w:tcPr>
          <w:p w14:paraId="18D29DB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3</w:t>
            </w:r>
          </w:p>
        </w:tc>
        <w:tc>
          <w:tcPr>
            <w:tcW w:w="709" w:type="dxa"/>
            <w:shd w:val="clear" w:color="auto" w:fill="auto"/>
            <w:vAlign w:val="center"/>
            <w:hideMark/>
          </w:tcPr>
          <w:p w14:paraId="62F9947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r>
      <w:tr w:rsidR="003A07C3" w:rsidRPr="0066457C" w14:paraId="57AEC55C" w14:textId="77777777" w:rsidTr="00965A59">
        <w:trPr>
          <w:trHeight w:val="20"/>
          <w:jc w:val="center"/>
        </w:trPr>
        <w:tc>
          <w:tcPr>
            <w:tcW w:w="6096" w:type="dxa"/>
            <w:shd w:val="clear" w:color="auto" w:fill="DEEAF6"/>
            <w:vAlign w:val="center"/>
            <w:hideMark/>
          </w:tcPr>
          <w:p w14:paraId="7B312756"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1313: Riot and affray</w:t>
            </w:r>
          </w:p>
        </w:tc>
        <w:tc>
          <w:tcPr>
            <w:tcW w:w="708" w:type="dxa"/>
            <w:shd w:val="clear" w:color="auto" w:fill="auto"/>
            <w:vAlign w:val="center"/>
            <w:hideMark/>
          </w:tcPr>
          <w:p w14:paraId="27BF035B"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w:t>
            </w:r>
          </w:p>
        </w:tc>
        <w:tc>
          <w:tcPr>
            <w:tcW w:w="709" w:type="dxa"/>
            <w:shd w:val="clear" w:color="auto" w:fill="auto"/>
            <w:vAlign w:val="center"/>
            <w:hideMark/>
          </w:tcPr>
          <w:p w14:paraId="65F0904D"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58DCB66F"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264F9FB6"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1092C52A" w14:textId="77777777" w:rsidTr="00965A59">
        <w:trPr>
          <w:trHeight w:val="20"/>
          <w:jc w:val="center"/>
        </w:trPr>
        <w:tc>
          <w:tcPr>
            <w:tcW w:w="6096" w:type="dxa"/>
            <w:shd w:val="clear" w:color="auto" w:fill="DEEAF6"/>
            <w:vAlign w:val="center"/>
            <w:hideMark/>
          </w:tcPr>
          <w:p w14:paraId="66D635C2"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1319: Disorderly conduct, </w:t>
            </w:r>
            <w:proofErr w:type="spellStart"/>
            <w:r w:rsidRPr="0066457C">
              <w:rPr>
                <w:rFonts w:eastAsia="Times New Roman"/>
                <w:color w:val="000000"/>
                <w:sz w:val="20"/>
                <w:szCs w:val="20"/>
              </w:rPr>
              <w:t>n</w:t>
            </w:r>
            <w:r w:rsidR="00721ED0">
              <w:rPr>
                <w:rFonts w:eastAsia="Times New Roman"/>
                <w:color w:val="000000"/>
                <w:sz w:val="20"/>
                <w:szCs w:val="20"/>
              </w:rPr>
              <w:t>.</w:t>
            </w:r>
            <w:r w:rsidRPr="0066457C">
              <w:rPr>
                <w:rFonts w:eastAsia="Times New Roman"/>
                <w:color w:val="000000"/>
                <w:sz w:val="20"/>
                <w:szCs w:val="20"/>
              </w:rPr>
              <w:t>e</w:t>
            </w:r>
            <w:r w:rsidR="00721ED0">
              <w:rPr>
                <w:rFonts w:eastAsia="Times New Roman"/>
                <w:color w:val="000000"/>
                <w:sz w:val="20"/>
                <w:szCs w:val="20"/>
              </w:rPr>
              <w:t>.</w:t>
            </w:r>
            <w:r w:rsidRPr="0066457C">
              <w:rPr>
                <w:rFonts w:eastAsia="Times New Roman"/>
                <w:color w:val="000000"/>
                <w:sz w:val="20"/>
                <w:szCs w:val="20"/>
              </w:rPr>
              <w:t>c</w:t>
            </w:r>
            <w:proofErr w:type="spellEnd"/>
            <w:r w:rsidR="00721ED0">
              <w:rPr>
                <w:rFonts w:eastAsia="Times New Roman"/>
                <w:color w:val="000000"/>
                <w:sz w:val="20"/>
                <w:szCs w:val="20"/>
              </w:rPr>
              <w:t>.</w:t>
            </w:r>
          </w:p>
        </w:tc>
        <w:tc>
          <w:tcPr>
            <w:tcW w:w="708" w:type="dxa"/>
            <w:shd w:val="clear" w:color="auto" w:fill="auto"/>
            <w:vAlign w:val="center"/>
            <w:hideMark/>
          </w:tcPr>
          <w:p w14:paraId="42D93D6D"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2316524B"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2A5FDCF7"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10</w:t>
            </w:r>
          </w:p>
        </w:tc>
        <w:tc>
          <w:tcPr>
            <w:tcW w:w="709" w:type="dxa"/>
            <w:shd w:val="clear" w:color="auto" w:fill="auto"/>
            <w:vAlign w:val="center"/>
            <w:hideMark/>
          </w:tcPr>
          <w:p w14:paraId="3AACC1C7"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w:t>
            </w:r>
          </w:p>
        </w:tc>
      </w:tr>
      <w:tr w:rsidR="003A07C3" w:rsidRPr="0066457C" w14:paraId="28F28462" w14:textId="77777777" w:rsidTr="00965A59">
        <w:trPr>
          <w:trHeight w:val="20"/>
          <w:jc w:val="center"/>
        </w:trPr>
        <w:tc>
          <w:tcPr>
            <w:tcW w:w="6096" w:type="dxa"/>
            <w:shd w:val="clear" w:color="auto" w:fill="DEEAF6"/>
            <w:vAlign w:val="center"/>
            <w:hideMark/>
          </w:tcPr>
          <w:p w14:paraId="69A295E0"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1323: Censorship offences</w:t>
            </w:r>
          </w:p>
        </w:tc>
        <w:tc>
          <w:tcPr>
            <w:tcW w:w="708" w:type="dxa"/>
            <w:shd w:val="clear" w:color="auto" w:fill="auto"/>
            <w:vAlign w:val="center"/>
            <w:hideMark/>
          </w:tcPr>
          <w:p w14:paraId="1D5CA65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06671E85"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3D0A9AE6"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709" w:type="dxa"/>
            <w:shd w:val="clear" w:color="auto" w:fill="auto"/>
            <w:vAlign w:val="center"/>
            <w:hideMark/>
          </w:tcPr>
          <w:p w14:paraId="5AE54770"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r>
      <w:tr w:rsidR="003A07C3" w:rsidRPr="0066457C" w14:paraId="49F1F9F2" w14:textId="77777777" w:rsidTr="00965A59">
        <w:trPr>
          <w:trHeight w:val="20"/>
          <w:jc w:val="center"/>
        </w:trPr>
        <w:tc>
          <w:tcPr>
            <w:tcW w:w="6096" w:type="dxa"/>
            <w:shd w:val="clear" w:color="auto" w:fill="DEEAF6"/>
            <w:vAlign w:val="center"/>
            <w:hideMark/>
          </w:tcPr>
          <w:p w14:paraId="7ACD5E44"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1325: Offences against public order sexual standards </w:t>
            </w:r>
          </w:p>
        </w:tc>
        <w:tc>
          <w:tcPr>
            <w:tcW w:w="708" w:type="dxa"/>
            <w:shd w:val="clear" w:color="auto" w:fill="auto"/>
            <w:vAlign w:val="center"/>
            <w:hideMark/>
          </w:tcPr>
          <w:p w14:paraId="33A65F86"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10AB653C"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1A576233"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709" w:type="dxa"/>
            <w:shd w:val="clear" w:color="auto" w:fill="auto"/>
            <w:vAlign w:val="center"/>
            <w:hideMark/>
          </w:tcPr>
          <w:p w14:paraId="255F093C"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r>
      <w:tr w:rsidR="003A07C3" w:rsidRPr="0066457C" w14:paraId="45E3BCA6" w14:textId="77777777" w:rsidTr="00965A59">
        <w:trPr>
          <w:trHeight w:val="20"/>
          <w:jc w:val="center"/>
        </w:trPr>
        <w:tc>
          <w:tcPr>
            <w:tcW w:w="6096" w:type="dxa"/>
            <w:shd w:val="clear" w:color="auto" w:fill="DEEAF6"/>
            <w:vAlign w:val="center"/>
            <w:hideMark/>
          </w:tcPr>
          <w:p w14:paraId="630E86C3"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1326: Consumption of legal substances in prohibited spaces</w:t>
            </w:r>
          </w:p>
        </w:tc>
        <w:tc>
          <w:tcPr>
            <w:tcW w:w="708" w:type="dxa"/>
            <w:shd w:val="clear" w:color="auto" w:fill="auto"/>
            <w:vAlign w:val="center"/>
            <w:hideMark/>
          </w:tcPr>
          <w:p w14:paraId="3F54DC7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359B14E7"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197DC0E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085F2A3B"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6205797B" w14:textId="77777777" w:rsidTr="00965A59">
        <w:trPr>
          <w:trHeight w:val="20"/>
          <w:jc w:val="center"/>
        </w:trPr>
        <w:tc>
          <w:tcPr>
            <w:tcW w:w="6096" w:type="dxa"/>
            <w:shd w:val="clear" w:color="auto" w:fill="DEEAF6"/>
            <w:vAlign w:val="center"/>
            <w:hideMark/>
          </w:tcPr>
          <w:p w14:paraId="4CC91461"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1329: Regulated public order offences, </w:t>
            </w:r>
            <w:proofErr w:type="spellStart"/>
            <w:r w:rsidRPr="0066457C">
              <w:rPr>
                <w:rFonts w:eastAsia="Times New Roman"/>
                <w:color w:val="000000"/>
                <w:sz w:val="20"/>
                <w:szCs w:val="20"/>
              </w:rPr>
              <w:t>n.e.c</w:t>
            </w:r>
            <w:proofErr w:type="spellEnd"/>
            <w:r w:rsidR="00721ED0">
              <w:rPr>
                <w:rFonts w:eastAsia="Times New Roman"/>
                <w:color w:val="000000"/>
                <w:sz w:val="20"/>
                <w:szCs w:val="20"/>
              </w:rPr>
              <w:t>.</w:t>
            </w:r>
          </w:p>
        </w:tc>
        <w:tc>
          <w:tcPr>
            <w:tcW w:w="708" w:type="dxa"/>
            <w:shd w:val="clear" w:color="auto" w:fill="auto"/>
            <w:vAlign w:val="center"/>
            <w:hideMark/>
          </w:tcPr>
          <w:p w14:paraId="591FB28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30114827"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2209C8D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6C6B0E03"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63C6FFFA" w14:textId="77777777" w:rsidTr="00965A59">
        <w:trPr>
          <w:trHeight w:val="20"/>
          <w:jc w:val="center"/>
        </w:trPr>
        <w:tc>
          <w:tcPr>
            <w:tcW w:w="6096" w:type="dxa"/>
            <w:shd w:val="clear" w:color="auto" w:fill="DEEAF6"/>
            <w:vAlign w:val="center"/>
            <w:hideMark/>
          </w:tcPr>
          <w:p w14:paraId="07124F36"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1331: Abusive language </w:t>
            </w:r>
          </w:p>
        </w:tc>
        <w:tc>
          <w:tcPr>
            <w:tcW w:w="708" w:type="dxa"/>
            <w:shd w:val="clear" w:color="auto" w:fill="auto"/>
            <w:vAlign w:val="center"/>
            <w:hideMark/>
          </w:tcPr>
          <w:p w14:paraId="647570D4"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08766749"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41650F1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12</w:t>
            </w:r>
          </w:p>
        </w:tc>
        <w:tc>
          <w:tcPr>
            <w:tcW w:w="709" w:type="dxa"/>
            <w:shd w:val="clear" w:color="auto" w:fill="auto"/>
            <w:vAlign w:val="center"/>
            <w:hideMark/>
          </w:tcPr>
          <w:p w14:paraId="5CFFFE2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r>
      <w:tr w:rsidR="003A07C3" w:rsidRPr="0066457C" w14:paraId="718AAA7B" w14:textId="77777777" w:rsidTr="00965A59">
        <w:trPr>
          <w:trHeight w:val="20"/>
          <w:jc w:val="center"/>
        </w:trPr>
        <w:tc>
          <w:tcPr>
            <w:tcW w:w="6096" w:type="dxa"/>
            <w:shd w:val="clear" w:color="auto" w:fill="DEEAF6"/>
            <w:vAlign w:val="center"/>
            <w:hideMark/>
          </w:tcPr>
          <w:p w14:paraId="64570EC8"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1332: Offensive behaviour</w:t>
            </w:r>
          </w:p>
        </w:tc>
        <w:tc>
          <w:tcPr>
            <w:tcW w:w="708" w:type="dxa"/>
            <w:shd w:val="clear" w:color="auto" w:fill="auto"/>
            <w:vAlign w:val="center"/>
            <w:hideMark/>
          </w:tcPr>
          <w:p w14:paraId="7ADEFD3F"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57A65DFC"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24706F61"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3</w:t>
            </w:r>
          </w:p>
        </w:tc>
        <w:tc>
          <w:tcPr>
            <w:tcW w:w="709" w:type="dxa"/>
            <w:shd w:val="clear" w:color="auto" w:fill="auto"/>
            <w:vAlign w:val="center"/>
            <w:hideMark/>
          </w:tcPr>
          <w:p w14:paraId="086DA61F"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r>
      <w:tr w:rsidR="003A07C3" w:rsidRPr="0066457C" w14:paraId="21A82285" w14:textId="77777777" w:rsidTr="00965A59">
        <w:trPr>
          <w:trHeight w:val="20"/>
          <w:jc w:val="center"/>
        </w:trPr>
        <w:tc>
          <w:tcPr>
            <w:tcW w:w="6096" w:type="dxa"/>
            <w:shd w:val="clear" w:color="auto" w:fill="DEEAF6"/>
            <w:vAlign w:val="center"/>
            <w:hideMark/>
          </w:tcPr>
          <w:p w14:paraId="6FBB2BDD"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1334: Cruelty to animals</w:t>
            </w:r>
          </w:p>
        </w:tc>
        <w:tc>
          <w:tcPr>
            <w:tcW w:w="708" w:type="dxa"/>
            <w:shd w:val="clear" w:color="auto" w:fill="auto"/>
            <w:vAlign w:val="center"/>
            <w:hideMark/>
          </w:tcPr>
          <w:p w14:paraId="7A8EAECC"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4ED4CF81"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55296A65"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7</w:t>
            </w:r>
          </w:p>
        </w:tc>
        <w:tc>
          <w:tcPr>
            <w:tcW w:w="709" w:type="dxa"/>
            <w:shd w:val="clear" w:color="auto" w:fill="auto"/>
            <w:vAlign w:val="center"/>
            <w:hideMark/>
          </w:tcPr>
          <w:p w14:paraId="30E37910"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w:t>
            </w:r>
          </w:p>
        </w:tc>
      </w:tr>
      <w:tr w:rsidR="003A07C3" w:rsidRPr="0066457C" w14:paraId="352D4E2E" w14:textId="77777777" w:rsidTr="00965A59">
        <w:trPr>
          <w:trHeight w:val="20"/>
          <w:jc w:val="center"/>
        </w:trPr>
        <w:tc>
          <w:tcPr>
            <w:tcW w:w="6096" w:type="dxa"/>
            <w:shd w:val="clear" w:color="auto" w:fill="DEEAF6"/>
            <w:vAlign w:val="center"/>
            <w:hideMark/>
          </w:tcPr>
          <w:p w14:paraId="4A411BA3"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1411: Drive while licence disqualified or suspended </w:t>
            </w:r>
          </w:p>
        </w:tc>
        <w:tc>
          <w:tcPr>
            <w:tcW w:w="708" w:type="dxa"/>
            <w:shd w:val="clear" w:color="auto" w:fill="auto"/>
            <w:vAlign w:val="center"/>
            <w:hideMark/>
          </w:tcPr>
          <w:p w14:paraId="3ECE1574"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0319E9CC"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142AE4B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4C961841"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38B707B1" w14:textId="77777777" w:rsidTr="00965A59">
        <w:trPr>
          <w:trHeight w:val="20"/>
          <w:jc w:val="center"/>
        </w:trPr>
        <w:tc>
          <w:tcPr>
            <w:tcW w:w="6096" w:type="dxa"/>
            <w:shd w:val="clear" w:color="auto" w:fill="DEEAF6"/>
            <w:vAlign w:val="center"/>
            <w:hideMark/>
          </w:tcPr>
          <w:p w14:paraId="261D0903"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1412: Drive without a licence</w:t>
            </w:r>
          </w:p>
        </w:tc>
        <w:tc>
          <w:tcPr>
            <w:tcW w:w="708" w:type="dxa"/>
            <w:shd w:val="clear" w:color="auto" w:fill="auto"/>
            <w:vAlign w:val="center"/>
            <w:hideMark/>
          </w:tcPr>
          <w:p w14:paraId="42EF8AD0"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7AAD156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5D1B8B20"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04B54224"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09CC61B8" w14:textId="77777777" w:rsidTr="00965A59">
        <w:trPr>
          <w:trHeight w:val="20"/>
          <w:jc w:val="center"/>
        </w:trPr>
        <w:tc>
          <w:tcPr>
            <w:tcW w:w="6096" w:type="dxa"/>
            <w:shd w:val="clear" w:color="auto" w:fill="DEEAF6"/>
            <w:vAlign w:val="center"/>
            <w:hideMark/>
          </w:tcPr>
          <w:p w14:paraId="60AED602"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1431: Exceed the prescribed content of alcohol or other substance limit </w:t>
            </w:r>
          </w:p>
        </w:tc>
        <w:tc>
          <w:tcPr>
            <w:tcW w:w="708" w:type="dxa"/>
            <w:shd w:val="clear" w:color="auto" w:fill="auto"/>
            <w:vAlign w:val="center"/>
            <w:hideMark/>
          </w:tcPr>
          <w:p w14:paraId="2E54FA39"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0D101AF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3DE79A20"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79108507"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788F715A" w14:textId="77777777" w:rsidTr="00965A59">
        <w:trPr>
          <w:trHeight w:val="20"/>
          <w:jc w:val="center"/>
        </w:trPr>
        <w:tc>
          <w:tcPr>
            <w:tcW w:w="6096" w:type="dxa"/>
            <w:shd w:val="clear" w:color="auto" w:fill="DEEAF6"/>
            <w:vAlign w:val="center"/>
            <w:hideMark/>
          </w:tcPr>
          <w:p w14:paraId="00CD9335"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1511: Escape custody offences</w:t>
            </w:r>
          </w:p>
        </w:tc>
        <w:tc>
          <w:tcPr>
            <w:tcW w:w="708" w:type="dxa"/>
            <w:shd w:val="clear" w:color="auto" w:fill="auto"/>
            <w:noWrap/>
            <w:vAlign w:val="bottom"/>
            <w:hideMark/>
          </w:tcPr>
          <w:p w14:paraId="6995170B" w14:textId="77777777" w:rsidR="003A07C3" w:rsidRPr="0066457C" w:rsidRDefault="003A07C3" w:rsidP="00A35765">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709" w:type="dxa"/>
            <w:shd w:val="clear" w:color="auto" w:fill="auto"/>
            <w:noWrap/>
            <w:vAlign w:val="bottom"/>
            <w:hideMark/>
          </w:tcPr>
          <w:p w14:paraId="17A1E315" w14:textId="77777777" w:rsidR="003A07C3" w:rsidRPr="0066457C" w:rsidRDefault="003A07C3" w:rsidP="00A35765">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709" w:type="dxa"/>
            <w:shd w:val="clear" w:color="auto" w:fill="auto"/>
            <w:noWrap/>
            <w:vAlign w:val="bottom"/>
            <w:hideMark/>
          </w:tcPr>
          <w:p w14:paraId="389152A7" w14:textId="77777777" w:rsidR="003A07C3" w:rsidRPr="0066457C" w:rsidRDefault="003A07C3" w:rsidP="00A35765">
            <w:pPr>
              <w:spacing w:after="0" w:line="240" w:lineRule="auto"/>
              <w:jc w:val="right"/>
              <w:rPr>
                <w:rFonts w:eastAsia="Times New Roman" w:cs="Arial"/>
                <w:color w:val="000000"/>
                <w:sz w:val="20"/>
                <w:szCs w:val="20"/>
              </w:rPr>
            </w:pPr>
            <w:r w:rsidRPr="0066457C">
              <w:rPr>
                <w:rFonts w:eastAsia="Times New Roman" w:cs="Arial"/>
                <w:color w:val="000000"/>
                <w:sz w:val="20"/>
                <w:szCs w:val="20"/>
              </w:rPr>
              <w:t>5</w:t>
            </w:r>
          </w:p>
        </w:tc>
        <w:tc>
          <w:tcPr>
            <w:tcW w:w="709" w:type="dxa"/>
            <w:shd w:val="clear" w:color="auto" w:fill="auto"/>
            <w:vAlign w:val="center"/>
            <w:hideMark/>
          </w:tcPr>
          <w:p w14:paraId="3A1CA916"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r>
      <w:tr w:rsidR="003A07C3" w:rsidRPr="0066457C" w14:paraId="05002146" w14:textId="77777777" w:rsidTr="00965A59">
        <w:trPr>
          <w:trHeight w:val="20"/>
          <w:jc w:val="center"/>
        </w:trPr>
        <w:tc>
          <w:tcPr>
            <w:tcW w:w="6096" w:type="dxa"/>
            <w:shd w:val="clear" w:color="auto" w:fill="DEEAF6"/>
            <w:vAlign w:val="center"/>
            <w:hideMark/>
          </w:tcPr>
          <w:p w14:paraId="31FC8B06"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1513: Breach of suspended sentence </w:t>
            </w:r>
          </w:p>
        </w:tc>
        <w:tc>
          <w:tcPr>
            <w:tcW w:w="708" w:type="dxa"/>
            <w:shd w:val="clear" w:color="auto" w:fill="auto"/>
            <w:vAlign w:val="center"/>
            <w:hideMark/>
          </w:tcPr>
          <w:p w14:paraId="406E2C70"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6</w:t>
            </w:r>
          </w:p>
        </w:tc>
        <w:tc>
          <w:tcPr>
            <w:tcW w:w="709" w:type="dxa"/>
            <w:shd w:val="clear" w:color="auto" w:fill="auto"/>
            <w:vAlign w:val="center"/>
            <w:hideMark/>
          </w:tcPr>
          <w:p w14:paraId="5DAB948F"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noWrap/>
            <w:vAlign w:val="bottom"/>
            <w:hideMark/>
          </w:tcPr>
          <w:p w14:paraId="1A6F23EB" w14:textId="77777777" w:rsidR="003A07C3" w:rsidRPr="0066457C" w:rsidRDefault="003A07C3" w:rsidP="00A35765">
            <w:pPr>
              <w:spacing w:after="0" w:line="240" w:lineRule="auto"/>
              <w:jc w:val="right"/>
              <w:rPr>
                <w:rFonts w:eastAsia="Times New Roman" w:cs="Arial"/>
                <w:color w:val="000000"/>
                <w:sz w:val="20"/>
                <w:szCs w:val="20"/>
              </w:rPr>
            </w:pPr>
            <w:r w:rsidRPr="0066457C">
              <w:rPr>
                <w:rFonts w:eastAsia="Times New Roman" w:cs="Arial"/>
                <w:color w:val="000000"/>
                <w:sz w:val="20"/>
                <w:szCs w:val="20"/>
              </w:rPr>
              <w:t>7</w:t>
            </w:r>
          </w:p>
        </w:tc>
        <w:tc>
          <w:tcPr>
            <w:tcW w:w="709" w:type="dxa"/>
            <w:shd w:val="clear" w:color="auto" w:fill="auto"/>
            <w:vAlign w:val="center"/>
            <w:hideMark/>
          </w:tcPr>
          <w:p w14:paraId="34C1AC6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7732F990" w14:textId="77777777" w:rsidTr="00965A59">
        <w:trPr>
          <w:trHeight w:val="20"/>
          <w:jc w:val="center"/>
        </w:trPr>
        <w:tc>
          <w:tcPr>
            <w:tcW w:w="6096" w:type="dxa"/>
            <w:shd w:val="clear" w:color="auto" w:fill="DEEAF6"/>
            <w:vAlign w:val="center"/>
            <w:hideMark/>
          </w:tcPr>
          <w:p w14:paraId="710927D5"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1521: Breach of community service order</w:t>
            </w:r>
          </w:p>
        </w:tc>
        <w:tc>
          <w:tcPr>
            <w:tcW w:w="708" w:type="dxa"/>
            <w:shd w:val="clear" w:color="auto" w:fill="auto"/>
            <w:vAlign w:val="center"/>
            <w:hideMark/>
          </w:tcPr>
          <w:p w14:paraId="074A196F"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40BE5EF6"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noWrap/>
            <w:vAlign w:val="bottom"/>
            <w:hideMark/>
          </w:tcPr>
          <w:p w14:paraId="624DE094" w14:textId="77777777" w:rsidR="003A07C3" w:rsidRPr="0066457C" w:rsidRDefault="003A07C3" w:rsidP="00A35765">
            <w:pPr>
              <w:spacing w:after="0" w:line="240" w:lineRule="auto"/>
              <w:jc w:val="right"/>
              <w:rPr>
                <w:rFonts w:eastAsia="Times New Roman" w:cs="Arial"/>
                <w:color w:val="000000"/>
                <w:sz w:val="20"/>
                <w:szCs w:val="20"/>
              </w:rPr>
            </w:pPr>
            <w:r w:rsidRPr="0066457C">
              <w:rPr>
                <w:rFonts w:eastAsia="Times New Roman" w:cs="Arial"/>
                <w:color w:val="000000"/>
                <w:sz w:val="20"/>
                <w:szCs w:val="20"/>
              </w:rPr>
              <w:t>3</w:t>
            </w:r>
          </w:p>
        </w:tc>
        <w:tc>
          <w:tcPr>
            <w:tcW w:w="709" w:type="dxa"/>
            <w:shd w:val="clear" w:color="auto" w:fill="auto"/>
            <w:vAlign w:val="center"/>
            <w:hideMark/>
          </w:tcPr>
          <w:p w14:paraId="60AD661B"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r>
      <w:tr w:rsidR="003A07C3" w:rsidRPr="0066457C" w14:paraId="1856273C" w14:textId="77777777" w:rsidTr="00965A59">
        <w:trPr>
          <w:trHeight w:val="20"/>
          <w:jc w:val="center"/>
        </w:trPr>
        <w:tc>
          <w:tcPr>
            <w:tcW w:w="6096" w:type="dxa"/>
            <w:shd w:val="clear" w:color="auto" w:fill="DEEAF6"/>
            <w:vAlign w:val="center"/>
            <w:hideMark/>
          </w:tcPr>
          <w:p w14:paraId="799D0EC2"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1523: Breach of bail</w:t>
            </w:r>
          </w:p>
        </w:tc>
        <w:tc>
          <w:tcPr>
            <w:tcW w:w="708" w:type="dxa"/>
            <w:shd w:val="clear" w:color="auto" w:fill="auto"/>
            <w:noWrap/>
            <w:vAlign w:val="bottom"/>
            <w:hideMark/>
          </w:tcPr>
          <w:p w14:paraId="194C15A6" w14:textId="77777777" w:rsidR="003A07C3" w:rsidRPr="0066457C" w:rsidRDefault="003A07C3" w:rsidP="00A35765">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709" w:type="dxa"/>
            <w:shd w:val="clear" w:color="auto" w:fill="auto"/>
            <w:noWrap/>
            <w:vAlign w:val="bottom"/>
            <w:hideMark/>
          </w:tcPr>
          <w:p w14:paraId="16E74DCF" w14:textId="77777777" w:rsidR="003A07C3" w:rsidRPr="0066457C" w:rsidRDefault="003A07C3" w:rsidP="00A35765">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709" w:type="dxa"/>
            <w:shd w:val="clear" w:color="auto" w:fill="auto"/>
            <w:noWrap/>
            <w:vAlign w:val="bottom"/>
            <w:hideMark/>
          </w:tcPr>
          <w:p w14:paraId="42A0C322" w14:textId="77777777" w:rsidR="003A07C3" w:rsidRPr="0066457C" w:rsidRDefault="003A07C3" w:rsidP="00A35765">
            <w:pPr>
              <w:spacing w:after="0" w:line="240" w:lineRule="auto"/>
              <w:jc w:val="right"/>
              <w:rPr>
                <w:rFonts w:eastAsia="Times New Roman" w:cs="Arial"/>
                <w:color w:val="000000"/>
                <w:sz w:val="20"/>
                <w:szCs w:val="20"/>
              </w:rPr>
            </w:pPr>
            <w:r w:rsidRPr="0066457C">
              <w:rPr>
                <w:rFonts w:eastAsia="Times New Roman" w:cs="Arial"/>
                <w:color w:val="000000"/>
                <w:sz w:val="20"/>
                <w:szCs w:val="20"/>
              </w:rPr>
              <w:t>160</w:t>
            </w:r>
          </w:p>
        </w:tc>
        <w:tc>
          <w:tcPr>
            <w:tcW w:w="709" w:type="dxa"/>
            <w:shd w:val="clear" w:color="auto" w:fill="auto"/>
            <w:vAlign w:val="center"/>
            <w:hideMark/>
          </w:tcPr>
          <w:p w14:paraId="2C6ACD63"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26</w:t>
            </w:r>
          </w:p>
        </w:tc>
      </w:tr>
      <w:tr w:rsidR="003A07C3" w:rsidRPr="0066457C" w14:paraId="3DFD0B29" w14:textId="77777777" w:rsidTr="00965A59">
        <w:trPr>
          <w:trHeight w:val="20"/>
          <w:jc w:val="center"/>
        </w:trPr>
        <w:tc>
          <w:tcPr>
            <w:tcW w:w="6096" w:type="dxa"/>
            <w:shd w:val="clear" w:color="auto" w:fill="DEEAF6"/>
            <w:vAlign w:val="center"/>
            <w:hideMark/>
          </w:tcPr>
          <w:p w14:paraId="3C2BDB39"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1524: Breach of bond </w:t>
            </w:r>
            <w:r w:rsidR="00E4323D">
              <w:rPr>
                <w:rFonts w:eastAsia="Times New Roman"/>
                <w:color w:val="000000"/>
                <w:sz w:val="20"/>
                <w:szCs w:val="20"/>
              </w:rPr>
              <w:t>–</w:t>
            </w:r>
            <w:r w:rsidRPr="0066457C">
              <w:rPr>
                <w:rFonts w:eastAsia="Times New Roman"/>
                <w:color w:val="000000"/>
                <w:sz w:val="20"/>
                <w:szCs w:val="20"/>
              </w:rPr>
              <w:t xml:space="preserve"> probation</w:t>
            </w:r>
          </w:p>
        </w:tc>
        <w:tc>
          <w:tcPr>
            <w:tcW w:w="708" w:type="dxa"/>
            <w:shd w:val="clear" w:color="auto" w:fill="auto"/>
            <w:vAlign w:val="center"/>
            <w:hideMark/>
          </w:tcPr>
          <w:p w14:paraId="7985FCE9"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2444635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noWrap/>
            <w:vAlign w:val="bottom"/>
            <w:hideMark/>
          </w:tcPr>
          <w:p w14:paraId="6EA4D633" w14:textId="77777777" w:rsidR="003A07C3" w:rsidRPr="0066457C" w:rsidRDefault="003A07C3" w:rsidP="00A35765">
            <w:pPr>
              <w:spacing w:after="0" w:line="240" w:lineRule="auto"/>
              <w:jc w:val="right"/>
              <w:rPr>
                <w:rFonts w:eastAsia="Times New Roman" w:cs="Arial"/>
                <w:color w:val="000000"/>
                <w:sz w:val="20"/>
                <w:szCs w:val="20"/>
              </w:rPr>
            </w:pPr>
            <w:r w:rsidRPr="0066457C">
              <w:rPr>
                <w:rFonts w:eastAsia="Times New Roman" w:cs="Arial"/>
                <w:color w:val="000000"/>
                <w:sz w:val="20"/>
                <w:szCs w:val="20"/>
              </w:rPr>
              <w:t>1</w:t>
            </w:r>
          </w:p>
        </w:tc>
        <w:tc>
          <w:tcPr>
            <w:tcW w:w="709" w:type="dxa"/>
            <w:shd w:val="clear" w:color="auto" w:fill="auto"/>
            <w:vAlign w:val="center"/>
            <w:hideMark/>
          </w:tcPr>
          <w:p w14:paraId="44BA668D"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r>
      <w:tr w:rsidR="003A07C3" w:rsidRPr="0066457C" w14:paraId="3C7AEF49" w14:textId="77777777" w:rsidTr="00965A59">
        <w:trPr>
          <w:trHeight w:val="20"/>
          <w:jc w:val="center"/>
        </w:trPr>
        <w:tc>
          <w:tcPr>
            <w:tcW w:w="6096" w:type="dxa"/>
            <w:shd w:val="clear" w:color="auto" w:fill="DEEAF6"/>
            <w:vAlign w:val="center"/>
            <w:hideMark/>
          </w:tcPr>
          <w:p w14:paraId="2FA1F8DD"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1525: Breach of bond </w:t>
            </w:r>
            <w:r w:rsidR="00E4323D">
              <w:rPr>
                <w:rFonts w:eastAsia="Times New Roman"/>
                <w:color w:val="000000"/>
                <w:sz w:val="20"/>
                <w:szCs w:val="20"/>
              </w:rPr>
              <w:t>–</w:t>
            </w:r>
            <w:r w:rsidRPr="0066457C">
              <w:rPr>
                <w:rFonts w:eastAsia="Times New Roman"/>
                <w:color w:val="000000"/>
                <w:sz w:val="20"/>
                <w:szCs w:val="20"/>
              </w:rPr>
              <w:t xml:space="preserve"> other</w:t>
            </w:r>
          </w:p>
        </w:tc>
        <w:tc>
          <w:tcPr>
            <w:tcW w:w="708" w:type="dxa"/>
            <w:shd w:val="clear" w:color="auto" w:fill="auto"/>
            <w:vAlign w:val="center"/>
            <w:hideMark/>
          </w:tcPr>
          <w:p w14:paraId="73D50F5F"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4FBBAE97"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noWrap/>
            <w:vAlign w:val="bottom"/>
            <w:hideMark/>
          </w:tcPr>
          <w:p w14:paraId="6E25B317" w14:textId="77777777" w:rsidR="003A07C3" w:rsidRPr="0066457C" w:rsidRDefault="003A07C3" w:rsidP="00A35765">
            <w:pPr>
              <w:spacing w:after="0" w:line="240" w:lineRule="auto"/>
              <w:jc w:val="right"/>
              <w:rPr>
                <w:rFonts w:eastAsia="Times New Roman" w:cs="Arial"/>
                <w:color w:val="000000"/>
                <w:sz w:val="20"/>
                <w:szCs w:val="20"/>
              </w:rPr>
            </w:pPr>
            <w:r w:rsidRPr="0066457C">
              <w:rPr>
                <w:rFonts w:eastAsia="Times New Roman" w:cs="Arial"/>
                <w:color w:val="000000"/>
                <w:sz w:val="20"/>
                <w:szCs w:val="20"/>
              </w:rPr>
              <w:t>0</w:t>
            </w:r>
          </w:p>
        </w:tc>
        <w:tc>
          <w:tcPr>
            <w:tcW w:w="709" w:type="dxa"/>
            <w:shd w:val="clear" w:color="auto" w:fill="auto"/>
            <w:vAlign w:val="center"/>
            <w:hideMark/>
          </w:tcPr>
          <w:p w14:paraId="37546A33"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7E7D4E35" w14:textId="77777777" w:rsidTr="00965A59">
        <w:trPr>
          <w:trHeight w:val="20"/>
          <w:jc w:val="center"/>
        </w:trPr>
        <w:tc>
          <w:tcPr>
            <w:tcW w:w="6096" w:type="dxa"/>
            <w:shd w:val="clear" w:color="auto" w:fill="DEEAF6"/>
            <w:vAlign w:val="center"/>
            <w:hideMark/>
          </w:tcPr>
          <w:p w14:paraId="533A854E"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1531: Breach of violence order </w:t>
            </w:r>
          </w:p>
        </w:tc>
        <w:tc>
          <w:tcPr>
            <w:tcW w:w="708" w:type="dxa"/>
            <w:shd w:val="clear" w:color="auto" w:fill="auto"/>
            <w:vAlign w:val="center"/>
            <w:hideMark/>
          </w:tcPr>
          <w:p w14:paraId="0718ED9C"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62603F34"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noWrap/>
            <w:vAlign w:val="bottom"/>
            <w:hideMark/>
          </w:tcPr>
          <w:p w14:paraId="21659D50" w14:textId="77777777" w:rsidR="003A07C3" w:rsidRPr="0066457C" w:rsidRDefault="003A07C3" w:rsidP="00A35765">
            <w:pPr>
              <w:spacing w:after="0" w:line="240" w:lineRule="auto"/>
              <w:jc w:val="right"/>
              <w:rPr>
                <w:rFonts w:eastAsia="Times New Roman" w:cs="Arial"/>
                <w:color w:val="000000"/>
                <w:sz w:val="20"/>
                <w:szCs w:val="20"/>
              </w:rPr>
            </w:pPr>
            <w:r w:rsidRPr="0066457C">
              <w:rPr>
                <w:rFonts w:eastAsia="Times New Roman" w:cs="Arial"/>
                <w:color w:val="000000"/>
                <w:sz w:val="20"/>
                <w:szCs w:val="20"/>
              </w:rPr>
              <w:t>96</w:t>
            </w:r>
          </w:p>
        </w:tc>
        <w:tc>
          <w:tcPr>
            <w:tcW w:w="709" w:type="dxa"/>
            <w:shd w:val="clear" w:color="auto" w:fill="auto"/>
            <w:vAlign w:val="center"/>
            <w:hideMark/>
          </w:tcPr>
          <w:p w14:paraId="5250BD5C"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21</w:t>
            </w:r>
          </w:p>
        </w:tc>
      </w:tr>
      <w:tr w:rsidR="003A07C3" w:rsidRPr="0066457C" w14:paraId="56F06ECE" w14:textId="77777777" w:rsidTr="00965A59">
        <w:trPr>
          <w:trHeight w:val="20"/>
          <w:jc w:val="center"/>
        </w:trPr>
        <w:tc>
          <w:tcPr>
            <w:tcW w:w="6096" w:type="dxa"/>
            <w:shd w:val="clear" w:color="auto" w:fill="DEEAF6"/>
            <w:vAlign w:val="center"/>
            <w:hideMark/>
          </w:tcPr>
          <w:p w14:paraId="282E34A7"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1532: Breach of non-violence orders</w:t>
            </w:r>
          </w:p>
        </w:tc>
        <w:tc>
          <w:tcPr>
            <w:tcW w:w="708" w:type="dxa"/>
            <w:shd w:val="clear" w:color="auto" w:fill="auto"/>
            <w:vAlign w:val="center"/>
            <w:hideMark/>
          </w:tcPr>
          <w:p w14:paraId="0FA6A5A4"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072D362F"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noWrap/>
            <w:vAlign w:val="bottom"/>
            <w:hideMark/>
          </w:tcPr>
          <w:p w14:paraId="6C8465FD" w14:textId="77777777" w:rsidR="003A07C3" w:rsidRPr="0066457C" w:rsidRDefault="003A07C3" w:rsidP="00A35765">
            <w:pPr>
              <w:spacing w:after="0" w:line="240" w:lineRule="auto"/>
              <w:jc w:val="right"/>
              <w:rPr>
                <w:rFonts w:eastAsia="Times New Roman" w:cs="Arial"/>
                <w:color w:val="000000"/>
                <w:sz w:val="20"/>
                <w:szCs w:val="20"/>
              </w:rPr>
            </w:pPr>
            <w:r w:rsidRPr="0066457C">
              <w:rPr>
                <w:rFonts w:eastAsia="Times New Roman" w:cs="Arial"/>
                <w:color w:val="000000"/>
                <w:sz w:val="20"/>
                <w:szCs w:val="20"/>
              </w:rPr>
              <w:t>16</w:t>
            </w:r>
          </w:p>
        </w:tc>
        <w:tc>
          <w:tcPr>
            <w:tcW w:w="709" w:type="dxa"/>
            <w:shd w:val="clear" w:color="auto" w:fill="auto"/>
            <w:vAlign w:val="center"/>
            <w:hideMark/>
          </w:tcPr>
          <w:p w14:paraId="2E498E9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4</w:t>
            </w:r>
          </w:p>
        </w:tc>
      </w:tr>
      <w:tr w:rsidR="003A07C3" w:rsidRPr="0066457C" w14:paraId="191E0BA1" w14:textId="77777777" w:rsidTr="00965A59">
        <w:trPr>
          <w:trHeight w:val="20"/>
          <w:jc w:val="center"/>
        </w:trPr>
        <w:tc>
          <w:tcPr>
            <w:tcW w:w="6096" w:type="dxa"/>
            <w:shd w:val="clear" w:color="auto" w:fill="DEEAF6"/>
            <w:vAlign w:val="center"/>
            <w:hideMark/>
          </w:tcPr>
          <w:p w14:paraId="60D7ABE7"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1541: Resist or hinder government official (excluding 1562)</w:t>
            </w:r>
          </w:p>
        </w:tc>
        <w:tc>
          <w:tcPr>
            <w:tcW w:w="708" w:type="dxa"/>
            <w:shd w:val="clear" w:color="auto" w:fill="auto"/>
            <w:vAlign w:val="center"/>
            <w:hideMark/>
          </w:tcPr>
          <w:p w14:paraId="4CEA994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5F081DC0"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noWrap/>
            <w:vAlign w:val="bottom"/>
            <w:hideMark/>
          </w:tcPr>
          <w:p w14:paraId="556A357A" w14:textId="77777777" w:rsidR="003A07C3" w:rsidRPr="0066457C" w:rsidRDefault="003A07C3" w:rsidP="00A35765">
            <w:pPr>
              <w:spacing w:after="0" w:line="240" w:lineRule="auto"/>
              <w:jc w:val="right"/>
              <w:rPr>
                <w:rFonts w:eastAsia="Times New Roman" w:cs="Arial"/>
                <w:color w:val="000000"/>
                <w:sz w:val="20"/>
                <w:szCs w:val="20"/>
              </w:rPr>
            </w:pPr>
            <w:r w:rsidRPr="0066457C">
              <w:rPr>
                <w:rFonts w:eastAsia="Times New Roman" w:cs="Arial"/>
                <w:color w:val="000000"/>
                <w:sz w:val="20"/>
                <w:szCs w:val="20"/>
              </w:rPr>
              <w:t>3</w:t>
            </w:r>
          </w:p>
        </w:tc>
        <w:tc>
          <w:tcPr>
            <w:tcW w:w="709" w:type="dxa"/>
            <w:shd w:val="clear" w:color="auto" w:fill="auto"/>
            <w:vAlign w:val="center"/>
            <w:hideMark/>
          </w:tcPr>
          <w:p w14:paraId="6692644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r>
      <w:tr w:rsidR="003A07C3" w:rsidRPr="0066457C" w14:paraId="7BF9F87C" w14:textId="77777777" w:rsidTr="00965A59">
        <w:trPr>
          <w:trHeight w:val="20"/>
          <w:jc w:val="center"/>
        </w:trPr>
        <w:tc>
          <w:tcPr>
            <w:tcW w:w="6096" w:type="dxa"/>
            <w:shd w:val="clear" w:color="auto" w:fill="DEEAF6"/>
            <w:vAlign w:val="center"/>
            <w:hideMark/>
          </w:tcPr>
          <w:p w14:paraId="30B0E16D"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1561: Subvert the course of justice </w:t>
            </w:r>
          </w:p>
        </w:tc>
        <w:tc>
          <w:tcPr>
            <w:tcW w:w="708" w:type="dxa"/>
            <w:shd w:val="clear" w:color="auto" w:fill="auto"/>
            <w:vAlign w:val="center"/>
            <w:hideMark/>
          </w:tcPr>
          <w:p w14:paraId="0CC4E67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13</w:t>
            </w:r>
          </w:p>
        </w:tc>
        <w:tc>
          <w:tcPr>
            <w:tcW w:w="709" w:type="dxa"/>
            <w:shd w:val="clear" w:color="auto" w:fill="auto"/>
            <w:vAlign w:val="center"/>
            <w:hideMark/>
          </w:tcPr>
          <w:p w14:paraId="78C960B4"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4</w:t>
            </w:r>
          </w:p>
        </w:tc>
        <w:tc>
          <w:tcPr>
            <w:tcW w:w="709" w:type="dxa"/>
            <w:shd w:val="clear" w:color="auto" w:fill="auto"/>
            <w:noWrap/>
            <w:vAlign w:val="bottom"/>
            <w:hideMark/>
          </w:tcPr>
          <w:p w14:paraId="608FC98E" w14:textId="77777777" w:rsidR="003A07C3" w:rsidRPr="0066457C" w:rsidRDefault="003A07C3" w:rsidP="00A35765">
            <w:pPr>
              <w:spacing w:after="0" w:line="240" w:lineRule="auto"/>
              <w:jc w:val="right"/>
              <w:rPr>
                <w:rFonts w:eastAsia="Times New Roman" w:cs="Arial"/>
                <w:color w:val="000000"/>
                <w:sz w:val="20"/>
                <w:szCs w:val="20"/>
              </w:rPr>
            </w:pPr>
            <w:r w:rsidRPr="0066457C">
              <w:rPr>
                <w:rFonts w:eastAsia="Times New Roman" w:cs="Arial"/>
                <w:color w:val="000000"/>
                <w:sz w:val="20"/>
                <w:szCs w:val="20"/>
              </w:rPr>
              <w:t>29</w:t>
            </w:r>
          </w:p>
        </w:tc>
        <w:tc>
          <w:tcPr>
            <w:tcW w:w="709" w:type="dxa"/>
            <w:shd w:val="clear" w:color="auto" w:fill="auto"/>
            <w:vAlign w:val="center"/>
            <w:hideMark/>
          </w:tcPr>
          <w:p w14:paraId="073449A5"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3</w:t>
            </w:r>
          </w:p>
        </w:tc>
      </w:tr>
      <w:tr w:rsidR="003A07C3" w:rsidRPr="0066457C" w14:paraId="09FB4894" w14:textId="77777777" w:rsidTr="00965A59">
        <w:trPr>
          <w:trHeight w:val="20"/>
          <w:jc w:val="center"/>
        </w:trPr>
        <w:tc>
          <w:tcPr>
            <w:tcW w:w="6096" w:type="dxa"/>
            <w:shd w:val="clear" w:color="auto" w:fill="DEEAF6"/>
            <w:vAlign w:val="center"/>
            <w:hideMark/>
          </w:tcPr>
          <w:p w14:paraId="3FBE9A11"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1562: Resist or hinder police officer or justice official </w:t>
            </w:r>
          </w:p>
        </w:tc>
        <w:tc>
          <w:tcPr>
            <w:tcW w:w="708" w:type="dxa"/>
            <w:shd w:val="clear" w:color="auto" w:fill="auto"/>
            <w:vAlign w:val="center"/>
            <w:hideMark/>
          </w:tcPr>
          <w:p w14:paraId="0E29631C"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64CBCFFC"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noWrap/>
            <w:vAlign w:val="bottom"/>
            <w:hideMark/>
          </w:tcPr>
          <w:p w14:paraId="79F6D3D4" w14:textId="77777777" w:rsidR="003A07C3" w:rsidRPr="0066457C" w:rsidRDefault="003A07C3" w:rsidP="00A35765">
            <w:pPr>
              <w:spacing w:after="0" w:line="240" w:lineRule="auto"/>
              <w:jc w:val="right"/>
              <w:rPr>
                <w:rFonts w:eastAsia="Times New Roman" w:cs="Arial"/>
                <w:color w:val="000000"/>
                <w:sz w:val="20"/>
                <w:szCs w:val="20"/>
              </w:rPr>
            </w:pPr>
            <w:r w:rsidRPr="0066457C">
              <w:rPr>
                <w:rFonts w:eastAsia="Times New Roman" w:cs="Arial"/>
                <w:color w:val="000000"/>
                <w:sz w:val="20"/>
                <w:szCs w:val="20"/>
              </w:rPr>
              <w:t>60</w:t>
            </w:r>
          </w:p>
        </w:tc>
        <w:tc>
          <w:tcPr>
            <w:tcW w:w="709" w:type="dxa"/>
            <w:shd w:val="clear" w:color="auto" w:fill="auto"/>
            <w:vAlign w:val="center"/>
            <w:hideMark/>
          </w:tcPr>
          <w:p w14:paraId="0D2971B1"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7</w:t>
            </w:r>
          </w:p>
        </w:tc>
      </w:tr>
      <w:tr w:rsidR="003A07C3" w:rsidRPr="0066457C" w14:paraId="3233A563" w14:textId="77777777" w:rsidTr="00965A59">
        <w:trPr>
          <w:trHeight w:val="20"/>
          <w:jc w:val="center"/>
        </w:trPr>
        <w:tc>
          <w:tcPr>
            <w:tcW w:w="6096" w:type="dxa"/>
            <w:shd w:val="clear" w:color="auto" w:fill="DEEAF6"/>
            <w:vAlign w:val="center"/>
            <w:hideMark/>
          </w:tcPr>
          <w:p w14:paraId="081C0EDD"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1563: Prison regulation offences</w:t>
            </w:r>
          </w:p>
        </w:tc>
        <w:tc>
          <w:tcPr>
            <w:tcW w:w="708" w:type="dxa"/>
            <w:shd w:val="clear" w:color="auto" w:fill="auto"/>
            <w:vAlign w:val="center"/>
            <w:hideMark/>
          </w:tcPr>
          <w:p w14:paraId="3772F77F"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508D9A5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noWrap/>
            <w:vAlign w:val="bottom"/>
            <w:hideMark/>
          </w:tcPr>
          <w:p w14:paraId="63675904" w14:textId="77777777" w:rsidR="003A07C3" w:rsidRPr="0066457C" w:rsidRDefault="003A07C3" w:rsidP="00A35765">
            <w:pPr>
              <w:spacing w:after="0" w:line="240" w:lineRule="auto"/>
              <w:jc w:val="right"/>
              <w:rPr>
                <w:rFonts w:eastAsia="Times New Roman" w:cs="Arial"/>
                <w:color w:val="000000"/>
                <w:sz w:val="20"/>
                <w:szCs w:val="20"/>
              </w:rPr>
            </w:pPr>
            <w:r w:rsidRPr="0066457C">
              <w:rPr>
                <w:rFonts w:eastAsia="Times New Roman" w:cs="Arial"/>
                <w:color w:val="000000"/>
                <w:sz w:val="20"/>
                <w:szCs w:val="20"/>
              </w:rPr>
              <w:t>3</w:t>
            </w:r>
          </w:p>
        </w:tc>
        <w:tc>
          <w:tcPr>
            <w:tcW w:w="709" w:type="dxa"/>
            <w:shd w:val="clear" w:color="auto" w:fill="auto"/>
            <w:vAlign w:val="center"/>
            <w:hideMark/>
          </w:tcPr>
          <w:p w14:paraId="0ECEE4F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r>
      <w:tr w:rsidR="003A07C3" w:rsidRPr="0066457C" w14:paraId="141A729E" w14:textId="77777777" w:rsidTr="00965A59">
        <w:trPr>
          <w:trHeight w:val="20"/>
          <w:jc w:val="center"/>
        </w:trPr>
        <w:tc>
          <w:tcPr>
            <w:tcW w:w="6096" w:type="dxa"/>
            <w:shd w:val="clear" w:color="auto" w:fill="DEEAF6"/>
            <w:vAlign w:val="center"/>
            <w:hideMark/>
          </w:tcPr>
          <w:p w14:paraId="025C9AE3"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1569: Offences against justice procedures, </w:t>
            </w:r>
            <w:proofErr w:type="spellStart"/>
            <w:r w:rsidRPr="0066457C">
              <w:rPr>
                <w:rFonts w:eastAsia="Times New Roman"/>
                <w:color w:val="000000"/>
                <w:sz w:val="20"/>
                <w:szCs w:val="20"/>
              </w:rPr>
              <w:t>n</w:t>
            </w:r>
            <w:r w:rsidR="00721ED0">
              <w:rPr>
                <w:rFonts w:eastAsia="Times New Roman"/>
                <w:color w:val="000000"/>
                <w:sz w:val="20"/>
                <w:szCs w:val="20"/>
              </w:rPr>
              <w:t>.</w:t>
            </w:r>
            <w:r w:rsidRPr="0066457C">
              <w:rPr>
                <w:rFonts w:eastAsia="Times New Roman"/>
                <w:color w:val="000000"/>
                <w:sz w:val="20"/>
                <w:szCs w:val="20"/>
              </w:rPr>
              <w:t>e</w:t>
            </w:r>
            <w:r w:rsidR="00721ED0">
              <w:rPr>
                <w:rFonts w:eastAsia="Times New Roman"/>
                <w:color w:val="000000"/>
                <w:sz w:val="20"/>
                <w:szCs w:val="20"/>
              </w:rPr>
              <w:t>.</w:t>
            </w:r>
            <w:r w:rsidRPr="0066457C">
              <w:rPr>
                <w:rFonts w:eastAsia="Times New Roman"/>
                <w:color w:val="000000"/>
                <w:sz w:val="20"/>
                <w:szCs w:val="20"/>
              </w:rPr>
              <w:t>c</w:t>
            </w:r>
            <w:proofErr w:type="spellEnd"/>
            <w:r w:rsidR="00721ED0">
              <w:rPr>
                <w:rFonts w:eastAsia="Times New Roman"/>
                <w:color w:val="000000"/>
                <w:sz w:val="20"/>
                <w:szCs w:val="20"/>
              </w:rPr>
              <w:t>.</w:t>
            </w:r>
          </w:p>
        </w:tc>
        <w:tc>
          <w:tcPr>
            <w:tcW w:w="708" w:type="dxa"/>
            <w:shd w:val="clear" w:color="auto" w:fill="auto"/>
            <w:vAlign w:val="center"/>
            <w:hideMark/>
          </w:tcPr>
          <w:p w14:paraId="35AEBAB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709" w:type="dxa"/>
            <w:shd w:val="clear" w:color="auto" w:fill="auto"/>
            <w:vAlign w:val="center"/>
            <w:hideMark/>
          </w:tcPr>
          <w:p w14:paraId="0B3E374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noWrap/>
            <w:vAlign w:val="bottom"/>
            <w:hideMark/>
          </w:tcPr>
          <w:p w14:paraId="6CDAA69B" w14:textId="77777777" w:rsidR="003A07C3" w:rsidRPr="0066457C" w:rsidRDefault="003A07C3" w:rsidP="00A35765">
            <w:pPr>
              <w:spacing w:after="0" w:line="240" w:lineRule="auto"/>
              <w:jc w:val="right"/>
              <w:rPr>
                <w:rFonts w:eastAsia="Times New Roman" w:cs="Arial"/>
                <w:color w:val="000000"/>
                <w:sz w:val="20"/>
                <w:szCs w:val="20"/>
              </w:rPr>
            </w:pPr>
            <w:r w:rsidRPr="0066457C">
              <w:rPr>
                <w:rFonts w:eastAsia="Times New Roman" w:cs="Arial"/>
                <w:color w:val="000000"/>
                <w:sz w:val="20"/>
                <w:szCs w:val="20"/>
              </w:rPr>
              <w:t>23</w:t>
            </w:r>
          </w:p>
        </w:tc>
        <w:tc>
          <w:tcPr>
            <w:tcW w:w="709" w:type="dxa"/>
            <w:shd w:val="clear" w:color="auto" w:fill="auto"/>
            <w:vAlign w:val="center"/>
            <w:hideMark/>
          </w:tcPr>
          <w:p w14:paraId="1B367B07"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w:t>
            </w:r>
          </w:p>
        </w:tc>
      </w:tr>
      <w:tr w:rsidR="003A07C3" w:rsidRPr="0066457C" w14:paraId="5A18F726" w14:textId="77777777" w:rsidTr="00965A59">
        <w:trPr>
          <w:trHeight w:val="20"/>
          <w:jc w:val="center"/>
        </w:trPr>
        <w:tc>
          <w:tcPr>
            <w:tcW w:w="6096" w:type="dxa"/>
            <w:shd w:val="clear" w:color="auto" w:fill="DEEAF6"/>
            <w:vAlign w:val="center"/>
            <w:hideMark/>
          </w:tcPr>
          <w:p w14:paraId="55ABDE48"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1612: Offences against privacy</w:t>
            </w:r>
          </w:p>
        </w:tc>
        <w:tc>
          <w:tcPr>
            <w:tcW w:w="708" w:type="dxa"/>
            <w:shd w:val="clear" w:color="auto" w:fill="auto"/>
            <w:vAlign w:val="center"/>
            <w:hideMark/>
          </w:tcPr>
          <w:p w14:paraId="3D7B438D"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3CDB586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noWrap/>
            <w:vAlign w:val="bottom"/>
            <w:hideMark/>
          </w:tcPr>
          <w:p w14:paraId="45DC567E" w14:textId="77777777" w:rsidR="003A07C3" w:rsidRPr="0066457C" w:rsidRDefault="003A07C3" w:rsidP="00A35765">
            <w:pPr>
              <w:spacing w:after="0" w:line="240" w:lineRule="auto"/>
              <w:jc w:val="right"/>
              <w:rPr>
                <w:rFonts w:eastAsia="Times New Roman" w:cs="Arial"/>
                <w:color w:val="000000"/>
                <w:sz w:val="20"/>
                <w:szCs w:val="20"/>
              </w:rPr>
            </w:pPr>
            <w:r w:rsidRPr="0066457C">
              <w:rPr>
                <w:rFonts w:eastAsia="Times New Roman" w:cs="Arial"/>
                <w:color w:val="000000"/>
                <w:sz w:val="20"/>
                <w:szCs w:val="20"/>
              </w:rPr>
              <w:t>0</w:t>
            </w:r>
          </w:p>
        </w:tc>
        <w:tc>
          <w:tcPr>
            <w:tcW w:w="709" w:type="dxa"/>
            <w:shd w:val="clear" w:color="auto" w:fill="auto"/>
            <w:vAlign w:val="center"/>
            <w:hideMark/>
          </w:tcPr>
          <w:p w14:paraId="30EEF425"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r>
      <w:tr w:rsidR="003A07C3" w:rsidRPr="0066457C" w14:paraId="2899CAE6" w14:textId="77777777" w:rsidTr="00965A59">
        <w:trPr>
          <w:trHeight w:val="20"/>
          <w:jc w:val="center"/>
        </w:trPr>
        <w:tc>
          <w:tcPr>
            <w:tcW w:w="6096" w:type="dxa"/>
            <w:shd w:val="clear" w:color="auto" w:fill="DEEAF6"/>
            <w:vAlign w:val="center"/>
            <w:hideMark/>
          </w:tcPr>
          <w:p w14:paraId="0ACE4021"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1621: Sanitation offences</w:t>
            </w:r>
          </w:p>
        </w:tc>
        <w:tc>
          <w:tcPr>
            <w:tcW w:w="708" w:type="dxa"/>
            <w:shd w:val="clear" w:color="auto" w:fill="auto"/>
            <w:vAlign w:val="center"/>
            <w:hideMark/>
          </w:tcPr>
          <w:p w14:paraId="257EE4D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101ED8F1"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0A754330"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4F9F2D4D"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478C9599" w14:textId="77777777" w:rsidTr="00965A59">
        <w:trPr>
          <w:trHeight w:val="20"/>
          <w:jc w:val="center"/>
        </w:trPr>
        <w:tc>
          <w:tcPr>
            <w:tcW w:w="6096" w:type="dxa"/>
            <w:shd w:val="clear" w:color="auto" w:fill="DEEAF6"/>
            <w:vAlign w:val="center"/>
            <w:hideMark/>
          </w:tcPr>
          <w:p w14:paraId="2F09B0EC"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1622: Disease prevention offences</w:t>
            </w:r>
          </w:p>
        </w:tc>
        <w:tc>
          <w:tcPr>
            <w:tcW w:w="708" w:type="dxa"/>
            <w:shd w:val="clear" w:color="auto" w:fill="auto"/>
            <w:vAlign w:val="center"/>
            <w:hideMark/>
          </w:tcPr>
          <w:p w14:paraId="21D51FA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082B51C9"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00ED4DE3"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3</w:t>
            </w:r>
          </w:p>
        </w:tc>
        <w:tc>
          <w:tcPr>
            <w:tcW w:w="709" w:type="dxa"/>
            <w:shd w:val="clear" w:color="auto" w:fill="auto"/>
            <w:vAlign w:val="center"/>
            <w:hideMark/>
          </w:tcPr>
          <w:p w14:paraId="2AD1A3FB"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r>
      <w:tr w:rsidR="003A07C3" w:rsidRPr="0066457C" w14:paraId="573F8756" w14:textId="77777777" w:rsidTr="00965A59">
        <w:trPr>
          <w:trHeight w:val="20"/>
          <w:jc w:val="center"/>
        </w:trPr>
        <w:tc>
          <w:tcPr>
            <w:tcW w:w="6096" w:type="dxa"/>
            <w:shd w:val="clear" w:color="auto" w:fill="DEEAF6"/>
            <w:vAlign w:val="center"/>
            <w:hideMark/>
          </w:tcPr>
          <w:p w14:paraId="7753E383"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1624: Transport regulation offences</w:t>
            </w:r>
          </w:p>
        </w:tc>
        <w:tc>
          <w:tcPr>
            <w:tcW w:w="708" w:type="dxa"/>
            <w:shd w:val="clear" w:color="auto" w:fill="auto"/>
            <w:vAlign w:val="center"/>
            <w:hideMark/>
          </w:tcPr>
          <w:p w14:paraId="684C0156"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46DC3E0C"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0A452B3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709" w:type="dxa"/>
            <w:shd w:val="clear" w:color="auto" w:fill="auto"/>
            <w:vAlign w:val="center"/>
            <w:hideMark/>
          </w:tcPr>
          <w:p w14:paraId="1A9813E2"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r>
      <w:tr w:rsidR="003A07C3" w:rsidRPr="0066457C" w14:paraId="0ED9ED21" w14:textId="77777777" w:rsidTr="00965A59">
        <w:trPr>
          <w:trHeight w:val="20"/>
          <w:jc w:val="center"/>
        </w:trPr>
        <w:tc>
          <w:tcPr>
            <w:tcW w:w="6096" w:type="dxa"/>
            <w:shd w:val="clear" w:color="auto" w:fill="DEEAF6"/>
            <w:vAlign w:val="center"/>
            <w:hideMark/>
          </w:tcPr>
          <w:p w14:paraId="3B37DDF6"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 xml:space="preserve">1629: Public health and safety offences, </w:t>
            </w:r>
            <w:proofErr w:type="spellStart"/>
            <w:r w:rsidRPr="0066457C">
              <w:rPr>
                <w:rFonts w:eastAsia="Times New Roman"/>
                <w:color w:val="000000"/>
                <w:sz w:val="20"/>
                <w:szCs w:val="20"/>
              </w:rPr>
              <w:t>n.e.c</w:t>
            </w:r>
            <w:proofErr w:type="spellEnd"/>
            <w:r w:rsidRPr="0066457C">
              <w:rPr>
                <w:rFonts w:eastAsia="Times New Roman"/>
                <w:color w:val="000000"/>
                <w:sz w:val="20"/>
                <w:szCs w:val="20"/>
              </w:rPr>
              <w:t>.</w:t>
            </w:r>
          </w:p>
        </w:tc>
        <w:tc>
          <w:tcPr>
            <w:tcW w:w="708" w:type="dxa"/>
            <w:shd w:val="clear" w:color="auto" w:fill="auto"/>
            <w:vAlign w:val="center"/>
            <w:hideMark/>
          </w:tcPr>
          <w:p w14:paraId="694AF989"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7C53EE6F"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3AEF073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709" w:type="dxa"/>
            <w:shd w:val="clear" w:color="auto" w:fill="auto"/>
            <w:vAlign w:val="center"/>
            <w:hideMark/>
          </w:tcPr>
          <w:p w14:paraId="7EF4C296"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r>
      <w:tr w:rsidR="003A07C3" w:rsidRPr="0066457C" w14:paraId="1E4C8DAE" w14:textId="77777777" w:rsidTr="00965A59">
        <w:trPr>
          <w:trHeight w:val="20"/>
          <w:jc w:val="center"/>
        </w:trPr>
        <w:tc>
          <w:tcPr>
            <w:tcW w:w="6096" w:type="dxa"/>
            <w:shd w:val="clear" w:color="auto" w:fill="DEEAF6"/>
            <w:vAlign w:val="center"/>
            <w:hideMark/>
          </w:tcPr>
          <w:p w14:paraId="596ACF8C"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1691: Environmental regulation offences</w:t>
            </w:r>
          </w:p>
        </w:tc>
        <w:tc>
          <w:tcPr>
            <w:tcW w:w="708" w:type="dxa"/>
            <w:shd w:val="clear" w:color="auto" w:fill="auto"/>
            <w:vAlign w:val="center"/>
            <w:hideMark/>
          </w:tcPr>
          <w:p w14:paraId="71A90F6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709" w:type="dxa"/>
            <w:shd w:val="clear" w:color="auto" w:fill="auto"/>
            <w:vAlign w:val="center"/>
            <w:hideMark/>
          </w:tcPr>
          <w:p w14:paraId="7DC14260"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7A1C5A3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5</w:t>
            </w:r>
          </w:p>
        </w:tc>
        <w:tc>
          <w:tcPr>
            <w:tcW w:w="709" w:type="dxa"/>
            <w:shd w:val="clear" w:color="auto" w:fill="auto"/>
            <w:vAlign w:val="center"/>
            <w:hideMark/>
          </w:tcPr>
          <w:p w14:paraId="2CBE5EEE"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r>
      <w:tr w:rsidR="003A07C3" w:rsidRPr="0066457C" w14:paraId="1C04CF0B" w14:textId="77777777" w:rsidTr="00965A59">
        <w:trPr>
          <w:trHeight w:val="20"/>
          <w:jc w:val="center"/>
        </w:trPr>
        <w:tc>
          <w:tcPr>
            <w:tcW w:w="6096" w:type="dxa"/>
            <w:shd w:val="clear" w:color="auto" w:fill="DEEAF6"/>
            <w:vAlign w:val="center"/>
            <w:hideMark/>
          </w:tcPr>
          <w:p w14:paraId="79E40F0B" w14:textId="77777777" w:rsidR="003A07C3" w:rsidRPr="0066457C" w:rsidRDefault="003A07C3" w:rsidP="00A35765">
            <w:pPr>
              <w:spacing w:after="0" w:line="240" w:lineRule="auto"/>
              <w:rPr>
                <w:rFonts w:eastAsia="Times New Roman"/>
                <w:color w:val="000000"/>
                <w:sz w:val="20"/>
                <w:szCs w:val="20"/>
              </w:rPr>
            </w:pPr>
            <w:r w:rsidRPr="0066457C">
              <w:rPr>
                <w:rFonts w:eastAsia="Times New Roman"/>
                <w:color w:val="000000"/>
                <w:sz w:val="20"/>
                <w:szCs w:val="20"/>
              </w:rPr>
              <w:t>9999: Inadequately described</w:t>
            </w:r>
          </w:p>
        </w:tc>
        <w:tc>
          <w:tcPr>
            <w:tcW w:w="708" w:type="dxa"/>
            <w:shd w:val="clear" w:color="auto" w:fill="auto"/>
            <w:vAlign w:val="center"/>
            <w:hideMark/>
          </w:tcPr>
          <w:p w14:paraId="3D221A19"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605009B8"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709" w:type="dxa"/>
            <w:shd w:val="clear" w:color="auto" w:fill="auto"/>
            <w:vAlign w:val="center"/>
            <w:hideMark/>
          </w:tcPr>
          <w:p w14:paraId="7991D379"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709" w:type="dxa"/>
            <w:shd w:val="clear" w:color="auto" w:fill="auto"/>
            <w:vAlign w:val="center"/>
            <w:hideMark/>
          </w:tcPr>
          <w:p w14:paraId="6A6ABDEB"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3A07C3" w:rsidRPr="0066457C" w14:paraId="317812A9" w14:textId="77777777" w:rsidTr="00965A59">
        <w:trPr>
          <w:trHeight w:val="20"/>
          <w:jc w:val="center"/>
        </w:trPr>
        <w:tc>
          <w:tcPr>
            <w:tcW w:w="6096" w:type="dxa"/>
            <w:shd w:val="clear" w:color="auto" w:fill="DEEAF6"/>
            <w:vAlign w:val="center"/>
            <w:hideMark/>
          </w:tcPr>
          <w:p w14:paraId="7F879755" w14:textId="77777777" w:rsidR="003A07C3" w:rsidRPr="0066457C" w:rsidRDefault="003A07C3" w:rsidP="00A35765">
            <w:pPr>
              <w:spacing w:after="0" w:line="240" w:lineRule="auto"/>
              <w:jc w:val="right"/>
              <w:rPr>
                <w:rFonts w:eastAsia="Times New Roman"/>
                <w:b/>
                <w:bCs/>
                <w:color w:val="000000"/>
                <w:sz w:val="20"/>
                <w:szCs w:val="20"/>
              </w:rPr>
            </w:pPr>
            <w:r w:rsidRPr="0066457C">
              <w:rPr>
                <w:rFonts w:eastAsia="Times New Roman"/>
                <w:b/>
                <w:bCs/>
                <w:color w:val="000000"/>
                <w:sz w:val="20"/>
                <w:szCs w:val="20"/>
              </w:rPr>
              <w:t>Sub-Total</w:t>
            </w:r>
          </w:p>
        </w:tc>
        <w:tc>
          <w:tcPr>
            <w:tcW w:w="708" w:type="dxa"/>
            <w:shd w:val="clear" w:color="auto" w:fill="auto"/>
            <w:vAlign w:val="center"/>
            <w:hideMark/>
          </w:tcPr>
          <w:p w14:paraId="0FC59CE1"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23</w:t>
            </w:r>
          </w:p>
        </w:tc>
        <w:tc>
          <w:tcPr>
            <w:tcW w:w="709" w:type="dxa"/>
            <w:shd w:val="clear" w:color="auto" w:fill="auto"/>
            <w:vAlign w:val="center"/>
            <w:hideMark/>
          </w:tcPr>
          <w:p w14:paraId="2B20271A"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6</w:t>
            </w:r>
          </w:p>
        </w:tc>
        <w:tc>
          <w:tcPr>
            <w:tcW w:w="709" w:type="dxa"/>
            <w:shd w:val="clear" w:color="auto" w:fill="auto"/>
            <w:vAlign w:val="center"/>
            <w:hideMark/>
          </w:tcPr>
          <w:p w14:paraId="0B88CF3D"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515</w:t>
            </w:r>
          </w:p>
        </w:tc>
        <w:tc>
          <w:tcPr>
            <w:tcW w:w="709" w:type="dxa"/>
            <w:shd w:val="clear" w:color="auto" w:fill="auto"/>
            <w:vAlign w:val="center"/>
            <w:hideMark/>
          </w:tcPr>
          <w:p w14:paraId="1A8312E1" w14:textId="77777777" w:rsidR="003A07C3" w:rsidRPr="0066457C" w:rsidRDefault="003A07C3" w:rsidP="00A35765">
            <w:pPr>
              <w:spacing w:after="0" w:line="240" w:lineRule="auto"/>
              <w:jc w:val="right"/>
              <w:rPr>
                <w:rFonts w:eastAsia="Times New Roman"/>
                <w:color w:val="000000"/>
                <w:sz w:val="20"/>
                <w:szCs w:val="20"/>
              </w:rPr>
            </w:pPr>
            <w:r w:rsidRPr="0066457C">
              <w:rPr>
                <w:rFonts w:eastAsia="Times New Roman"/>
                <w:color w:val="000000"/>
                <w:sz w:val="20"/>
                <w:szCs w:val="20"/>
              </w:rPr>
              <w:t>82</w:t>
            </w:r>
          </w:p>
        </w:tc>
      </w:tr>
      <w:tr w:rsidR="003A07C3" w:rsidRPr="0066457C" w14:paraId="2434A752" w14:textId="77777777" w:rsidTr="00965A59">
        <w:trPr>
          <w:trHeight w:val="20"/>
          <w:jc w:val="center"/>
        </w:trPr>
        <w:tc>
          <w:tcPr>
            <w:tcW w:w="6096" w:type="dxa"/>
            <w:shd w:val="clear" w:color="auto" w:fill="DEEAF6"/>
            <w:noWrap/>
            <w:vAlign w:val="bottom"/>
            <w:hideMark/>
          </w:tcPr>
          <w:p w14:paraId="6670BDD3" w14:textId="77777777" w:rsidR="003A07C3" w:rsidRPr="0066457C" w:rsidRDefault="003A07C3" w:rsidP="00A35765">
            <w:pPr>
              <w:spacing w:after="0" w:line="240" w:lineRule="auto"/>
              <w:jc w:val="right"/>
              <w:rPr>
                <w:rFonts w:eastAsia="Times New Roman"/>
                <w:color w:val="000000"/>
                <w:sz w:val="20"/>
                <w:szCs w:val="20"/>
              </w:rPr>
            </w:pPr>
          </w:p>
        </w:tc>
        <w:tc>
          <w:tcPr>
            <w:tcW w:w="708" w:type="dxa"/>
            <w:shd w:val="clear" w:color="auto" w:fill="auto"/>
            <w:noWrap/>
            <w:vAlign w:val="bottom"/>
            <w:hideMark/>
          </w:tcPr>
          <w:p w14:paraId="0E2F3F17" w14:textId="77777777" w:rsidR="003A07C3" w:rsidRPr="0066457C" w:rsidRDefault="003A07C3" w:rsidP="00A35765">
            <w:pPr>
              <w:spacing w:after="0" w:line="240" w:lineRule="auto"/>
              <w:rPr>
                <w:rFonts w:eastAsia="Times New Roman"/>
                <w:sz w:val="20"/>
                <w:szCs w:val="20"/>
              </w:rPr>
            </w:pPr>
          </w:p>
        </w:tc>
        <w:tc>
          <w:tcPr>
            <w:tcW w:w="709" w:type="dxa"/>
            <w:shd w:val="clear" w:color="auto" w:fill="auto"/>
            <w:noWrap/>
            <w:vAlign w:val="bottom"/>
            <w:hideMark/>
          </w:tcPr>
          <w:p w14:paraId="45941D5D" w14:textId="77777777" w:rsidR="003A07C3" w:rsidRPr="0066457C" w:rsidRDefault="003A07C3" w:rsidP="00A35765">
            <w:pPr>
              <w:spacing w:after="0" w:line="240" w:lineRule="auto"/>
              <w:rPr>
                <w:rFonts w:eastAsia="Times New Roman"/>
                <w:sz w:val="20"/>
                <w:szCs w:val="20"/>
              </w:rPr>
            </w:pPr>
          </w:p>
        </w:tc>
        <w:tc>
          <w:tcPr>
            <w:tcW w:w="709" w:type="dxa"/>
            <w:shd w:val="clear" w:color="auto" w:fill="auto"/>
            <w:noWrap/>
            <w:vAlign w:val="bottom"/>
            <w:hideMark/>
          </w:tcPr>
          <w:p w14:paraId="5E37419D" w14:textId="77777777" w:rsidR="003A07C3" w:rsidRPr="0066457C" w:rsidRDefault="003A07C3" w:rsidP="00A35765">
            <w:pPr>
              <w:spacing w:after="0" w:line="240" w:lineRule="auto"/>
              <w:rPr>
                <w:rFonts w:eastAsia="Times New Roman"/>
                <w:sz w:val="20"/>
                <w:szCs w:val="20"/>
              </w:rPr>
            </w:pPr>
          </w:p>
        </w:tc>
        <w:tc>
          <w:tcPr>
            <w:tcW w:w="709" w:type="dxa"/>
            <w:shd w:val="clear" w:color="auto" w:fill="auto"/>
            <w:noWrap/>
            <w:vAlign w:val="bottom"/>
            <w:hideMark/>
          </w:tcPr>
          <w:p w14:paraId="08DD1328" w14:textId="77777777" w:rsidR="003A07C3" w:rsidRPr="0066457C" w:rsidRDefault="003A07C3" w:rsidP="00A35765">
            <w:pPr>
              <w:spacing w:after="0" w:line="240" w:lineRule="auto"/>
              <w:rPr>
                <w:rFonts w:eastAsia="Times New Roman"/>
                <w:sz w:val="20"/>
                <w:szCs w:val="20"/>
              </w:rPr>
            </w:pPr>
          </w:p>
        </w:tc>
      </w:tr>
      <w:tr w:rsidR="003A07C3" w:rsidRPr="0066457C" w14:paraId="5BCCF6F1" w14:textId="77777777" w:rsidTr="00965A59">
        <w:trPr>
          <w:trHeight w:val="20"/>
          <w:jc w:val="center"/>
        </w:trPr>
        <w:tc>
          <w:tcPr>
            <w:tcW w:w="6096" w:type="dxa"/>
            <w:shd w:val="clear" w:color="auto" w:fill="DEEAF6"/>
            <w:vAlign w:val="center"/>
            <w:hideMark/>
          </w:tcPr>
          <w:p w14:paraId="1303BAB3" w14:textId="77777777" w:rsidR="003A07C3" w:rsidRPr="0066457C" w:rsidRDefault="003A07C3" w:rsidP="00A35765">
            <w:pPr>
              <w:spacing w:after="0" w:line="240" w:lineRule="auto"/>
              <w:rPr>
                <w:rFonts w:eastAsia="Times New Roman"/>
                <w:b/>
                <w:bCs/>
                <w:color w:val="000000"/>
                <w:sz w:val="20"/>
                <w:szCs w:val="20"/>
              </w:rPr>
            </w:pPr>
            <w:r w:rsidRPr="0066457C">
              <w:rPr>
                <w:rFonts w:eastAsia="Times New Roman"/>
                <w:b/>
                <w:bCs/>
                <w:color w:val="000000"/>
                <w:sz w:val="20"/>
                <w:szCs w:val="20"/>
              </w:rPr>
              <w:t>Grand Totals</w:t>
            </w:r>
          </w:p>
        </w:tc>
        <w:tc>
          <w:tcPr>
            <w:tcW w:w="708" w:type="dxa"/>
            <w:shd w:val="clear" w:color="auto" w:fill="auto"/>
            <w:noWrap/>
            <w:vAlign w:val="bottom"/>
            <w:hideMark/>
          </w:tcPr>
          <w:p w14:paraId="111E2A90" w14:textId="77777777" w:rsidR="003A07C3" w:rsidRPr="0066457C" w:rsidRDefault="003A07C3" w:rsidP="00A35765">
            <w:pPr>
              <w:spacing w:after="0" w:line="240" w:lineRule="auto"/>
              <w:jc w:val="right"/>
              <w:rPr>
                <w:rFonts w:eastAsia="Times New Roman" w:cs="Arial"/>
                <w:color w:val="000000"/>
                <w:sz w:val="20"/>
                <w:szCs w:val="20"/>
              </w:rPr>
            </w:pPr>
            <w:r w:rsidRPr="0066457C">
              <w:rPr>
                <w:rFonts w:eastAsia="Times New Roman" w:cs="Arial"/>
                <w:color w:val="000000"/>
                <w:sz w:val="20"/>
                <w:szCs w:val="20"/>
              </w:rPr>
              <w:t>428</w:t>
            </w:r>
          </w:p>
        </w:tc>
        <w:tc>
          <w:tcPr>
            <w:tcW w:w="709" w:type="dxa"/>
            <w:shd w:val="clear" w:color="auto" w:fill="auto"/>
            <w:noWrap/>
            <w:vAlign w:val="bottom"/>
            <w:hideMark/>
          </w:tcPr>
          <w:p w14:paraId="4D539F5E" w14:textId="77777777" w:rsidR="003A07C3" w:rsidRPr="0066457C" w:rsidRDefault="003A07C3" w:rsidP="00A35765">
            <w:pPr>
              <w:spacing w:after="0" w:line="240" w:lineRule="auto"/>
              <w:jc w:val="right"/>
              <w:rPr>
                <w:rFonts w:eastAsia="Times New Roman" w:cs="Arial"/>
                <w:color w:val="000000"/>
                <w:sz w:val="20"/>
                <w:szCs w:val="20"/>
              </w:rPr>
            </w:pPr>
            <w:r w:rsidRPr="0066457C">
              <w:rPr>
                <w:rFonts w:eastAsia="Times New Roman" w:cs="Arial"/>
                <w:color w:val="000000"/>
                <w:sz w:val="20"/>
                <w:szCs w:val="20"/>
              </w:rPr>
              <w:t>195</w:t>
            </w:r>
          </w:p>
        </w:tc>
        <w:tc>
          <w:tcPr>
            <w:tcW w:w="709" w:type="dxa"/>
            <w:shd w:val="clear" w:color="auto" w:fill="auto"/>
            <w:noWrap/>
            <w:vAlign w:val="bottom"/>
            <w:hideMark/>
          </w:tcPr>
          <w:p w14:paraId="1C15B6D0" w14:textId="77777777" w:rsidR="003A07C3" w:rsidRPr="0066457C" w:rsidRDefault="003A07C3" w:rsidP="00A35765">
            <w:pPr>
              <w:spacing w:after="0" w:line="240" w:lineRule="auto"/>
              <w:jc w:val="right"/>
              <w:rPr>
                <w:rFonts w:eastAsia="Times New Roman" w:cs="Arial"/>
                <w:color w:val="000000"/>
                <w:sz w:val="20"/>
                <w:szCs w:val="20"/>
              </w:rPr>
            </w:pPr>
            <w:r w:rsidRPr="0066457C">
              <w:rPr>
                <w:rFonts w:eastAsia="Times New Roman" w:cs="Arial"/>
                <w:color w:val="000000"/>
                <w:sz w:val="20"/>
                <w:szCs w:val="20"/>
              </w:rPr>
              <w:t>4352</w:t>
            </w:r>
          </w:p>
        </w:tc>
        <w:tc>
          <w:tcPr>
            <w:tcW w:w="709" w:type="dxa"/>
            <w:shd w:val="clear" w:color="auto" w:fill="auto"/>
            <w:noWrap/>
            <w:vAlign w:val="bottom"/>
            <w:hideMark/>
          </w:tcPr>
          <w:p w14:paraId="0812FEFD" w14:textId="77777777" w:rsidR="003A07C3" w:rsidRPr="0066457C" w:rsidRDefault="003A07C3" w:rsidP="00A35765">
            <w:pPr>
              <w:spacing w:after="0" w:line="240" w:lineRule="auto"/>
              <w:jc w:val="right"/>
              <w:rPr>
                <w:rFonts w:eastAsia="Times New Roman" w:cs="Arial"/>
                <w:color w:val="000000"/>
                <w:sz w:val="20"/>
                <w:szCs w:val="20"/>
              </w:rPr>
            </w:pPr>
            <w:r w:rsidRPr="0066457C">
              <w:rPr>
                <w:rFonts w:eastAsia="Times New Roman" w:cs="Arial"/>
                <w:color w:val="000000"/>
                <w:sz w:val="20"/>
                <w:szCs w:val="20"/>
              </w:rPr>
              <w:t>749</w:t>
            </w:r>
          </w:p>
        </w:tc>
      </w:tr>
    </w:tbl>
    <w:p w14:paraId="612A5CE2" w14:textId="77777777" w:rsidR="003A07C3" w:rsidRPr="0066457C" w:rsidRDefault="003A07C3" w:rsidP="003A07C3">
      <w:pPr>
        <w:spacing w:after="0"/>
      </w:pPr>
      <w:r w:rsidRPr="0066457C">
        <w:t xml:space="preserve"> </w:t>
      </w:r>
    </w:p>
    <w:p w14:paraId="313A2212" w14:textId="77777777" w:rsidR="00063DE1" w:rsidRPr="000173D6" w:rsidRDefault="00063DE1" w:rsidP="00063DE1">
      <w:pPr>
        <w:rPr>
          <w:b/>
        </w:rPr>
      </w:pPr>
    </w:p>
    <w:p w14:paraId="1E39C975" w14:textId="77777777" w:rsidR="00063DE1" w:rsidRPr="00731209" w:rsidRDefault="00063DE1" w:rsidP="00063DE1">
      <w:pPr>
        <w:rPr>
          <w:b/>
          <w:color w:val="FF0000"/>
          <w:sz w:val="36"/>
        </w:rPr>
        <w:sectPr w:rsidR="00063DE1" w:rsidRPr="00731209" w:rsidSect="008B4575">
          <w:footerReference w:type="default" r:id="rId15"/>
          <w:pgSz w:w="11906" w:h="16838"/>
          <w:pgMar w:top="720" w:right="720" w:bottom="720" w:left="720" w:header="708" w:footer="708" w:gutter="0"/>
          <w:cols w:space="708"/>
          <w:docGrid w:linePitch="360"/>
        </w:sectPr>
      </w:pPr>
    </w:p>
    <w:p w14:paraId="29F25AD5" w14:textId="77777777" w:rsidR="00AA0EC7" w:rsidRDefault="00AA0EC7" w:rsidP="003A07C3">
      <w:pPr>
        <w:pStyle w:val="Heading6"/>
        <w:spacing w:before="0"/>
      </w:pPr>
      <w:bookmarkStart w:id="9" w:name="_Toc446429482"/>
      <w:proofErr w:type="gramStart"/>
      <w:r>
        <w:lastRenderedPageBreak/>
        <w:t xml:space="preserve">Table </w:t>
      </w:r>
      <w:r w:rsidR="003A07C3">
        <w:t>6</w:t>
      </w:r>
      <w:r>
        <w:t>.</w:t>
      </w:r>
      <w:proofErr w:type="gramEnd"/>
      <w:r>
        <w:t xml:space="preserve"> A</w:t>
      </w:r>
      <w:r w:rsidRPr="00AA0EC7">
        <w:t>verage sentence lengths</w:t>
      </w:r>
      <w:r w:rsidR="001E0907">
        <w:t xml:space="preserve"> and monetary penalties</w:t>
      </w:r>
      <w:r w:rsidRPr="00AA0EC7">
        <w:t xml:space="preserve"> imposed</w:t>
      </w:r>
      <w:r w:rsidR="001E0907">
        <w:t xml:space="preserve"> </w:t>
      </w:r>
      <w:r w:rsidR="001E0907" w:rsidRPr="008739A5">
        <w:t xml:space="preserve">in </w:t>
      </w:r>
      <w:r w:rsidR="001E0907">
        <w:t>the Magistrates</w:t>
      </w:r>
      <w:r w:rsidR="001E0907" w:rsidRPr="008739A5">
        <w:t xml:space="preserve"> Court</w:t>
      </w:r>
      <w:r w:rsidRPr="00AA0EC7">
        <w:t xml:space="preserve">, by sentence type, </w:t>
      </w:r>
      <w:r w:rsidR="001E0907">
        <w:t xml:space="preserve">and </w:t>
      </w:r>
      <w:r w:rsidRPr="00AA0EC7">
        <w:t>most serious offence</w:t>
      </w:r>
      <w:r w:rsidR="001E0907">
        <w:t>, 2011-2014</w:t>
      </w:r>
      <w:bookmarkEnd w:id="9"/>
    </w:p>
    <w:tbl>
      <w:tblPr>
        <w:tblW w:w="14733" w:type="dxa"/>
        <w:tblInd w:w="118" w:type="dxa"/>
        <w:tblLook w:val="04A0" w:firstRow="1" w:lastRow="0" w:firstColumn="1" w:lastColumn="0" w:noHBand="0" w:noVBand="1"/>
      </w:tblPr>
      <w:tblGrid>
        <w:gridCol w:w="5519"/>
        <w:gridCol w:w="1428"/>
        <w:gridCol w:w="1428"/>
        <w:gridCol w:w="1428"/>
        <w:gridCol w:w="1244"/>
        <w:gridCol w:w="1276"/>
        <w:gridCol w:w="1134"/>
        <w:gridCol w:w="1276"/>
      </w:tblGrid>
      <w:tr w:rsidR="001E0907" w:rsidRPr="0066457C" w14:paraId="4088F774" w14:textId="77777777" w:rsidTr="002B4AE8">
        <w:trPr>
          <w:trHeight w:val="20"/>
        </w:trPr>
        <w:tc>
          <w:tcPr>
            <w:tcW w:w="5519" w:type="dxa"/>
            <w:tcBorders>
              <w:top w:val="single" w:sz="8" w:space="0" w:color="auto"/>
              <w:left w:val="single" w:sz="8" w:space="0" w:color="auto"/>
              <w:bottom w:val="nil"/>
              <w:right w:val="nil"/>
            </w:tcBorders>
            <w:shd w:val="clear" w:color="000000" w:fill="BCD6EE"/>
            <w:vAlign w:val="bottom"/>
            <w:hideMark/>
          </w:tcPr>
          <w:p w14:paraId="5193623D"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Offence</w:t>
            </w:r>
          </w:p>
        </w:tc>
        <w:tc>
          <w:tcPr>
            <w:tcW w:w="1428" w:type="dxa"/>
            <w:tcBorders>
              <w:top w:val="single" w:sz="8" w:space="0" w:color="auto"/>
              <w:left w:val="single" w:sz="8" w:space="0" w:color="auto"/>
              <w:bottom w:val="nil"/>
              <w:right w:val="single" w:sz="8" w:space="0" w:color="auto"/>
            </w:tcBorders>
            <w:shd w:val="clear" w:color="000000" w:fill="BCD6EE"/>
            <w:vAlign w:val="bottom"/>
            <w:hideMark/>
          </w:tcPr>
          <w:p w14:paraId="1E2C953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Imprisonment with determined term</w:t>
            </w:r>
          </w:p>
        </w:tc>
        <w:tc>
          <w:tcPr>
            <w:tcW w:w="1428" w:type="dxa"/>
            <w:tcBorders>
              <w:top w:val="single" w:sz="8" w:space="0" w:color="auto"/>
              <w:left w:val="nil"/>
              <w:bottom w:val="nil"/>
              <w:right w:val="single" w:sz="8" w:space="0" w:color="auto"/>
            </w:tcBorders>
            <w:shd w:val="clear" w:color="000000" w:fill="BCD6EE"/>
            <w:vAlign w:val="bottom"/>
            <w:hideMark/>
          </w:tcPr>
          <w:p w14:paraId="2F65AE7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Imprisonment with partially suspended term</w:t>
            </w:r>
          </w:p>
        </w:tc>
        <w:tc>
          <w:tcPr>
            <w:tcW w:w="1428" w:type="dxa"/>
            <w:tcBorders>
              <w:top w:val="single" w:sz="8" w:space="0" w:color="auto"/>
              <w:left w:val="nil"/>
              <w:bottom w:val="nil"/>
              <w:right w:val="single" w:sz="8" w:space="0" w:color="auto"/>
            </w:tcBorders>
            <w:shd w:val="clear" w:color="000000" w:fill="BCD6EE"/>
            <w:vAlign w:val="bottom"/>
            <w:hideMark/>
          </w:tcPr>
          <w:p w14:paraId="6AE296E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Imprisonment with fully suspended term</w:t>
            </w:r>
          </w:p>
        </w:tc>
        <w:tc>
          <w:tcPr>
            <w:tcW w:w="1244" w:type="dxa"/>
            <w:tcBorders>
              <w:top w:val="single" w:sz="8" w:space="0" w:color="auto"/>
              <w:left w:val="nil"/>
              <w:bottom w:val="nil"/>
              <w:right w:val="single" w:sz="8" w:space="0" w:color="auto"/>
            </w:tcBorders>
            <w:shd w:val="clear" w:color="000000" w:fill="BCD6EE"/>
            <w:vAlign w:val="bottom"/>
            <w:hideMark/>
          </w:tcPr>
          <w:p w14:paraId="11C49C1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Community Service Order</w:t>
            </w:r>
          </w:p>
        </w:tc>
        <w:tc>
          <w:tcPr>
            <w:tcW w:w="1276" w:type="dxa"/>
            <w:tcBorders>
              <w:top w:val="single" w:sz="8" w:space="0" w:color="auto"/>
              <w:left w:val="nil"/>
              <w:bottom w:val="nil"/>
              <w:right w:val="single" w:sz="8" w:space="0" w:color="auto"/>
            </w:tcBorders>
            <w:shd w:val="clear" w:color="000000" w:fill="BCD6EE"/>
            <w:vAlign w:val="bottom"/>
            <w:hideMark/>
          </w:tcPr>
          <w:p w14:paraId="3EA5461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Probation</w:t>
            </w:r>
          </w:p>
        </w:tc>
        <w:tc>
          <w:tcPr>
            <w:tcW w:w="1134" w:type="dxa"/>
            <w:tcBorders>
              <w:top w:val="single" w:sz="8" w:space="0" w:color="auto"/>
              <w:left w:val="nil"/>
              <w:bottom w:val="nil"/>
              <w:right w:val="single" w:sz="8" w:space="0" w:color="auto"/>
            </w:tcBorders>
            <w:shd w:val="clear" w:color="000000" w:fill="BCD6EE"/>
            <w:vAlign w:val="bottom"/>
            <w:hideMark/>
          </w:tcPr>
          <w:p w14:paraId="657FE15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Average Fine</w:t>
            </w:r>
          </w:p>
        </w:tc>
        <w:tc>
          <w:tcPr>
            <w:tcW w:w="1276" w:type="dxa"/>
            <w:tcBorders>
              <w:top w:val="single" w:sz="8" w:space="0" w:color="auto"/>
              <w:left w:val="nil"/>
              <w:bottom w:val="nil"/>
              <w:right w:val="single" w:sz="8" w:space="0" w:color="auto"/>
            </w:tcBorders>
            <w:shd w:val="clear" w:color="000000" w:fill="BCD6EE"/>
            <w:vAlign w:val="bottom"/>
            <w:hideMark/>
          </w:tcPr>
          <w:p w14:paraId="75F4846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Average Other Financial Penalty</w:t>
            </w:r>
          </w:p>
        </w:tc>
      </w:tr>
      <w:tr w:rsidR="001E0907" w:rsidRPr="0066457C" w14:paraId="723D9780" w14:textId="77777777" w:rsidTr="002B4AE8">
        <w:trPr>
          <w:trHeight w:val="20"/>
        </w:trPr>
        <w:tc>
          <w:tcPr>
            <w:tcW w:w="5519" w:type="dxa"/>
            <w:tcBorders>
              <w:top w:val="nil"/>
              <w:left w:val="single" w:sz="8" w:space="0" w:color="auto"/>
              <w:bottom w:val="single" w:sz="8" w:space="0" w:color="auto"/>
              <w:right w:val="nil"/>
            </w:tcBorders>
            <w:shd w:val="clear" w:color="000000" w:fill="BCD6EE"/>
            <w:noWrap/>
            <w:vAlign w:val="bottom"/>
            <w:hideMark/>
          </w:tcPr>
          <w:p w14:paraId="6189FD4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 </w:t>
            </w:r>
          </w:p>
        </w:tc>
        <w:tc>
          <w:tcPr>
            <w:tcW w:w="1428" w:type="dxa"/>
            <w:tcBorders>
              <w:top w:val="nil"/>
              <w:left w:val="single" w:sz="8" w:space="0" w:color="auto"/>
              <w:bottom w:val="single" w:sz="8" w:space="0" w:color="auto"/>
              <w:right w:val="single" w:sz="8" w:space="0" w:color="auto"/>
            </w:tcBorders>
            <w:shd w:val="clear" w:color="000000" w:fill="BCD6EE"/>
            <w:noWrap/>
            <w:vAlign w:val="bottom"/>
            <w:hideMark/>
          </w:tcPr>
          <w:p w14:paraId="05C641F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Months</w:t>
            </w:r>
          </w:p>
        </w:tc>
        <w:tc>
          <w:tcPr>
            <w:tcW w:w="1428" w:type="dxa"/>
            <w:tcBorders>
              <w:top w:val="nil"/>
              <w:left w:val="nil"/>
              <w:bottom w:val="single" w:sz="8" w:space="0" w:color="auto"/>
              <w:right w:val="single" w:sz="8" w:space="0" w:color="auto"/>
            </w:tcBorders>
            <w:shd w:val="clear" w:color="000000" w:fill="BCD6EE"/>
            <w:noWrap/>
            <w:vAlign w:val="bottom"/>
            <w:hideMark/>
          </w:tcPr>
          <w:p w14:paraId="21DE85C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Months</w:t>
            </w:r>
          </w:p>
        </w:tc>
        <w:tc>
          <w:tcPr>
            <w:tcW w:w="1428" w:type="dxa"/>
            <w:tcBorders>
              <w:top w:val="nil"/>
              <w:left w:val="nil"/>
              <w:bottom w:val="single" w:sz="8" w:space="0" w:color="auto"/>
              <w:right w:val="single" w:sz="8" w:space="0" w:color="auto"/>
            </w:tcBorders>
            <w:shd w:val="clear" w:color="000000" w:fill="BCD6EE"/>
            <w:noWrap/>
            <w:vAlign w:val="bottom"/>
            <w:hideMark/>
          </w:tcPr>
          <w:p w14:paraId="70BE778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Months</w:t>
            </w:r>
          </w:p>
        </w:tc>
        <w:tc>
          <w:tcPr>
            <w:tcW w:w="1244" w:type="dxa"/>
            <w:tcBorders>
              <w:top w:val="nil"/>
              <w:left w:val="nil"/>
              <w:bottom w:val="single" w:sz="8" w:space="0" w:color="auto"/>
              <w:right w:val="single" w:sz="8" w:space="0" w:color="auto"/>
            </w:tcBorders>
            <w:shd w:val="clear" w:color="000000" w:fill="BCD6EE"/>
            <w:noWrap/>
            <w:vAlign w:val="bottom"/>
            <w:hideMark/>
          </w:tcPr>
          <w:p w14:paraId="55FC999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Hours</w:t>
            </w:r>
          </w:p>
        </w:tc>
        <w:tc>
          <w:tcPr>
            <w:tcW w:w="1276" w:type="dxa"/>
            <w:tcBorders>
              <w:top w:val="nil"/>
              <w:left w:val="nil"/>
              <w:bottom w:val="single" w:sz="8" w:space="0" w:color="auto"/>
              <w:right w:val="single" w:sz="8" w:space="0" w:color="auto"/>
            </w:tcBorders>
            <w:shd w:val="clear" w:color="000000" w:fill="BCD6EE"/>
            <w:noWrap/>
            <w:vAlign w:val="bottom"/>
            <w:hideMark/>
          </w:tcPr>
          <w:p w14:paraId="569DE39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Months</w:t>
            </w:r>
          </w:p>
        </w:tc>
        <w:tc>
          <w:tcPr>
            <w:tcW w:w="1134" w:type="dxa"/>
            <w:tcBorders>
              <w:top w:val="nil"/>
              <w:left w:val="nil"/>
              <w:bottom w:val="single" w:sz="8" w:space="0" w:color="auto"/>
              <w:right w:val="single" w:sz="8" w:space="0" w:color="auto"/>
            </w:tcBorders>
            <w:shd w:val="clear" w:color="000000" w:fill="BCD6EE"/>
            <w:noWrap/>
            <w:vAlign w:val="bottom"/>
            <w:hideMark/>
          </w:tcPr>
          <w:p w14:paraId="0231039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w:t>
            </w:r>
          </w:p>
        </w:tc>
        <w:tc>
          <w:tcPr>
            <w:tcW w:w="1276" w:type="dxa"/>
            <w:tcBorders>
              <w:top w:val="nil"/>
              <w:left w:val="nil"/>
              <w:bottom w:val="single" w:sz="8" w:space="0" w:color="auto"/>
              <w:right w:val="single" w:sz="8" w:space="0" w:color="auto"/>
            </w:tcBorders>
            <w:shd w:val="clear" w:color="000000" w:fill="BCD6EE"/>
            <w:noWrap/>
            <w:vAlign w:val="bottom"/>
            <w:hideMark/>
          </w:tcPr>
          <w:p w14:paraId="2D640C6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w:t>
            </w:r>
          </w:p>
        </w:tc>
      </w:tr>
      <w:tr w:rsidR="001E0907" w:rsidRPr="0066457C" w14:paraId="5D8870AF" w14:textId="77777777" w:rsidTr="002B4AE8">
        <w:trPr>
          <w:trHeight w:val="20"/>
        </w:trPr>
        <w:tc>
          <w:tcPr>
            <w:tcW w:w="5519" w:type="dxa"/>
            <w:tcBorders>
              <w:top w:val="single" w:sz="8" w:space="0" w:color="auto"/>
              <w:left w:val="single" w:sz="12" w:space="0" w:color="auto"/>
              <w:bottom w:val="nil"/>
              <w:right w:val="nil"/>
            </w:tcBorders>
            <w:shd w:val="clear" w:color="auto" w:fill="auto"/>
            <w:noWrap/>
            <w:vAlign w:val="bottom"/>
            <w:hideMark/>
          </w:tcPr>
          <w:p w14:paraId="3FE9FB8B"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0111: Murder</w:t>
            </w:r>
          </w:p>
        </w:tc>
        <w:tc>
          <w:tcPr>
            <w:tcW w:w="1428" w:type="dxa"/>
            <w:tcBorders>
              <w:top w:val="nil"/>
              <w:left w:val="single" w:sz="8" w:space="0" w:color="auto"/>
              <w:bottom w:val="nil"/>
              <w:right w:val="single" w:sz="8" w:space="0" w:color="auto"/>
            </w:tcBorders>
            <w:shd w:val="clear" w:color="auto" w:fill="auto"/>
            <w:noWrap/>
            <w:vAlign w:val="bottom"/>
            <w:hideMark/>
          </w:tcPr>
          <w:p w14:paraId="0E63C8A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2515A19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49E5A99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auto" w:fill="auto"/>
            <w:noWrap/>
            <w:vAlign w:val="bottom"/>
            <w:hideMark/>
          </w:tcPr>
          <w:p w14:paraId="0AA7465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4E416A1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3E8EE37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0AB85B0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3BEE12D1"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5657C74F"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0121: Attempted murder</w:t>
            </w:r>
          </w:p>
        </w:tc>
        <w:tc>
          <w:tcPr>
            <w:tcW w:w="1428" w:type="dxa"/>
            <w:tcBorders>
              <w:top w:val="nil"/>
              <w:left w:val="single" w:sz="8" w:space="0" w:color="auto"/>
              <w:bottom w:val="nil"/>
              <w:right w:val="single" w:sz="8" w:space="0" w:color="auto"/>
            </w:tcBorders>
            <w:shd w:val="clear" w:color="000000" w:fill="DEEBF6"/>
            <w:noWrap/>
            <w:vAlign w:val="bottom"/>
            <w:hideMark/>
          </w:tcPr>
          <w:p w14:paraId="0086047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3065BF6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4A6D273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000000" w:fill="DEEBF6"/>
            <w:noWrap/>
            <w:vAlign w:val="bottom"/>
            <w:hideMark/>
          </w:tcPr>
          <w:p w14:paraId="588648E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32A8897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06AE33C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6405572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2A999D1B"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3754C1FB"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0131: Manslaughter </w:t>
            </w:r>
          </w:p>
        </w:tc>
        <w:tc>
          <w:tcPr>
            <w:tcW w:w="1428" w:type="dxa"/>
            <w:tcBorders>
              <w:top w:val="nil"/>
              <w:left w:val="single" w:sz="8" w:space="0" w:color="auto"/>
              <w:bottom w:val="nil"/>
              <w:right w:val="single" w:sz="8" w:space="0" w:color="auto"/>
            </w:tcBorders>
            <w:shd w:val="clear" w:color="auto" w:fill="auto"/>
            <w:noWrap/>
            <w:vAlign w:val="bottom"/>
            <w:hideMark/>
          </w:tcPr>
          <w:p w14:paraId="49A27CC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799A63F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32F8F97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auto" w:fill="auto"/>
            <w:noWrap/>
            <w:vAlign w:val="bottom"/>
            <w:hideMark/>
          </w:tcPr>
          <w:p w14:paraId="1487B0F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349BA51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5218CB7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1C41FD2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7E61325E"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622CE9C7"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0132: Driving causing death</w:t>
            </w:r>
          </w:p>
        </w:tc>
        <w:tc>
          <w:tcPr>
            <w:tcW w:w="1428" w:type="dxa"/>
            <w:tcBorders>
              <w:top w:val="nil"/>
              <w:left w:val="single" w:sz="8" w:space="0" w:color="auto"/>
              <w:bottom w:val="nil"/>
              <w:right w:val="single" w:sz="8" w:space="0" w:color="auto"/>
            </w:tcBorders>
            <w:shd w:val="clear" w:color="000000" w:fill="DEEBF6"/>
            <w:noWrap/>
            <w:vAlign w:val="bottom"/>
            <w:hideMark/>
          </w:tcPr>
          <w:p w14:paraId="7011506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6345985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9.00</w:t>
            </w:r>
          </w:p>
        </w:tc>
        <w:tc>
          <w:tcPr>
            <w:tcW w:w="1428" w:type="dxa"/>
            <w:tcBorders>
              <w:top w:val="nil"/>
              <w:left w:val="nil"/>
              <w:bottom w:val="nil"/>
              <w:right w:val="single" w:sz="8" w:space="0" w:color="auto"/>
            </w:tcBorders>
            <w:shd w:val="clear" w:color="000000" w:fill="DEEBF6"/>
            <w:noWrap/>
            <w:vAlign w:val="bottom"/>
            <w:hideMark/>
          </w:tcPr>
          <w:p w14:paraId="7FF137A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4.00</w:t>
            </w:r>
          </w:p>
        </w:tc>
        <w:tc>
          <w:tcPr>
            <w:tcW w:w="1244" w:type="dxa"/>
            <w:tcBorders>
              <w:top w:val="nil"/>
              <w:left w:val="nil"/>
              <w:bottom w:val="nil"/>
              <w:right w:val="single" w:sz="8" w:space="0" w:color="auto"/>
            </w:tcBorders>
            <w:shd w:val="clear" w:color="000000" w:fill="DEEBF6"/>
            <w:noWrap/>
            <w:vAlign w:val="bottom"/>
            <w:hideMark/>
          </w:tcPr>
          <w:p w14:paraId="63F13F3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3913CFE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481C2C2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900.00</w:t>
            </w:r>
          </w:p>
        </w:tc>
        <w:tc>
          <w:tcPr>
            <w:tcW w:w="1276" w:type="dxa"/>
            <w:tcBorders>
              <w:top w:val="nil"/>
              <w:left w:val="nil"/>
              <w:bottom w:val="nil"/>
              <w:right w:val="single" w:sz="8" w:space="0" w:color="auto"/>
            </w:tcBorders>
            <w:shd w:val="clear" w:color="000000" w:fill="DEEBF6"/>
            <w:noWrap/>
            <w:vAlign w:val="bottom"/>
            <w:hideMark/>
          </w:tcPr>
          <w:p w14:paraId="7BD6E6C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063A8765"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71D62F90"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0211: Serious assault resulting in injury</w:t>
            </w:r>
          </w:p>
        </w:tc>
        <w:tc>
          <w:tcPr>
            <w:tcW w:w="1428" w:type="dxa"/>
            <w:tcBorders>
              <w:top w:val="nil"/>
              <w:left w:val="single" w:sz="8" w:space="0" w:color="auto"/>
              <w:bottom w:val="nil"/>
              <w:right w:val="single" w:sz="8" w:space="0" w:color="auto"/>
            </w:tcBorders>
            <w:shd w:val="clear" w:color="auto" w:fill="auto"/>
            <w:noWrap/>
            <w:vAlign w:val="bottom"/>
            <w:hideMark/>
          </w:tcPr>
          <w:p w14:paraId="40EBAB6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6.69</w:t>
            </w:r>
          </w:p>
        </w:tc>
        <w:tc>
          <w:tcPr>
            <w:tcW w:w="1428" w:type="dxa"/>
            <w:tcBorders>
              <w:top w:val="nil"/>
              <w:left w:val="nil"/>
              <w:bottom w:val="nil"/>
              <w:right w:val="single" w:sz="8" w:space="0" w:color="auto"/>
            </w:tcBorders>
            <w:shd w:val="clear" w:color="auto" w:fill="auto"/>
            <w:noWrap/>
            <w:vAlign w:val="bottom"/>
            <w:hideMark/>
          </w:tcPr>
          <w:p w14:paraId="2C1BBDF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5.98</w:t>
            </w:r>
          </w:p>
        </w:tc>
        <w:tc>
          <w:tcPr>
            <w:tcW w:w="1428" w:type="dxa"/>
            <w:tcBorders>
              <w:top w:val="nil"/>
              <w:left w:val="nil"/>
              <w:bottom w:val="nil"/>
              <w:right w:val="single" w:sz="8" w:space="0" w:color="auto"/>
            </w:tcBorders>
            <w:shd w:val="clear" w:color="auto" w:fill="auto"/>
            <w:noWrap/>
            <w:vAlign w:val="bottom"/>
            <w:hideMark/>
          </w:tcPr>
          <w:p w14:paraId="3F53E9B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2.86</w:t>
            </w:r>
          </w:p>
        </w:tc>
        <w:tc>
          <w:tcPr>
            <w:tcW w:w="1244" w:type="dxa"/>
            <w:tcBorders>
              <w:top w:val="nil"/>
              <w:left w:val="nil"/>
              <w:bottom w:val="nil"/>
              <w:right w:val="single" w:sz="8" w:space="0" w:color="auto"/>
            </w:tcBorders>
            <w:shd w:val="clear" w:color="auto" w:fill="auto"/>
            <w:noWrap/>
            <w:vAlign w:val="bottom"/>
            <w:hideMark/>
          </w:tcPr>
          <w:p w14:paraId="1139559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68.41</w:t>
            </w:r>
          </w:p>
        </w:tc>
        <w:tc>
          <w:tcPr>
            <w:tcW w:w="1276" w:type="dxa"/>
            <w:tcBorders>
              <w:top w:val="nil"/>
              <w:left w:val="nil"/>
              <w:bottom w:val="nil"/>
              <w:right w:val="single" w:sz="8" w:space="0" w:color="auto"/>
            </w:tcBorders>
            <w:shd w:val="clear" w:color="auto" w:fill="auto"/>
            <w:noWrap/>
            <w:vAlign w:val="bottom"/>
            <w:hideMark/>
          </w:tcPr>
          <w:p w14:paraId="5F963CD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11.55</w:t>
            </w:r>
          </w:p>
        </w:tc>
        <w:tc>
          <w:tcPr>
            <w:tcW w:w="1134" w:type="dxa"/>
            <w:tcBorders>
              <w:top w:val="nil"/>
              <w:left w:val="nil"/>
              <w:bottom w:val="nil"/>
              <w:right w:val="single" w:sz="8" w:space="0" w:color="auto"/>
            </w:tcBorders>
            <w:shd w:val="clear" w:color="auto" w:fill="auto"/>
            <w:noWrap/>
            <w:vAlign w:val="bottom"/>
            <w:hideMark/>
          </w:tcPr>
          <w:p w14:paraId="21A968B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506.45</w:t>
            </w:r>
          </w:p>
        </w:tc>
        <w:tc>
          <w:tcPr>
            <w:tcW w:w="1276" w:type="dxa"/>
            <w:tcBorders>
              <w:top w:val="nil"/>
              <w:left w:val="nil"/>
              <w:bottom w:val="nil"/>
              <w:right w:val="single" w:sz="8" w:space="0" w:color="auto"/>
            </w:tcBorders>
            <w:shd w:val="clear" w:color="auto" w:fill="auto"/>
            <w:noWrap/>
            <w:vAlign w:val="bottom"/>
            <w:hideMark/>
          </w:tcPr>
          <w:p w14:paraId="7B22EF1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59.42</w:t>
            </w:r>
          </w:p>
        </w:tc>
      </w:tr>
      <w:tr w:rsidR="001E0907" w:rsidRPr="0066457C" w14:paraId="032C19EE"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0E68D8EE"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0212: Serious assault not resulting in injury</w:t>
            </w:r>
          </w:p>
        </w:tc>
        <w:tc>
          <w:tcPr>
            <w:tcW w:w="1428" w:type="dxa"/>
            <w:tcBorders>
              <w:top w:val="nil"/>
              <w:left w:val="single" w:sz="8" w:space="0" w:color="auto"/>
              <w:bottom w:val="nil"/>
              <w:right w:val="single" w:sz="8" w:space="0" w:color="auto"/>
            </w:tcBorders>
            <w:shd w:val="clear" w:color="000000" w:fill="DEEBF6"/>
            <w:noWrap/>
            <w:vAlign w:val="bottom"/>
            <w:hideMark/>
          </w:tcPr>
          <w:p w14:paraId="6756CE8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083D96A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3DC9C32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000000" w:fill="DEEBF6"/>
            <w:noWrap/>
            <w:vAlign w:val="bottom"/>
            <w:hideMark/>
          </w:tcPr>
          <w:p w14:paraId="004FE53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14193E1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2770647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1DCAABC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5482FAB8"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4DEB7AE1"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0213: Common assault</w:t>
            </w:r>
          </w:p>
        </w:tc>
        <w:tc>
          <w:tcPr>
            <w:tcW w:w="1428" w:type="dxa"/>
            <w:tcBorders>
              <w:top w:val="nil"/>
              <w:left w:val="single" w:sz="8" w:space="0" w:color="auto"/>
              <w:bottom w:val="nil"/>
              <w:right w:val="single" w:sz="8" w:space="0" w:color="auto"/>
            </w:tcBorders>
            <w:shd w:val="clear" w:color="auto" w:fill="auto"/>
            <w:noWrap/>
            <w:vAlign w:val="bottom"/>
            <w:hideMark/>
          </w:tcPr>
          <w:p w14:paraId="5DD5E52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4.29</w:t>
            </w:r>
          </w:p>
        </w:tc>
        <w:tc>
          <w:tcPr>
            <w:tcW w:w="1428" w:type="dxa"/>
            <w:tcBorders>
              <w:top w:val="nil"/>
              <w:left w:val="nil"/>
              <w:bottom w:val="nil"/>
              <w:right w:val="single" w:sz="8" w:space="0" w:color="auto"/>
            </w:tcBorders>
            <w:shd w:val="clear" w:color="auto" w:fill="auto"/>
            <w:noWrap/>
            <w:vAlign w:val="bottom"/>
            <w:hideMark/>
          </w:tcPr>
          <w:p w14:paraId="71C4EAB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5.61</w:t>
            </w:r>
          </w:p>
        </w:tc>
        <w:tc>
          <w:tcPr>
            <w:tcW w:w="1428" w:type="dxa"/>
            <w:tcBorders>
              <w:top w:val="nil"/>
              <w:left w:val="nil"/>
              <w:bottom w:val="nil"/>
              <w:right w:val="single" w:sz="8" w:space="0" w:color="auto"/>
            </w:tcBorders>
            <w:shd w:val="clear" w:color="auto" w:fill="auto"/>
            <w:noWrap/>
            <w:vAlign w:val="bottom"/>
            <w:hideMark/>
          </w:tcPr>
          <w:p w14:paraId="2A6DA81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2.76</w:t>
            </w:r>
          </w:p>
        </w:tc>
        <w:tc>
          <w:tcPr>
            <w:tcW w:w="1244" w:type="dxa"/>
            <w:tcBorders>
              <w:top w:val="nil"/>
              <w:left w:val="nil"/>
              <w:bottom w:val="nil"/>
              <w:right w:val="single" w:sz="8" w:space="0" w:color="auto"/>
            </w:tcBorders>
            <w:shd w:val="clear" w:color="auto" w:fill="auto"/>
            <w:noWrap/>
            <w:vAlign w:val="bottom"/>
            <w:hideMark/>
          </w:tcPr>
          <w:p w14:paraId="4BD5DE4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69.93</w:t>
            </w:r>
          </w:p>
        </w:tc>
        <w:tc>
          <w:tcPr>
            <w:tcW w:w="1276" w:type="dxa"/>
            <w:tcBorders>
              <w:top w:val="nil"/>
              <w:left w:val="nil"/>
              <w:bottom w:val="nil"/>
              <w:right w:val="single" w:sz="8" w:space="0" w:color="auto"/>
            </w:tcBorders>
            <w:shd w:val="clear" w:color="auto" w:fill="auto"/>
            <w:noWrap/>
            <w:vAlign w:val="bottom"/>
            <w:hideMark/>
          </w:tcPr>
          <w:p w14:paraId="66BC5F6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10.91</w:t>
            </w:r>
          </w:p>
        </w:tc>
        <w:tc>
          <w:tcPr>
            <w:tcW w:w="1134" w:type="dxa"/>
            <w:tcBorders>
              <w:top w:val="nil"/>
              <w:left w:val="nil"/>
              <w:bottom w:val="nil"/>
              <w:right w:val="single" w:sz="8" w:space="0" w:color="auto"/>
            </w:tcBorders>
            <w:shd w:val="clear" w:color="auto" w:fill="auto"/>
            <w:noWrap/>
            <w:vAlign w:val="bottom"/>
            <w:hideMark/>
          </w:tcPr>
          <w:p w14:paraId="63A4823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471.61</w:t>
            </w:r>
          </w:p>
        </w:tc>
        <w:tc>
          <w:tcPr>
            <w:tcW w:w="1276" w:type="dxa"/>
            <w:tcBorders>
              <w:top w:val="nil"/>
              <w:left w:val="nil"/>
              <w:bottom w:val="nil"/>
              <w:right w:val="single" w:sz="8" w:space="0" w:color="auto"/>
            </w:tcBorders>
            <w:shd w:val="clear" w:color="auto" w:fill="auto"/>
            <w:noWrap/>
            <w:vAlign w:val="bottom"/>
            <w:hideMark/>
          </w:tcPr>
          <w:p w14:paraId="3924D16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53.07</w:t>
            </w:r>
          </w:p>
        </w:tc>
      </w:tr>
      <w:tr w:rsidR="001E0907" w:rsidRPr="0066457C" w14:paraId="3F784981"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3FD9408E"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0291: Stalking</w:t>
            </w:r>
          </w:p>
        </w:tc>
        <w:tc>
          <w:tcPr>
            <w:tcW w:w="1428" w:type="dxa"/>
            <w:tcBorders>
              <w:top w:val="nil"/>
              <w:left w:val="single" w:sz="8" w:space="0" w:color="auto"/>
              <w:bottom w:val="nil"/>
              <w:right w:val="single" w:sz="8" w:space="0" w:color="auto"/>
            </w:tcBorders>
            <w:shd w:val="clear" w:color="000000" w:fill="DEEBF6"/>
            <w:noWrap/>
            <w:vAlign w:val="bottom"/>
            <w:hideMark/>
          </w:tcPr>
          <w:p w14:paraId="0C8E6E0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9.50</w:t>
            </w:r>
          </w:p>
        </w:tc>
        <w:tc>
          <w:tcPr>
            <w:tcW w:w="1428" w:type="dxa"/>
            <w:tcBorders>
              <w:top w:val="nil"/>
              <w:left w:val="nil"/>
              <w:bottom w:val="nil"/>
              <w:right w:val="single" w:sz="8" w:space="0" w:color="auto"/>
            </w:tcBorders>
            <w:shd w:val="clear" w:color="000000" w:fill="DEEBF6"/>
            <w:noWrap/>
            <w:vAlign w:val="bottom"/>
            <w:hideMark/>
          </w:tcPr>
          <w:p w14:paraId="4F1F4E8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7.25</w:t>
            </w:r>
          </w:p>
        </w:tc>
        <w:tc>
          <w:tcPr>
            <w:tcW w:w="1428" w:type="dxa"/>
            <w:tcBorders>
              <w:top w:val="nil"/>
              <w:left w:val="nil"/>
              <w:bottom w:val="nil"/>
              <w:right w:val="single" w:sz="8" w:space="0" w:color="auto"/>
            </w:tcBorders>
            <w:shd w:val="clear" w:color="000000" w:fill="DEEBF6"/>
            <w:noWrap/>
            <w:vAlign w:val="bottom"/>
            <w:hideMark/>
          </w:tcPr>
          <w:p w14:paraId="7F15021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3.00</w:t>
            </w:r>
          </w:p>
        </w:tc>
        <w:tc>
          <w:tcPr>
            <w:tcW w:w="1244" w:type="dxa"/>
            <w:tcBorders>
              <w:top w:val="nil"/>
              <w:left w:val="nil"/>
              <w:bottom w:val="nil"/>
              <w:right w:val="single" w:sz="8" w:space="0" w:color="auto"/>
            </w:tcBorders>
            <w:shd w:val="clear" w:color="000000" w:fill="DEEBF6"/>
            <w:noWrap/>
            <w:vAlign w:val="bottom"/>
            <w:hideMark/>
          </w:tcPr>
          <w:p w14:paraId="63FDECC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102.50</w:t>
            </w:r>
          </w:p>
        </w:tc>
        <w:tc>
          <w:tcPr>
            <w:tcW w:w="1276" w:type="dxa"/>
            <w:tcBorders>
              <w:top w:val="nil"/>
              <w:left w:val="nil"/>
              <w:bottom w:val="nil"/>
              <w:right w:val="single" w:sz="8" w:space="0" w:color="auto"/>
            </w:tcBorders>
            <w:shd w:val="clear" w:color="000000" w:fill="DEEBF6"/>
            <w:noWrap/>
            <w:vAlign w:val="bottom"/>
            <w:hideMark/>
          </w:tcPr>
          <w:p w14:paraId="1F7209A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12.00</w:t>
            </w:r>
          </w:p>
        </w:tc>
        <w:tc>
          <w:tcPr>
            <w:tcW w:w="1134" w:type="dxa"/>
            <w:tcBorders>
              <w:top w:val="nil"/>
              <w:left w:val="nil"/>
              <w:bottom w:val="nil"/>
              <w:right w:val="single" w:sz="8" w:space="0" w:color="auto"/>
            </w:tcBorders>
            <w:shd w:val="clear" w:color="000000" w:fill="DEEBF6"/>
            <w:noWrap/>
            <w:vAlign w:val="bottom"/>
            <w:hideMark/>
          </w:tcPr>
          <w:p w14:paraId="74EA1B3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600.00</w:t>
            </w:r>
          </w:p>
        </w:tc>
        <w:tc>
          <w:tcPr>
            <w:tcW w:w="1276" w:type="dxa"/>
            <w:tcBorders>
              <w:top w:val="nil"/>
              <w:left w:val="nil"/>
              <w:bottom w:val="nil"/>
              <w:right w:val="single" w:sz="8" w:space="0" w:color="auto"/>
            </w:tcBorders>
            <w:shd w:val="clear" w:color="000000" w:fill="DEEBF6"/>
            <w:noWrap/>
            <w:vAlign w:val="bottom"/>
            <w:hideMark/>
          </w:tcPr>
          <w:p w14:paraId="542235D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1EDBA0C2"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04A8AFE3"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0299: Acts intended to cause injury, </w:t>
            </w:r>
            <w:proofErr w:type="spellStart"/>
            <w:r w:rsidRPr="0066457C">
              <w:rPr>
                <w:rFonts w:eastAsia="Times New Roman" w:cs="Arial"/>
                <w:color w:val="000000"/>
                <w:sz w:val="20"/>
                <w:szCs w:val="20"/>
              </w:rPr>
              <w:t>n.e.c</w:t>
            </w:r>
            <w:proofErr w:type="spellEnd"/>
            <w:r w:rsidR="00721ED0">
              <w:rPr>
                <w:rFonts w:eastAsia="Times New Roman" w:cs="Arial"/>
                <w:color w:val="000000"/>
                <w:sz w:val="20"/>
                <w:szCs w:val="20"/>
              </w:rPr>
              <w:t>.</w:t>
            </w:r>
          </w:p>
        </w:tc>
        <w:tc>
          <w:tcPr>
            <w:tcW w:w="1428" w:type="dxa"/>
            <w:tcBorders>
              <w:top w:val="nil"/>
              <w:left w:val="single" w:sz="8" w:space="0" w:color="auto"/>
              <w:bottom w:val="nil"/>
              <w:right w:val="single" w:sz="8" w:space="0" w:color="auto"/>
            </w:tcBorders>
            <w:shd w:val="clear" w:color="auto" w:fill="auto"/>
            <w:noWrap/>
            <w:vAlign w:val="bottom"/>
            <w:hideMark/>
          </w:tcPr>
          <w:p w14:paraId="567038A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2A3A70C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1F0563C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auto" w:fill="auto"/>
            <w:noWrap/>
            <w:vAlign w:val="bottom"/>
            <w:hideMark/>
          </w:tcPr>
          <w:p w14:paraId="2CD188D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7D7B2E6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79B08CF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051C043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58B76755"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6AB2EAF8"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0311: Aggravated sexual assault </w:t>
            </w:r>
          </w:p>
        </w:tc>
        <w:tc>
          <w:tcPr>
            <w:tcW w:w="1428" w:type="dxa"/>
            <w:tcBorders>
              <w:top w:val="nil"/>
              <w:left w:val="single" w:sz="8" w:space="0" w:color="auto"/>
              <w:bottom w:val="nil"/>
              <w:right w:val="single" w:sz="8" w:space="0" w:color="auto"/>
            </w:tcBorders>
            <w:shd w:val="clear" w:color="000000" w:fill="DEEBF6"/>
            <w:noWrap/>
            <w:vAlign w:val="bottom"/>
            <w:hideMark/>
          </w:tcPr>
          <w:p w14:paraId="6CED2AA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6189F42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046756F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000000" w:fill="DEEBF6"/>
            <w:noWrap/>
            <w:vAlign w:val="bottom"/>
            <w:hideMark/>
          </w:tcPr>
          <w:p w14:paraId="0B7F94A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38758AA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1054076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02AD984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5753BEE2"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0F0400AD"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0312: Non-aggravated sexual assault</w:t>
            </w:r>
          </w:p>
        </w:tc>
        <w:tc>
          <w:tcPr>
            <w:tcW w:w="1428" w:type="dxa"/>
            <w:tcBorders>
              <w:top w:val="nil"/>
              <w:left w:val="single" w:sz="8" w:space="0" w:color="auto"/>
              <w:bottom w:val="nil"/>
              <w:right w:val="single" w:sz="8" w:space="0" w:color="auto"/>
            </w:tcBorders>
            <w:shd w:val="clear" w:color="auto" w:fill="auto"/>
            <w:noWrap/>
            <w:vAlign w:val="bottom"/>
            <w:hideMark/>
          </w:tcPr>
          <w:p w14:paraId="279A9A5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8.80</w:t>
            </w:r>
          </w:p>
        </w:tc>
        <w:tc>
          <w:tcPr>
            <w:tcW w:w="1428" w:type="dxa"/>
            <w:tcBorders>
              <w:top w:val="nil"/>
              <w:left w:val="nil"/>
              <w:bottom w:val="nil"/>
              <w:right w:val="single" w:sz="8" w:space="0" w:color="auto"/>
            </w:tcBorders>
            <w:shd w:val="clear" w:color="auto" w:fill="auto"/>
            <w:noWrap/>
            <w:vAlign w:val="bottom"/>
            <w:hideMark/>
          </w:tcPr>
          <w:p w14:paraId="711F6C2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5.50</w:t>
            </w:r>
          </w:p>
        </w:tc>
        <w:tc>
          <w:tcPr>
            <w:tcW w:w="1428" w:type="dxa"/>
            <w:tcBorders>
              <w:top w:val="nil"/>
              <w:left w:val="nil"/>
              <w:bottom w:val="nil"/>
              <w:right w:val="single" w:sz="8" w:space="0" w:color="auto"/>
            </w:tcBorders>
            <w:shd w:val="clear" w:color="auto" w:fill="auto"/>
            <w:noWrap/>
            <w:vAlign w:val="bottom"/>
            <w:hideMark/>
          </w:tcPr>
          <w:p w14:paraId="5D859DC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3.14</w:t>
            </w:r>
          </w:p>
        </w:tc>
        <w:tc>
          <w:tcPr>
            <w:tcW w:w="1244" w:type="dxa"/>
            <w:tcBorders>
              <w:top w:val="nil"/>
              <w:left w:val="nil"/>
              <w:bottom w:val="nil"/>
              <w:right w:val="single" w:sz="8" w:space="0" w:color="auto"/>
            </w:tcBorders>
            <w:shd w:val="clear" w:color="auto" w:fill="auto"/>
            <w:noWrap/>
            <w:vAlign w:val="bottom"/>
            <w:hideMark/>
          </w:tcPr>
          <w:p w14:paraId="6A03251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87.00</w:t>
            </w:r>
          </w:p>
        </w:tc>
        <w:tc>
          <w:tcPr>
            <w:tcW w:w="1276" w:type="dxa"/>
            <w:tcBorders>
              <w:top w:val="nil"/>
              <w:left w:val="nil"/>
              <w:bottom w:val="nil"/>
              <w:right w:val="single" w:sz="8" w:space="0" w:color="auto"/>
            </w:tcBorders>
            <w:shd w:val="clear" w:color="auto" w:fill="auto"/>
            <w:noWrap/>
            <w:vAlign w:val="bottom"/>
            <w:hideMark/>
          </w:tcPr>
          <w:p w14:paraId="15B229D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6EFAD73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614.29</w:t>
            </w:r>
          </w:p>
        </w:tc>
        <w:tc>
          <w:tcPr>
            <w:tcW w:w="1276" w:type="dxa"/>
            <w:tcBorders>
              <w:top w:val="nil"/>
              <w:left w:val="nil"/>
              <w:bottom w:val="nil"/>
              <w:right w:val="single" w:sz="8" w:space="0" w:color="auto"/>
            </w:tcBorders>
            <w:shd w:val="clear" w:color="auto" w:fill="auto"/>
            <w:noWrap/>
            <w:vAlign w:val="bottom"/>
            <w:hideMark/>
          </w:tcPr>
          <w:p w14:paraId="281F643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20.00</w:t>
            </w:r>
          </w:p>
        </w:tc>
      </w:tr>
      <w:tr w:rsidR="001E0907" w:rsidRPr="0066457C" w14:paraId="70E5E834"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42CED372"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0321: Non-assaultive sexual offences against a child</w:t>
            </w:r>
          </w:p>
        </w:tc>
        <w:tc>
          <w:tcPr>
            <w:tcW w:w="1428" w:type="dxa"/>
            <w:tcBorders>
              <w:top w:val="nil"/>
              <w:left w:val="single" w:sz="8" w:space="0" w:color="auto"/>
              <w:bottom w:val="nil"/>
              <w:right w:val="single" w:sz="8" w:space="0" w:color="auto"/>
            </w:tcBorders>
            <w:shd w:val="clear" w:color="000000" w:fill="DEEBF6"/>
            <w:noWrap/>
            <w:vAlign w:val="bottom"/>
            <w:hideMark/>
          </w:tcPr>
          <w:p w14:paraId="1392931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792252B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34CC238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000000" w:fill="DEEBF6"/>
            <w:noWrap/>
            <w:vAlign w:val="bottom"/>
            <w:hideMark/>
          </w:tcPr>
          <w:p w14:paraId="167ACA6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7FB4AB2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51163B0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5CE24E6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0C3DF2A5"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3F0A1498"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0322: Child pornography offences</w:t>
            </w:r>
          </w:p>
        </w:tc>
        <w:tc>
          <w:tcPr>
            <w:tcW w:w="1428" w:type="dxa"/>
            <w:tcBorders>
              <w:top w:val="nil"/>
              <w:left w:val="single" w:sz="8" w:space="0" w:color="auto"/>
              <w:bottom w:val="nil"/>
              <w:right w:val="single" w:sz="8" w:space="0" w:color="auto"/>
            </w:tcBorders>
            <w:shd w:val="clear" w:color="auto" w:fill="auto"/>
            <w:noWrap/>
            <w:vAlign w:val="bottom"/>
            <w:hideMark/>
          </w:tcPr>
          <w:p w14:paraId="00C4CEE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1941686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9.00</w:t>
            </w:r>
          </w:p>
        </w:tc>
        <w:tc>
          <w:tcPr>
            <w:tcW w:w="1428" w:type="dxa"/>
            <w:tcBorders>
              <w:top w:val="nil"/>
              <w:left w:val="nil"/>
              <w:bottom w:val="nil"/>
              <w:right w:val="single" w:sz="8" w:space="0" w:color="auto"/>
            </w:tcBorders>
            <w:shd w:val="clear" w:color="auto" w:fill="auto"/>
            <w:noWrap/>
            <w:vAlign w:val="bottom"/>
            <w:hideMark/>
          </w:tcPr>
          <w:p w14:paraId="7D4F090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2.75</w:t>
            </w:r>
          </w:p>
        </w:tc>
        <w:tc>
          <w:tcPr>
            <w:tcW w:w="1244" w:type="dxa"/>
            <w:tcBorders>
              <w:top w:val="nil"/>
              <w:left w:val="nil"/>
              <w:bottom w:val="nil"/>
              <w:right w:val="single" w:sz="8" w:space="0" w:color="auto"/>
            </w:tcBorders>
            <w:shd w:val="clear" w:color="auto" w:fill="auto"/>
            <w:noWrap/>
            <w:vAlign w:val="bottom"/>
            <w:hideMark/>
          </w:tcPr>
          <w:p w14:paraId="5C19BC6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49.00</w:t>
            </w:r>
          </w:p>
        </w:tc>
        <w:tc>
          <w:tcPr>
            <w:tcW w:w="1276" w:type="dxa"/>
            <w:tcBorders>
              <w:top w:val="nil"/>
              <w:left w:val="nil"/>
              <w:bottom w:val="nil"/>
              <w:right w:val="single" w:sz="8" w:space="0" w:color="auto"/>
            </w:tcBorders>
            <w:shd w:val="clear" w:color="auto" w:fill="auto"/>
            <w:noWrap/>
            <w:vAlign w:val="bottom"/>
            <w:hideMark/>
          </w:tcPr>
          <w:p w14:paraId="625C8FE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6.00</w:t>
            </w:r>
          </w:p>
        </w:tc>
        <w:tc>
          <w:tcPr>
            <w:tcW w:w="1134" w:type="dxa"/>
            <w:tcBorders>
              <w:top w:val="nil"/>
              <w:left w:val="nil"/>
              <w:bottom w:val="nil"/>
              <w:right w:val="single" w:sz="8" w:space="0" w:color="auto"/>
            </w:tcBorders>
            <w:shd w:val="clear" w:color="auto" w:fill="auto"/>
            <w:noWrap/>
            <w:vAlign w:val="bottom"/>
            <w:hideMark/>
          </w:tcPr>
          <w:p w14:paraId="140999B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2000.00</w:t>
            </w:r>
          </w:p>
        </w:tc>
        <w:tc>
          <w:tcPr>
            <w:tcW w:w="1276" w:type="dxa"/>
            <w:tcBorders>
              <w:top w:val="nil"/>
              <w:left w:val="nil"/>
              <w:bottom w:val="nil"/>
              <w:right w:val="single" w:sz="8" w:space="0" w:color="auto"/>
            </w:tcBorders>
            <w:shd w:val="clear" w:color="auto" w:fill="auto"/>
            <w:noWrap/>
            <w:vAlign w:val="bottom"/>
            <w:hideMark/>
          </w:tcPr>
          <w:p w14:paraId="4F5BB50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49AD8B98"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3F925086"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0329: Gross indecency </w:t>
            </w:r>
          </w:p>
        </w:tc>
        <w:tc>
          <w:tcPr>
            <w:tcW w:w="1428" w:type="dxa"/>
            <w:tcBorders>
              <w:top w:val="nil"/>
              <w:left w:val="single" w:sz="8" w:space="0" w:color="auto"/>
              <w:bottom w:val="nil"/>
              <w:right w:val="single" w:sz="8" w:space="0" w:color="auto"/>
            </w:tcBorders>
            <w:shd w:val="clear" w:color="000000" w:fill="DEEBF6"/>
            <w:noWrap/>
            <w:vAlign w:val="bottom"/>
            <w:hideMark/>
          </w:tcPr>
          <w:p w14:paraId="6B28017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78CC20F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4A18B61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000000" w:fill="DEEBF6"/>
            <w:noWrap/>
            <w:vAlign w:val="bottom"/>
            <w:hideMark/>
          </w:tcPr>
          <w:p w14:paraId="310F340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2F4CB56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2CD92D9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22B660D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66929C3D"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21D1133F"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0411: Driving under the influence of alcohol or other substance</w:t>
            </w:r>
          </w:p>
        </w:tc>
        <w:tc>
          <w:tcPr>
            <w:tcW w:w="1428" w:type="dxa"/>
            <w:tcBorders>
              <w:top w:val="nil"/>
              <w:left w:val="single" w:sz="8" w:space="0" w:color="auto"/>
              <w:bottom w:val="nil"/>
              <w:right w:val="single" w:sz="8" w:space="0" w:color="auto"/>
            </w:tcBorders>
            <w:shd w:val="clear" w:color="auto" w:fill="auto"/>
            <w:noWrap/>
            <w:vAlign w:val="bottom"/>
            <w:hideMark/>
          </w:tcPr>
          <w:p w14:paraId="6CDC273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10.50</w:t>
            </w:r>
          </w:p>
        </w:tc>
        <w:tc>
          <w:tcPr>
            <w:tcW w:w="1428" w:type="dxa"/>
            <w:tcBorders>
              <w:top w:val="nil"/>
              <w:left w:val="nil"/>
              <w:bottom w:val="nil"/>
              <w:right w:val="single" w:sz="8" w:space="0" w:color="auto"/>
            </w:tcBorders>
            <w:shd w:val="clear" w:color="auto" w:fill="auto"/>
            <w:noWrap/>
            <w:vAlign w:val="bottom"/>
            <w:hideMark/>
          </w:tcPr>
          <w:p w14:paraId="54DA105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6.68</w:t>
            </w:r>
          </w:p>
        </w:tc>
        <w:tc>
          <w:tcPr>
            <w:tcW w:w="1428" w:type="dxa"/>
            <w:tcBorders>
              <w:top w:val="nil"/>
              <w:left w:val="nil"/>
              <w:bottom w:val="nil"/>
              <w:right w:val="single" w:sz="8" w:space="0" w:color="auto"/>
            </w:tcBorders>
            <w:shd w:val="clear" w:color="auto" w:fill="auto"/>
            <w:noWrap/>
            <w:vAlign w:val="bottom"/>
            <w:hideMark/>
          </w:tcPr>
          <w:p w14:paraId="4CB2015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3.26</w:t>
            </w:r>
          </w:p>
        </w:tc>
        <w:tc>
          <w:tcPr>
            <w:tcW w:w="1244" w:type="dxa"/>
            <w:tcBorders>
              <w:top w:val="nil"/>
              <w:left w:val="nil"/>
              <w:bottom w:val="nil"/>
              <w:right w:val="single" w:sz="8" w:space="0" w:color="auto"/>
            </w:tcBorders>
            <w:shd w:val="clear" w:color="auto" w:fill="auto"/>
            <w:noWrap/>
            <w:vAlign w:val="bottom"/>
            <w:hideMark/>
          </w:tcPr>
          <w:p w14:paraId="63EB679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64.27</w:t>
            </w:r>
          </w:p>
        </w:tc>
        <w:tc>
          <w:tcPr>
            <w:tcW w:w="1276" w:type="dxa"/>
            <w:tcBorders>
              <w:top w:val="nil"/>
              <w:left w:val="nil"/>
              <w:bottom w:val="nil"/>
              <w:right w:val="single" w:sz="8" w:space="0" w:color="auto"/>
            </w:tcBorders>
            <w:shd w:val="clear" w:color="auto" w:fill="auto"/>
            <w:noWrap/>
            <w:vAlign w:val="bottom"/>
            <w:hideMark/>
          </w:tcPr>
          <w:p w14:paraId="58F1C9A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9.67</w:t>
            </w:r>
          </w:p>
        </w:tc>
        <w:tc>
          <w:tcPr>
            <w:tcW w:w="1134" w:type="dxa"/>
            <w:tcBorders>
              <w:top w:val="nil"/>
              <w:left w:val="nil"/>
              <w:bottom w:val="nil"/>
              <w:right w:val="single" w:sz="8" w:space="0" w:color="auto"/>
            </w:tcBorders>
            <w:shd w:val="clear" w:color="auto" w:fill="auto"/>
            <w:noWrap/>
            <w:vAlign w:val="bottom"/>
            <w:hideMark/>
          </w:tcPr>
          <w:p w14:paraId="4ED29FB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900.08</w:t>
            </w:r>
          </w:p>
        </w:tc>
        <w:tc>
          <w:tcPr>
            <w:tcW w:w="1276" w:type="dxa"/>
            <w:tcBorders>
              <w:top w:val="nil"/>
              <w:left w:val="nil"/>
              <w:bottom w:val="nil"/>
              <w:right w:val="single" w:sz="8" w:space="0" w:color="auto"/>
            </w:tcBorders>
            <w:shd w:val="clear" w:color="auto" w:fill="auto"/>
            <w:noWrap/>
            <w:vAlign w:val="bottom"/>
            <w:hideMark/>
          </w:tcPr>
          <w:p w14:paraId="01459C8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65.00</w:t>
            </w:r>
          </w:p>
        </w:tc>
      </w:tr>
      <w:tr w:rsidR="001E0907" w:rsidRPr="0066457C" w14:paraId="090777CA"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2180CF04"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0412: Dangerous or negligent operation (driving) of a vehicle</w:t>
            </w:r>
          </w:p>
        </w:tc>
        <w:tc>
          <w:tcPr>
            <w:tcW w:w="1428" w:type="dxa"/>
            <w:tcBorders>
              <w:top w:val="nil"/>
              <w:left w:val="single" w:sz="8" w:space="0" w:color="auto"/>
              <w:bottom w:val="nil"/>
              <w:right w:val="single" w:sz="8" w:space="0" w:color="auto"/>
            </w:tcBorders>
            <w:shd w:val="clear" w:color="000000" w:fill="DEEBF6"/>
            <w:noWrap/>
            <w:vAlign w:val="bottom"/>
            <w:hideMark/>
          </w:tcPr>
          <w:p w14:paraId="65929F3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7.51</w:t>
            </w:r>
          </w:p>
        </w:tc>
        <w:tc>
          <w:tcPr>
            <w:tcW w:w="1428" w:type="dxa"/>
            <w:tcBorders>
              <w:top w:val="nil"/>
              <w:left w:val="nil"/>
              <w:bottom w:val="nil"/>
              <w:right w:val="single" w:sz="8" w:space="0" w:color="auto"/>
            </w:tcBorders>
            <w:shd w:val="clear" w:color="000000" w:fill="DEEBF6"/>
            <w:noWrap/>
            <w:vAlign w:val="bottom"/>
            <w:hideMark/>
          </w:tcPr>
          <w:p w14:paraId="44F4291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6.41</w:t>
            </w:r>
          </w:p>
        </w:tc>
        <w:tc>
          <w:tcPr>
            <w:tcW w:w="1428" w:type="dxa"/>
            <w:tcBorders>
              <w:top w:val="nil"/>
              <w:left w:val="nil"/>
              <w:bottom w:val="nil"/>
              <w:right w:val="single" w:sz="8" w:space="0" w:color="auto"/>
            </w:tcBorders>
            <w:shd w:val="clear" w:color="000000" w:fill="DEEBF6"/>
            <w:noWrap/>
            <w:vAlign w:val="bottom"/>
            <w:hideMark/>
          </w:tcPr>
          <w:p w14:paraId="65D89B0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3.41</w:t>
            </w:r>
          </w:p>
        </w:tc>
        <w:tc>
          <w:tcPr>
            <w:tcW w:w="1244" w:type="dxa"/>
            <w:tcBorders>
              <w:top w:val="nil"/>
              <w:left w:val="nil"/>
              <w:bottom w:val="nil"/>
              <w:right w:val="single" w:sz="8" w:space="0" w:color="auto"/>
            </w:tcBorders>
            <w:shd w:val="clear" w:color="000000" w:fill="DEEBF6"/>
            <w:noWrap/>
            <w:vAlign w:val="bottom"/>
            <w:hideMark/>
          </w:tcPr>
          <w:p w14:paraId="41C0A00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67.23</w:t>
            </w:r>
          </w:p>
        </w:tc>
        <w:tc>
          <w:tcPr>
            <w:tcW w:w="1276" w:type="dxa"/>
            <w:tcBorders>
              <w:top w:val="nil"/>
              <w:left w:val="nil"/>
              <w:bottom w:val="nil"/>
              <w:right w:val="single" w:sz="8" w:space="0" w:color="auto"/>
            </w:tcBorders>
            <w:shd w:val="clear" w:color="000000" w:fill="DEEBF6"/>
            <w:noWrap/>
            <w:vAlign w:val="bottom"/>
            <w:hideMark/>
          </w:tcPr>
          <w:p w14:paraId="15C72A3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10.50</w:t>
            </w:r>
          </w:p>
        </w:tc>
        <w:tc>
          <w:tcPr>
            <w:tcW w:w="1134" w:type="dxa"/>
            <w:tcBorders>
              <w:top w:val="nil"/>
              <w:left w:val="nil"/>
              <w:bottom w:val="nil"/>
              <w:right w:val="single" w:sz="8" w:space="0" w:color="auto"/>
            </w:tcBorders>
            <w:shd w:val="clear" w:color="000000" w:fill="DEEBF6"/>
            <w:noWrap/>
            <w:vAlign w:val="bottom"/>
            <w:hideMark/>
          </w:tcPr>
          <w:p w14:paraId="14AC6B3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424.65</w:t>
            </w:r>
          </w:p>
        </w:tc>
        <w:tc>
          <w:tcPr>
            <w:tcW w:w="1276" w:type="dxa"/>
            <w:tcBorders>
              <w:top w:val="nil"/>
              <w:left w:val="nil"/>
              <w:bottom w:val="nil"/>
              <w:right w:val="single" w:sz="8" w:space="0" w:color="auto"/>
            </w:tcBorders>
            <w:shd w:val="clear" w:color="000000" w:fill="DEEBF6"/>
            <w:noWrap/>
            <w:vAlign w:val="bottom"/>
            <w:hideMark/>
          </w:tcPr>
          <w:p w14:paraId="359AA70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471.22</w:t>
            </w:r>
          </w:p>
        </w:tc>
      </w:tr>
      <w:tr w:rsidR="001E0907" w:rsidRPr="0066457C" w14:paraId="50877B49"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7E8B4098"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0491: Neglect or ill-treatment of persons under care</w:t>
            </w:r>
          </w:p>
        </w:tc>
        <w:tc>
          <w:tcPr>
            <w:tcW w:w="1428" w:type="dxa"/>
            <w:tcBorders>
              <w:top w:val="nil"/>
              <w:left w:val="single" w:sz="8" w:space="0" w:color="auto"/>
              <w:bottom w:val="nil"/>
              <w:right w:val="single" w:sz="8" w:space="0" w:color="auto"/>
            </w:tcBorders>
            <w:shd w:val="clear" w:color="auto" w:fill="auto"/>
            <w:noWrap/>
            <w:vAlign w:val="bottom"/>
            <w:hideMark/>
          </w:tcPr>
          <w:p w14:paraId="3F39FA9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2E50020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4E6A615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auto" w:fill="auto"/>
            <w:noWrap/>
            <w:vAlign w:val="bottom"/>
            <w:hideMark/>
          </w:tcPr>
          <w:p w14:paraId="62262E0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6DC0F5C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1EA172F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350.00</w:t>
            </w:r>
          </w:p>
        </w:tc>
        <w:tc>
          <w:tcPr>
            <w:tcW w:w="1276" w:type="dxa"/>
            <w:tcBorders>
              <w:top w:val="nil"/>
              <w:left w:val="nil"/>
              <w:bottom w:val="nil"/>
              <w:right w:val="single" w:sz="8" w:space="0" w:color="auto"/>
            </w:tcBorders>
            <w:shd w:val="clear" w:color="auto" w:fill="auto"/>
            <w:noWrap/>
            <w:vAlign w:val="bottom"/>
            <w:hideMark/>
          </w:tcPr>
          <w:p w14:paraId="32C5277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2F7D5CFA"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789179CE"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0499: Other dangerous or negligent acts endangering persons,</w:t>
            </w:r>
          </w:p>
        </w:tc>
        <w:tc>
          <w:tcPr>
            <w:tcW w:w="1428" w:type="dxa"/>
            <w:tcBorders>
              <w:top w:val="nil"/>
              <w:left w:val="single" w:sz="8" w:space="0" w:color="auto"/>
              <w:bottom w:val="nil"/>
              <w:right w:val="single" w:sz="8" w:space="0" w:color="auto"/>
            </w:tcBorders>
            <w:shd w:val="clear" w:color="000000" w:fill="DEEBF6"/>
            <w:noWrap/>
            <w:vAlign w:val="bottom"/>
            <w:hideMark/>
          </w:tcPr>
          <w:p w14:paraId="7FFACF5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5.69</w:t>
            </w:r>
          </w:p>
        </w:tc>
        <w:tc>
          <w:tcPr>
            <w:tcW w:w="1428" w:type="dxa"/>
            <w:tcBorders>
              <w:top w:val="nil"/>
              <w:left w:val="nil"/>
              <w:bottom w:val="nil"/>
              <w:right w:val="single" w:sz="8" w:space="0" w:color="auto"/>
            </w:tcBorders>
            <w:shd w:val="clear" w:color="000000" w:fill="DEEBF6"/>
            <w:noWrap/>
            <w:vAlign w:val="bottom"/>
            <w:hideMark/>
          </w:tcPr>
          <w:p w14:paraId="53F03D7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8.33</w:t>
            </w:r>
          </w:p>
        </w:tc>
        <w:tc>
          <w:tcPr>
            <w:tcW w:w="1428" w:type="dxa"/>
            <w:tcBorders>
              <w:top w:val="nil"/>
              <w:left w:val="nil"/>
              <w:bottom w:val="nil"/>
              <w:right w:val="single" w:sz="8" w:space="0" w:color="auto"/>
            </w:tcBorders>
            <w:shd w:val="clear" w:color="000000" w:fill="DEEBF6"/>
            <w:noWrap/>
            <w:vAlign w:val="bottom"/>
            <w:hideMark/>
          </w:tcPr>
          <w:p w14:paraId="42725BB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4.41</w:t>
            </w:r>
          </w:p>
        </w:tc>
        <w:tc>
          <w:tcPr>
            <w:tcW w:w="1244" w:type="dxa"/>
            <w:tcBorders>
              <w:top w:val="nil"/>
              <w:left w:val="nil"/>
              <w:bottom w:val="nil"/>
              <w:right w:val="single" w:sz="8" w:space="0" w:color="auto"/>
            </w:tcBorders>
            <w:shd w:val="clear" w:color="000000" w:fill="DEEBF6"/>
            <w:noWrap/>
            <w:vAlign w:val="bottom"/>
            <w:hideMark/>
          </w:tcPr>
          <w:p w14:paraId="383452E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75.43</w:t>
            </w:r>
          </w:p>
        </w:tc>
        <w:tc>
          <w:tcPr>
            <w:tcW w:w="1276" w:type="dxa"/>
            <w:tcBorders>
              <w:top w:val="nil"/>
              <w:left w:val="nil"/>
              <w:bottom w:val="nil"/>
              <w:right w:val="single" w:sz="8" w:space="0" w:color="auto"/>
            </w:tcBorders>
            <w:shd w:val="clear" w:color="000000" w:fill="DEEBF6"/>
            <w:noWrap/>
            <w:vAlign w:val="bottom"/>
            <w:hideMark/>
          </w:tcPr>
          <w:p w14:paraId="4A5CDA8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10.33</w:t>
            </w:r>
          </w:p>
        </w:tc>
        <w:tc>
          <w:tcPr>
            <w:tcW w:w="1134" w:type="dxa"/>
            <w:tcBorders>
              <w:top w:val="nil"/>
              <w:left w:val="nil"/>
              <w:bottom w:val="nil"/>
              <w:right w:val="single" w:sz="8" w:space="0" w:color="auto"/>
            </w:tcBorders>
            <w:shd w:val="clear" w:color="000000" w:fill="DEEBF6"/>
            <w:noWrap/>
            <w:vAlign w:val="bottom"/>
            <w:hideMark/>
          </w:tcPr>
          <w:p w14:paraId="6737735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241.01</w:t>
            </w:r>
          </w:p>
        </w:tc>
        <w:tc>
          <w:tcPr>
            <w:tcW w:w="1276" w:type="dxa"/>
            <w:tcBorders>
              <w:top w:val="nil"/>
              <w:left w:val="nil"/>
              <w:bottom w:val="nil"/>
              <w:right w:val="single" w:sz="8" w:space="0" w:color="auto"/>
            </w:tcBorders>
            <w:shd w:val="clear" w:color="000000" w:fill="DEEBF6"/>
            <w:noWrap/>
            <w:vAlign w:val="bottom"/>
            <w:hideMark/>
          </w:tcPr>
          <w:p w14:paraId="55516AD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42.95</w:t>
            </w:r>
          </w:p>
        </w:tc>
      </w:tr>
      <w:tr w:rsidR="001E0907" w:rsidRPr="0066457C" w14:paraId="284F5BA5"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7764C19A"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0511: Abduction and kidnapping </w:t>
            </w:r>
          </w:p>
        </w:tc>
        <w:tc>
          <w:tcPr>
            <w:tcW w:w="1428" w:type="dxa"/>
            <w:tcBorders>
              <w:top w:val="nil"/>
              <w:left w:val="single" w:sz="8" w:space="0" w:color="auto"/>
              <w:bottom w:val="nil"/>
              <w:right w:val="single" w:sz="8" w:space="0" w:color="auto"/>
            </w:tcBorders>
            <w:shd w:val="clear" w:color="auto" w:fill="auto"/>
            <w:noWrap/>
            <w:vAlign w:val="bottom"/>
            <w:hideMark/>
          </w:tcPr>
          <w:p w14:paraId="6F64288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7073BF5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2380A05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auto" w:fill="auto"/>
            <w:noWrap/>
            <w:vAlign w:val="bottom"/>
            <w:hideMark/>
          </w:tcPr>
          <w:p w14:paraId="1894B9F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1CAF430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0AAC090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04E38AC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3E83B4DA"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077B85A3"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0521: Deprivation of liberty/false imprisonment</w:t>
            </w:r>
          </w:p>
        </w:tc>
        <w:tc>
          <w:tcPr>
            <w:tcW w:w="1428" w:type="dxa"/>
            <w:tcBorders>
              <w:top w:val="nil"/>
              <w:left w:val="single" w:sz="8" w:space="0" w:color="auto"/>
              <w:bottom w:val="nil"/>
              <w:right w:val="single" w:sz="8" w:space="0" w:color="auto"/>
            </w:tcBorders>
            <w:shd w:val="clear" w:color="000000" w:fill="DEEBF6"/>
            <w:noWrap/>
            <w:vAlign w:val="bottom"/>
            <w:hideMark/>
          </w:tcPr>
          <w:p w14:paraId="28C276A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474E1C7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1AA5CAA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1.50</w:t>
            </w:r>
          </w:p>
        </w:tc>
        <w:tc>
          <w:tcPr>
            <w:tcW w:w="1244" w:type="dxa"/>
            <w:tcBorders>
              <w:top w:val="nil"/>
              <w:left w:val="nil"/>
              <w:bottom w:val="nil"/>
              <w:right w:val="single" w:sz="8" w:space="0" w:color="auto"/>
            </w:tcBorders>
            <w:shd w:val="clear" w:color="000000" w:fill="DEEBF6"/>
            <w:noWrap/>
            <w:vAlign w:val="bottom"/>
            <w:hideMark/>
          </w:tcPr>
          <w:p w14:paraId="655B697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7EE8DD8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468871B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7B7E7CB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18E9577A"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5DBDDB8C"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0532: Threatening behaviour</w:t>
            </w:r>
          </w:p>
        </w:tc>
        <w:tc>
          <w:tcPr>
            <w:tcW w:w="1428" w:type="dxa"/>
            <w:tcBorders>
              <w:top w:val="nil"/>
              <w:left w:val="single" w:sz="8" w:space="0" w:color="auto"/>
              <w:bottom w:val="nil"/>
              <w:right w:val="single" w:sz="8" w:space="0" w:color="auto"/>
            </w:tcBorders>
            <w:shd w:val="clear" w:color="auto" w:fill="auto"/>
            <w:noWrap/>
            <w:vAlign w:val="bottom"/>
            <w:hideMark/>
          </w:tcPr>
          <w:p w14:paraId="579C673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2630B59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35B46C4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auto" w:fill="auto"/>
            <w:noWrap/>
            <w:vAlign w:val="bottom"/>
            <w:hideMark/>
          </w:tcPr>
          <w:p w14:paraId="65AABFA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56.00</w:t>
            </w:r>
          </w:p>
        </w:tc>
        <w:tc>
          <w:tcPr>
            <w:tcW w:w="1276" w:type="dxa"/>
            <w:tcBorders>
              <w:top w:val="nil"/>
              <w:left w:val="nil"/>
              <w:bottom w:val="nil"/>
              <w:right w:val="single" w:sz="8" w:space="0" w:color="auto"/>
            </w:tcBorders>
            <w:shd w:val="clear" w:color="auto" w:fill="auto"/>
            <w:noWrap/>
            <w:vAlign w:val="bottom"/>
            <w:hideMark/>
          </w:tcPr>
          <w:p w14:paraId="6286432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53CBFE5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400.00</w:t>
            </w:r>
          </w:p>
        </w:tc>
        <w:tc>
          <w:tcPr>
            <w:tcW w:w="1276" w:type="dxa"/>
            <w:tcBorders>
              <w:top w:val="nil"/>
              <w:left w:val="nil"/>
              <w:bottom w:val="nil"/>
              <w:right w:val="single" w:sz="8" w:space="0" w:color="auto"/>
            </w:tcBorders>
            <w:shd w:val="clear" w:color="auto" w:fill="auto"/>
            <w:noWrap/>
            <w:vAlign w:val="bottom"/>
            <w:hideMark/>
          </w:tcPr>
          <w:p w14:paraId="53E87BF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35F69F61"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4ACDB07F"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0611: Aggravated robbery </w:t>
            </w:r>
          </w:p>
        </w:tc>
        <w:tc>
          <w:tcPr>
            <w:tcW w:w="1428" w:type="dxa"/>
            <w:tcBorders>
              <w:top w:val="nil"/>
              <w:left w:val="single" w:sz="8" w:space="0" w:color="auto"/>
              <w:bottom w:val="nil"/>
              <w:right w:val="single" w:sz="8" w:space="0" w:color="auto"/>
            </w:tcBorders>
            <w:shd w:val="clear" w:color="000000" w:fill="DEEBF6"/>
            <w:noWrap/>
            <w:vAlign w:val="bottom"/>
            <w:hideMark/>
          </w:tcPr>
          <w:p w14:paraId="4FF8D56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18206F8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2F64032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000000" w:fill="DEEBF6"/>
            <w:noWrap/>
            <w:vAlign w:val="bottom"/>
            <w:hideMark/>
          </w:tcPr>
          <w:p w14:paraId="2AD90ED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641A04C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5535F72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125730C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68E73D96"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514D0D5A"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0612: Non-aggravated robbery </w:t>
            </w:r>
          </w:p>
        </w:tc>
        <w:tc>
          <w:tcPr>
            <w:tcW w:w="1428" w:type="dxa"/>
            <w:tcBorders>
              <w:top w:val="nil"/>
              <w:left w:val="single" w:sz="8" w:space="0" w:color="auto"/>
              <w:bottom w:val="nil"/>
              <w:right w:val="single" w:sz="8" w:space="0" w:color="auto"/>
            </w:tcBorders>
            <w:shd w:val="clear" w:color="auto" w:fill="auto"/>
            <w:noWrap/>
            <w:vAlign w:val="bottom"/>
            <w:hideMark/>
          </w:tcPr>
          <w:p w14:paraId="1406099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46ABB6A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448B371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auto" w:fill="auto"/>
            <w:noWrap/>
            <w:vAlign w:val="bottom"/>
            <w:hideMark/>
          </w:tcPr>
          <w:p w14:paraId="2BCCD14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6B84A66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5AF04D3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4FCF907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314D49A4"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0A32A173"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0621: Blackmail and extortion</w:t>
            </w:r>
          </w:p>
        </w:tc>
        <w:tc>
          <w:tcPr>
            <w:tcW w:w="1428" w:type="dxa"/>
            <w:tcBorders>
              <w:top w:val="nil"/>
              <w:left w:val="single" w:sz="8" w:space="0" w:color="auto"/>
              <w:bottom w:val="nil"/>
              <w:right w:val="single" w:sz="8" w:space="0" w:color="auto"/>
            </w:tcBorders>
            <w:shd w:val="clear" w:color="000000" w:fill="DEEBF6"/>
            <w:noWrap/>
            <w:vAlign w:val="bottom"/>
            <w:hideMark/>
          </w:tcPr>
          <w:p w14:paraId="5368793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69FF14E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79D217F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1.00</w:t>
            </w:r>
          </w:p>
        </w:tc>
        <w:tc>
          <w:tcPr>
            <w:tcW w:w="1244" w:type="dxa"/>
            <w:tcBorders>
              <w:top w:val="nil"/>
              <w:left w:val="nil"/>
              <w:bottom w:val="nil"/>
              <w:right w:val="single" w:sz="8" w:space="0" w:color="auto"/>
            </w:tcBorders>
            <w:shd w:val="clear" w:color="000000" w:fill="DEEBF6"/>
            <w:noWrap/>
            <w:vAlign w:val="bottom"/>
            <w:hideMark/>
          </w:tcPr>
          <w:p w14:paraId="0BEF53F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777461A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46D3FFD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4E0BAF3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6BB2C8CF"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7D0ED3B1"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0711: Unlawful entry with intent/burglary, break and enter</w:t>
            </w:r>
          </w:p>
        </w:tc>
        <w:tc>
          <w:tcPr>
            <w:tcW w:w="1428" w:type="dxa"/>
            <w:tcBorders>
              <w:top w:val="nil"/>
              <w:left w:val="single" w:sz="8" w:space="0" w:color="auto"/>
              <w:bottom w:val="nil"/>
              <w:right w:val="single" w:sz="8" w:space="0" w:color="auto"/>
            </w:tcBorders>
            <w:shd w:val="clear" w:color="auto" w:fill="auto"/>
            <w:noWrap/>
            <w:vAlign w:val="bottom"/>
            <w:hideMark/>
          </w:tcPr>
          <w:p w14:paraId="3CDC399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5.23</w:t>
            </w:r>
          </w:p>
        </w:tc>
        <w:tc>
          <w:tcPr>
            <w:tcW w:w="1428" w:type="dxa"/>
            <w:tcBorders>
              <w:top w:val="nil"/>
              <w:left w:val="nil"/>
              <w:bottom w:val="nil"/>
              <w:right w:val="single" w:sz="8" w:space="0" w:color="auto"/>
            </w:tcBorders>
            <w:shd w:val="clear" w:color="auto" w:fill="auto"/>
            <w:noWrap/>
            <w:vAlign w:val="bottom"/>
            <w:hideMark/>
          </w:tcPr>
          <w:p w14:paraId="67994AB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7.88</w:t>
            </w:r>
          </w:p>
        </w:tc>
        <w:tc>
          <w:tcPr>
            <w:tcW w:w="1428" w:type="dxa"/>
            <w:tcBorders>
              <w:top w:val="nil"/>
              <w:left w:val="nil"/>
              <w:bottom w:val="nil"/>
              <w:right w:val="single" w:sz="8" w:space="0" w:color="auto"/>
            </w:tcBorders>
            <w:shd w:val="clear" w:color="auto" w:fill="auto"/>
            <w:noWrap/>
            <w:vAlign w:val="bottom"/>
            <w:hideMark/>
          </w:tcPr>
          <w:p w14:paraId="7ED41C8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4.64</w:t>
            </w:r>
          </w:p>
        </w:tc>
        <w:tc>
          <w:tcPr>
            <w:tcW w:w="1244" w:type="dxa"/>
            <w:tcBorders>
              <w:top w:val="nil"/>
              <w:left w:val="nil"/>
              <w:bottom w:val="nil"/>
              <w:right w:val="single" w:sz="8" w:space="0" w:color="auto"/>
            </w:tcBorders>
            <w:shd w:val="clear" w:color="auto" w:fill="auto"/>
            <w:noWrap/>
            <w:vAlign w:val="bottom"/>
            <w:hideMark/>
          </w:tcPr>
          <w:p w14:paraId="2A5857C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80.28</w:t>
            </w:r>
          </w:p>
        </w:tc>
        <w:tc>
          <w:tcPr>
            <w:tcW w:w="1276" w:type="dxa"/>
            <w:tcBorders>
              <w:top w:val="nil"/>
              <w:left w:val="nil"/>
              <w:bottom w:val="nil"/>
              <w:right w:val="single" w:sz="8" w:space="0" w:color="auto"/>
            </w:tcBorders>
            <w:shd w:val="clear" w:color="auto" w:fill="auto"/>
            <w:noWrap/>
            <w:vAlign w:val="bottom"/>
            <w:hideMark/>
          </w:tcPr>
          <w:p w14:paraId="1A2BCE8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10.61</w:t>
            </w:r>
          </w:p>
        </w:tc>
        <w:tc>
          <w:tcPr>
            <w:tcW w:w="1134" w:type="dxa"/>
            <w:tcBorders>
              <w:top w:val="nil"/>
              <w:left w:val="nil"/>
              <w:bottom w:val="nil"/>
              <w:right w:val="single" w:sz="8" w:space="0" w:color="auto"/>
            </w:tcBorders>
            <w:shd w:val="clear" w:color="auto" w:fill="auto"/>
            <w:noWrap/>
            <w:vAlign w:val="bottom"/>
            <w:hideMark/>
          </w:tcPr>
          <w:p w14:paraId="1D9DC53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490.38</w:t>
            </w:r>
          </w:p>
        </w:tc>
        <w:tc>
          <w:tcPr>
            <w:tcW w:w="1276" w:type="dxa"/>
            <w:tcBorders>
              <w:top w:val="nil"/>
              <w:left w:val="nil"/>
              <w:bottom w:val="nil"/>
              <w:right w:val="single" w:sz="8" w:space="0" w:color="auto"/>
            </w:tcBorders>
            <w:shd w:val="clear" w:color="auto" w:fill="auto"/>
            <w:noWrap/>
            <w:vAlign w:val="bottom"/>
            <w:hideMark/>
          </w:tcPr>
          <w:p w14:paraId="48A48C9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64.45</w:t>
            </w:r>
          </w:p>
        </w:tc>
      </w:tr>
      <w:tr w:rsidR="001E0907" w:rsidRPr="0066457C" w14:paraId="28837E91"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44CE975F"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0811: Theft of a motor vehicle</w:t>
            </w:r>
          </w:p>
        </w:tc>
        <w:tc>
          <w:tcPr>
            <w:tcW w:w="1428" w:type="dxa"/>
            <w:tcBorders>
              <w:top w:val="nil"/>
              <w:left w:val="single" w:sz="8" w:space="0" w:color="auto"/>
              <w:bottom w:val="nil"/>
              <w:right w:val="single" w:sz="8" w:space="0" w:color="auto"/>
            </w:tcBorders>
            <w:shd w:val="clear" w:color="000000" w:fill="DEEBF6"/>
            <w:noWrap/>
            <w:vAlign w:val="bottom"/>
            <w:hideMark/>
          </w:tcPr>
          <w:p w14:paraId="4492003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3.54</w:t>
            </w:r>
          </w:p>
        </w:tc>
        <w:tc>
          <w:tcPr>
            <w:tcW w:w="1428" w:type="dxa"/>
            <w:tcBorders>
              <w:top w:val="nil"/>
              <w:left w:val="nil"/>
              <w:bottom w:val="nil"/>
              <w:right w:val="single" w:sz="8" w:space="0" w:color="auto"/>
            </w:tcBorders>
            <w:shd w:val="clear" w:color="000000" w:fill="DEEBF6"/>
            <w:noWrap/>
            <w:vAlign w:val="bottom"/>
            <w:hideMark/>
          </w:tcPr>
          <w:p w14:paraId="301E01C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4.65</w:t>
            </w:r>
          </w:p>
        </w:tc>
        <w:tc>
          <w:tcPr>
            <w:tcW w:w="1428" w:type="dxa"/>
            <w:tcBorders>
              <w:top w:val="nil"/>
              <w:left w:val="nil"/>
              <w:bottom w:val="nil"/>
              <w:right w:val="single" w:sz="8" w:space="0" w:color="auto"/>
            </w:tcBorders>
            <w:shd w:val="clear" w:color="000000" w:fill="DEEBF6"/>
            <w:noWrap/>
            <w:vAlign w:val="bottom"/>
            <w:hideMark/>
          </w:tcPr>
          <w:p w14:paraId="0A3664E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2.73</w:t>
            </w:r>
          </w:p>
        </w:tc>
        <w:tc>
          <w:tcPr>
            <w:tcW w:w="1244" w:type="dxa"/>
            <w:tcBorders>
              <w:top w:val="nil"/>
              <w:left w:val="nil"/>
              <w:bottom w:val="nil"/>
              <w:right w:val="single" w:sz="8" w:space="0" w:color="auto"/>
            </w:tcBorders>
            <w:shd w:val="clear" w:color="000000" w:fill="DEEBF6"/>
            <w:noWrap/>
            <w:vAlign w:val="bottom"/>
            <w:hideMark/>
          </w:tcPr>
          <w:p w14:paraId="63C94A8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59.75</w:t>
            </w:r>
          </w:p>
        </w:tc>
        <w:tc>
          <w:tcPr>
            <w:tcW w:w="1276" w:type="dxa"/>
            <w:tcBorders>
              <w:top w:val="nil"/>
              <w:left w:val="nil"/>
              <w:bottom w:val="nil"/>
              <w:right w:val="single" w:sz="8" w:space="0" w:color="auto"/>
            </w:tcBorders>
            <w:shd w:val="clear" w:color="000000" w:fill="DEEBF6"/>
            <w:noWrap/>
            <w:vAlign w:val="bottom"/>
            <w:hideMark/>
          </w:tcPr>
          <w:p w14:paraId="3C3C223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11.00</w:t>
            </w:r>
          </w:p>
        </w:tc>
        <w:tc>
          <w:tcPr>
            <w:tcW w:w="1134" w:type="dxa"/>
            <w:tcBorders>
              <w:top w:val="nil"/>
              <w:left w:val="nil"/>
              <w:bottom w:val="nil"/>
              <w:right w:val="single" w:sz="8" w:space="0" w:color="auto"/>
            </w:tcBorders>
            <w:shd w:val="clear" w:color="000000" w:fill="DEEBF6"/>
            <w:noWrap/>
            <w:vAlign w:val="bottom"/>
            <w:hideMark/>
          </w:tcPr>
          <w:p w14:paraId="69FA3CC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344.12</w:t>
            </w:r>
          </w:p>
        </w:tc>
        <w:tc>
          <w:tcPr>
            <w:tcW w:w="1276" w:type="dxa"/>
            <w:tcBorders>
              <w:top w:val="nil"/>
              <w:left w:val="nil"/>
              <w:bottom w:val="nil"/>
              <w:right w:val="single" w:sz="8" w:space="0" w:color="auto"/>
            </w:tcBorders>
            <w:shd w:val="clear" w:color="000000" w:fill="DEEBF6"/>
            <w:noWrap/>
            <w:vAlign w:val="bottom"/>
            <w:hideMark/>
          </w:tcPr>
          <w:p w14:paraId="3FFB589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45.82</w:t>
            </w:r>
          </w:p>
        </w:tc>
      </w:tr>
      <w:tr w:rsidR="001E0907" w:rsidRPr="0066457C" w14:paraId="108B9776"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579B39FF"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0812: Illegal use of a motor vehicle</w:t>
            </w:r>
          </w:p>
        </w:tc>
        <w:tc>
          <w:tcPr>
            <w:tcW w:w="1428" w:type="dxa"/>
            <w:tcBorders>
              <w:top w:val="nil"/>
              <w:left w:val="single" w:sz="8" w:space="0" w:color="auto"/>
              <w:bottom w:val="nil"/>
              <w:right w:val="single" w:sz="8" w:space="0" w:color="auto"/>
            </w:tcBorders>
            <w:shd w:val="clear" w:color="auto" w:fill="auto"/>
            <w:noWrap/>
            <w:vAlign w:val="bottom"/>
            <w:hideMark/>
          </w:tcPr>
          <w:p w14:paraId="790CC3C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79BE8DF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1E59284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auto" w:fill="auto"/>
            <w:noWrap/>
            <w:vAlign w:val="bottom"/>
            <w:hideMark/>
          </w:tcPr>
          <w:p w14:paraId="5D6A124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494B8D9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7283163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400.00</w:t>
            </w:r>
          </w:p>
        </w:tc>
        <w:tc>
          <w:tcPr>
            <w:tcW w:w="1276" w:type="dxa"/>
            <w:tcBorders>
              <w:top w:val="nil"/>
              <w:left w:val="nil"/>
              <w:bottom w:val="nil"/>
              <w:right w:val="single" w:sz="8" w:space="0" w:color="auto"/>
            </w:tcBorders>
            <w:shd w:val="clear" w:color="auto" w:fill="auto"/>
            <w:noWrap/>
            <w:vAlign w:val="bottom"/>
            <w:hideMark/>
          </w:tcPr>
          <w:p w14:paraId="29F7552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6A4F42CA"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563E43DC"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0821: Theft from a person (excluding by force)</w:t>
            </w:r>
          </w:p>
        </w:tc>
        <w:tc>
          <w:tcPr>
            <w:tcW w:w="1428" w:type="dxa"/>
            <w:tcBorders>
              <w:top w:val="nil"/>
              <w:left w:val="single" w:sz="8" w:space="0" w:color="auto"/>
              <w:bottom w:val="nil"/>
              <w:right w:val="single" w:sz="8" w:space="0" w:color="auto"/>
            </w:tcBorders>
            <w:shd w:val="clear" w:color="000000" w:fill="DEEBF6"/>
            <w:noWrap/>
            <w:vAlign w:val="bottom"/>
            <w:hideMark/>
          </w:tcPr>
          <w:p w14:paraId="2DBE3F6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2.18</w:t>
            </w:r>
          </w:p>
        </w:tc>
        <w:tc>
          <w:tcPr>
            <w:tcW w:w="1428" w:type="dxa"/>
            <w:tcBorders>
              <w:top w:val="nil"/>
              <w:left w:val="nil"/>
              <w:bottom w:val="nil"/>
              <w:right w:val="single" w:sz="8" w:space="0" w:color="auto"/>
            </w:tcBorders>
            <w:shd w:val="clear" w:color="000000" w:fill="DEEBF6"/>
            <w:noWrap/>
            <w:vAlign w:val="bottom"/>
            <w:hideMark/>
          </w:tcPr>
          <w:p w14:paraId="7692AB7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5.19</w:t>
            </w:r>
          </w:p>
        </w:tc>
        <w:tc>
          <w:tcPr>
            <w:tcW w:w="1428" w:type="dxa"/>
            <w:tcBorders>
              <w:top w:val="nil"/>
              <w:left w:val="nil"/>
              <w:bottom w:val="nil"/>
              <w:right w:val="single" w:sz="8" w:space="0" w:color="auto"/>
            </w:tcBorders>
            <w:shd w:val="clear" w:color="000000" w:fill="DEEBF6"/>
            <w:noWrap/>
            <w:vAlign w:val="bottom"/>
            <w:hideMark/>
          </w:tcPr>
          <w:p w14:paraId="73C86FF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2.42</w:t>
            </w:r>
          </w:p>
        </w:tc>
        <w:tc>
          <w:tcPr>
            <w:tcW w:w="1244" w:type="dxa"/>
            <w:tcBorders>
              <w:top w:val="nil"/>
              <w:left w:val="nil"/>
              <w:bottom w:val="nil"/>
              <w:right w:val="single" w:sz="8" w:space="0" w:color="auto"/>
            </w:tcBorders>
            <w:shd w:val="clear" w:color="000000" w:fill="DEEBF6"/>
            <w:noWrap/>
            <w:vAlign w:val="bottom"/>
            <w:hideMark/>
          </w:tcPr>
          <w:p w14:paraId="6B7BFCB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58.62</w:t>
            </w:r>
          </w:p>
        </w:tc>
        <w:tc>
          <w:tcPr>
            <w:tcW w:w="1276" w:type="dxa"/>
            <w:tcBorders>
              <w:top w:val="nil"/>
              <w:left w:val="nil"/>
              <w:bottom w:val="nil"/>
              <w:right w:val="single" w:sz="8" w:space="0" w:color="auto"/>
            </w:tcBorders>
            <w:shd w:val="clear" w:color="000000" w:fill="DEEBF6"/>
            <w:noWrap/>
            <w:vAlign w:val="bottom"/>
            <w:hideMark/>
          </w:tcPr>
          <w:p w14:paraId="0E9AFC4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10.43</w:t>
            </w:r>
          </w:p>
        </w:tc>
        <w:tc>
          <w:tcPr>
            <w:tcW w:w="1134" w:type="dxa"/>
            <w:tcBorders>
              <w:top w:val="nil"/>
              <w:left w:val="nil"/>
              <w:bottom w:val="nil"/>
              <w:right w:val="single" w:sz="8" w:space="0" w:color="auto"/>
            </w:tcBorders>
            <w:shd w:val="clear" w:color="000000" w:fill="DEEBF6"/>
            <w:noWrap/>
            <w:vAlign w:val="bottom"/>
            <w:hideMark/>
          </w:tcPr>
          <w:p w14:paraId="6ACD1D1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246.39</w:t>
            </w:r>
          </w:p>
        </w:tc>
        <w:tc>
          <w:tcPr>
            <w:tcW w:w="1276" w:type="dxa"/>
            <w:tcBorders>
              <w:top w:val="nil"/>
              <w:left w:val="nil"/>
              <w:bottom w:val="nil"/>
              <w:right w:val="single" w:sz="8" w:space="0" w:color="auto"/>
            </w:tcBorders>
            <w:shd w:val="clear" w:color="000000" w:fill="DEEBF6"/>
            <w:noWrap/>
            <w:vAlign w:val="bottom"/>
            <w:hideMark/>
          </w:tcPr>
          <w:p w14:paraId="59E2BBE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49.10</w:t>
            </w:r>
          </w:p>
        </w:tc>
      </w:tr>
      <w:tr w:rsidR="001E0907" w:rsidRPr="0066457C" w14:paraId="28B20D5D"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7DC23039"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0823: Theft of goods from retail premises </w:t>
            </w:r>
          </w:p>
        </w:tc>
        <w:tc>
          <w:tcPr>
            <w:tcW w:w="1428" w:type="dxa"/>
            <w:tcBorders>
              <w:top w:val="nil"/>
              <w:left w:val="single" w:sz="8" w:space="0" w:color="auto"/>
              <w:bottom w:val="nil"/>
              <w:right w:val="single" w:sz="8" w:space="0" w:color="auto"/>
            </w:tcBorders>
            <w:shd w:val="clear" w:color="auto" w:fill="auto"/>
            <w:noWrap/>
            <w:vAlign w:val="bottom"/>
            <w:hideMark/>
          </w:tcPr>
          <w:p w14:paraId="1DC0E9A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0CD16C2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592E4FD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auto" w:fill="auto"/>
            <w:noWrap/>
            <w:vAlign w:val="bottom"/>
            <w:hideMark/>
          </w:tcPr>
          <w:p w14:paraId="60B9856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483FB74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4F66159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1A57786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6759D798"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51B76062"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0829: Theft (except motor vehicles), </w:t>
            </w:r>
            <w:proofErr w:type="spellStart"/>
            <w:r w:rsidRPr="0066457C">
              <w:rPr>
                <w:rFonts w:eastAsia="Times New Roman" w:cs="Arial"/>
                <w:color w:val="000000"/>
                <w:sz w:val="20"/>
                <w:szCs w:val="20"/>
              </w:rPr>
              <w:t>n.e.c</w:t>
            </w:r>
            <w:proofErr w:type="spellEnd"/>
            <w:r w:rsidR="00721ED0">
              <w:rPr>
                <w:rFonts w:eastAsia="Times New Roman" w:cs="Arial"/>
                <w:color w:val="000000"/>
                <w:sz w:val="20"/>
                <w:szCs w:val="20"/>
              </w:rPr>
              <w:t>.</w:t>
            </w:r>
          </w:p>
        </w:tc>
        <w:tc>
          <w:tcPr>
            <w:tcW w:w="1428" w:type="dxa"/>
            <w:tcBorders>
              <w:top w:val="nil"/>
              <w:left w:val="single" w:sz="8" w:space="0" w:color="auto"/>
              <w:bottom w:val="nil"/>
              <w:right w:val="single" w:sz="8" w:space="0" w:color="auto"/>
            </w:tcBorders>
            <w:shd w:val="clear" w:color="000000" w:fill="DEEBF6"/>
            <w:noWrap/>
            <w:vAlign w:val="bottom"/>
            <w:hideMark/>
          </w:tcPr>
          <w:p w14:paraId="02F960E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1.08</w:t>
            </w:r>
          </w:p>
        </w:tc>
        <w:tc>
          <w:tcPr>
            <w:tcW w:w="1428" w:type="dxa"/>
            <w:tcBorders>
              <w:top w:val="nil"/>
              <w:left w:val="nil"/>
              <w:bottom w:val="nil"/>
              <w:right w:val="single" w:sz="8" w:space="0" w:color="auto"/>
            </w:tcBorders>
            <w:shd w:val="clear" w:color="000000" w:fill="DEEBF6"/>
            <w:noWrap/>
            <w:vAlign w:val="bottom"/>
            <w:hideMark/>
          </w:tcPr>
          <w:p w14:paraId="3407347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13749C1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2.10</w:t>
            </w:r>
          </w:p>
        </w:tc>
        <w:tc>
          <w:tcPr>
            <w:tcW w:w="1244" w:type="dxa"/>
            <w:tcBorders>
              <w:top w:val="nil"/>
              <w:left w:val="nil"/>
              <w:bottom w:val="nil"/>
              <w:right w:val="single" w:sz="8" w:space="0" w:color="auto"/>
            </w:tcBorders>
            <w:shd w:val="clear" w:color="000000" w:fill="DEEBF6"/>
            <w:noWrap/>
            <w:vAlign w:val="bottom"/>
            <w:hideMark/>
          </w:tcPr>
          <w:p w14:paraId="7B93F2B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53.14</w:t>
            </w:r>
          </w:p>
        </w:tc>
        <w:tc>
          <w:tcPr>
            <w:tcW w:w="1276" w:type="dxa"/>
            <w:tcBorders>
              <w:top w:val="nil"/>
              <w:left w:val="nil"/>
              <w:bottom w:val="nil"/>
              <w:right w:val="single" w:sz="8" w:space="0" w:color="auto"/>
            </w:tcBorders>
            <w:shd w:val="clear" w:color="000000" w:fill="DEEBF6"/>
            <w:noWrap/>
            <w:vAlign w:val="bottom"/>
            <w:hideMark/>
          </w:tcPr>
          <w:p w14:paraId="75D26B2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2466BFB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199.25</w:t>
            </w:r>
          </w:p>
        </w:tc>
        <w:tc>
          <w:tcPr>
            <w:tcW w:w="1276" w:type="dxa"/>
            <w:tcBorders>
              <w:top w:val="nil"/>
              <w:left w:val="nil"/>
              <w:bottom w:val="nil"/>
              <w:right w:val="single" w:sz="8" w:space="0" w:color="auto"/>
            </w:tcBorders>
            <w:shd w:val="clear" w:color="000000" w:fill="DEEBF6"/>
            <w:noWrap/>
            <w:vAlign w:val="bottom"/>
            <w:hideMark/>
          </w:tcPr>
          <w:p w14:paraId="14D5C10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48.91</w:t>
            </w:r>
          </w:p>
        </w:tc>
      </w:tr>
      <w:tr w:rsidR="001E0907" w:rsidRPr="0066457C" w14:paraId="42135148" w14:textId="77777777" w:rsidTr="002B4AE8">
        <w:trPr>
          <w:trHeight w:val="20"/>
        </w:trPr>
        <w:tc>
          <w:tcPr>
            <w:tcW w:w="5519" w:type="dxa"/>
            <w:tcBorders>
              <w:top w:val="nil"/>
              <w:left w:val="single" w:sz="12" w:space="0" w:color="auto"/>
              <w:right w:val="nil"/>
            </w:tcBorders>
            <w:shd w:val="clear" w:color="auto" w:fill="auto"/>
            <w:noWrap/>
            <w:vAlign w:val="bottom"/>
            <w:hideMark/>
          </w:tcPr>
          <w:p w14:paraId="7CB0BDB4"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0831: Receive or handle proceeds of crime</w:t>
            </w:r>
          </w:p>
        </w:tc>
        <w:tc>
          <w:tcPr>
            <w:tcW w:w="1428" w:type="dxa"/>
            <w:tcBorders>
              <w:top w:val="nil"/>
              <w:left w:val="single" w:sz="8" w:space="0" w:color="auto"/>
              <w:right w:val="single" w:sz="8" w:space="0" w:color="auto"/>
            </w:tcBorders>
            <w:shd w:val="clear" w:color="auto" w:fill="auto"/>
            <w:noWrap/>
            <w:vAlign w:val="bottom"/>
            <w:hideMark/>
          </w:tcPr>
          <w:p w14:paraId="236A9A4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2.38</w:t>
            </w:r>
          </w:p>
        </w:tc>
        <w:tc>
          <w:tcPr>
            <w:tcW w:w="1428" w:type="dxa"/>
            <w:tcBorders>
              <w:top w:val="nil"/>
              <w:left w:val="nil"/>
              <w:right w:val="single" w:sz="8" w:space="0" w:color="auto"/>
            </w:tcBorders>
            <w:shd w:val="clear" w:color="auto" w:fill="auto"/>
            <w:noWrap/>
            <w:vAlign w:val="bottom"/>
            <w:hideMark/>
          </w:tcPr>
          <w:p w14:paraId="4BAD613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2.90</w:t>
            </w:r>
          </w:p>
        </w:tc>
        <w:tc>
          <w:tcPr>
            <w:tcW w:w="1428" w:type="dxa"/>
            <w:tcBorders>
              <w:top w:val="nil"/>
              <w:left w:val="nil"/>
              <w:right w:val="single" w:sz="8" w:space="0" w:color="auto"/>
            </w:tcBorders>
            <w:shd w:val="clear" w:color="auto" w:fill="auto"/>
            <w:noWrap/>
            <w:vAlign w:val="bottom"/>
            <w:hideMark/>
          </w:tcPr>
          <w:p w14:paraId="5578845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2.19</w:t>
            </w:r>
          </w:p>
        </w:tc>
        <w:tc>
          <w:tcPr>
            <w:tcW w:w="1244" w:type="dxa"/>
            <w:tcBorders>
              <w:top w:val="nil"/>
              <w:left w:val="nil"/>
              <w:right w:val="single" w:sz="8" w:space="0" w:color="auto"/>
            </w:tcBorders>
            <w:shd w:val="clear" w:color="auto" w:fill="auto"/>
            <w:noWrap/>
            <w:vAlign w:val="bottom"/>
            <w:hideMark/>
          </w:tcPr>
          <w:p w14:paraId="0B7A621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55.90</w:t>
            </w:r>
          </w:p>
        </w:tc>
        <w:tc>
          <w:tcPr>
            <w:tcW w:w="1276" w:type="dxa"/>
            <w:tcBorders>
              <w:top w:val="nil"/>
              <w:left w:val="nil"/>
              <w:right w:val="single" w:sz="8" w:space="0" w:color="auto"/>
            </w:tcBorders>
            <w:shd w:val="clear" w:color="auto" w:fill="auto"/>
            <w:noWrap/>
            <w:vAlign w:val="bottom"/>
            <w:hideMark/>
          </w:tcPr>
          <w:p w14:paraId="7110D2D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9.80</w:t>
            </w:r>
          </w:p>
        </w:tc>
        <w:tc>
          <w:tcPr>
            <w:tcW w:w="1134" w:type="dxa"/>
            <w:tcBorders>
              <w:top w:val="nil"/>
              <w:left w:val="nil"/>
              <w:right w:val="single" w:sz="8" w:space="0" w:color="auto"/>
            </w:tcBorders>
            <w:shd w:val="clear" w:color="auto" w:fill="auto"/>
            <w:noWrap/>
            <w:vAlign w:val="bottom"/>
            <w:hideMark/>
          </w:tcPr>
          <w:p w14:paraId="2D75191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329.74</w:t>
            </w:r>
          </w:p>
        </w:tc>
        <w:tc>
          <w:tcPr>
            <w:tcW w:w="1276" w:type="dxa"/>
            <w:tcBorders>
              <w:top w:val="nil"/>
              <w:left w:val="nil"/>
              <w:right w:val="single" w:sz="8" w:space="0" w:color="auto"/>
            </w:tcBorders>
            <w:shd w:val="clear" w:color="auto" w:fill="auto"/>
            <w:noWrap/>
            <w:vAlign w:val="bottom"/>
            <w:hideMark/>
          </w:tcPr>
          <w:p w14:paraId="0051180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103.39</w:t>
            </w:r>
          </w:p>
        </w:tc>
      </w:tr>
      <w:tr w:rsidR="001E0907" w:rsidRPr="0066457C" w14:paraId="2AB7A691" w14:textId="77777777" w:rsidTr="002B4AE8">
        <w:trPr>
          <w:trHeight w:val="20"/>
        </w:trPr>
        <w:tc>
          <w:tcPr>
            <w:tcW w:w="5519" w:type="dxa"/>
            <w:tcBorders>
              <w:top w:val="nil"/>
              <w:left w:val="single" w:sz="12" w:space="0" w:color="auto"/>
              <w:bottom w:val="single" w:sz="4" w:space="0" w:color="auto"/>
              <w:right w:val="nil"/>
            </w:tcBorders>
            <w:shd w:val="clear" w:color="000000" w:fill="DEEBF6"/>
            <w:noWrap/>
            <w:vAlign w:val="bottom"/>
            <w:hideMark/>
          </w:tcPr>
          <w:p w14:paraId="7A220C59"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0841: Illegal use of property (except motor vehicles)</w:t>
            </w:r>
          </w:p>
        </w:tc>
        <w:tc>
          <w:tcPr>
            <w:tcW w:w="1428" w:type="dxa"/>
            <w:tcBorders>
              <w:top w:val="nil"/>
              <w:left w:val="single" w:sz="8" w:space="0" w:color="auto"/>
              <w:bottom w:val="single" w:sz="4" w:space="0" w:color="auto"/>
              <w:right w:val="single" w:sz="8" w:space="0" w:color="auto"/>
            </w:tcBorders>
            <w:shd w:val="clear" w:color="000000" w:fill="DEEBF6"/>
            <w:noWrap/>
            <w:vAlign w:val="bottom"/>
            <w:hideMark/>
          </w:tcPr>
          <w:p w14:paraId="0740AEB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single" w:sz="4" w:space="0" w:color="auto"/>
              <w:right w:val="single" w:sz="8" w:space="0" w:color="auto"/>
            </w:tcBorders>
            <w:shd w:val="clear" w:color="000000" w:fill="DEEBF6"/>
            <w:noWrap/>
            <w:vAlign w:val="bottom"/>
            <w:hideMark/>
          </w:tcPr>
          <w:p w14:paraId="577B6A0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single" w:sz="4" w:space="0" w:color="auto"/>
              <w:right w:val="single" w:sz="8" w:space="0" w:color="auto"/>
            </w:tcBorders>
            <w:shd w:val="clear" w:color="000000" w:fill="DEEBF6"/>
            <w:noWrap/>
            <w:vAlign w:val="bottom"/>
            <w:hideMark/>
          </w:tcPr>
          <w:p w14:paraId="349FC70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single" w:sz="4" w:space="0" w:color="auto"/>
              <w:right w:val="single" w:sz="8" w:space="0" w:color="auto"/>
            </w:tcBorders>
            <w:shd w:val="clear" w:color="000000" w:fill="DEEBF6"/>
            <w:noWrap/>
            <w:vAlign w:val="bottom"/>
            <w:hideMark/>
          </w:tcPr>
          <w:p w14:paraId="70A2C5E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49.00</w:t>
            </w:r>
          </w:p>
        </w:tc>
        <w:tc>
          <w:tcPr>
            <w:tcW w:w="1276" w:type="dxa"/>
            <w:tcBorders>
              <w:top w:val="nil"/>
              <w:left w:val="nil"/>
              <w:bottom w:val="single" w:sz="4" w:space="0" w:color="auto"/>
              <w:right w:val="single" w:sz="8" w:space="0" w:color="auto"/>
            </w:tcBorders>
            <w:shd w:val="clear" w:color="000000" w:fill="DEEBF6"/>
            <w:noWrap/>
            <w:vAlign w:val="bottom"/>
            <w:hideMark/>
          </w:tcPr>
          <w:p w14:paraId="2F9047B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single" w:sz="4" w:space="0" w:color="auto"/>
              <w:right w:val="single" w:sz="8" w:space="0" w:color="auto"/>
            </w:tcBorders>
            <w:shd w:val="clear" w:color="000000" w:fill="DEEBF6"/>
            <w:noWrap/>
            <w:vAlign w:val="bottom"/>
            <w:hideMark/>
          </w:tcPr>
          <w:p w14:paraId="4D1C859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single" w:sz="4" w:space="0" w:color="auto"/>
              <w:right w:val="single" w:sz="8" w:space="0" w:color="auto"/>
            </w:tcBorders>
            <w:shd w:val="clear" w:color="000000" w:fill="DEEBF6"/>
            <w:noWrap/>
            <w:vAlign w:val="bottom"/>
            <w:hideMark/>
          </w:tcPr>
          <w:p w14:paraId="5A3E7FB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bl>
    <w:p w14:paraId="627DDCE5" w14:textId="77777777" w:rsidR="00876FEB" w:rsidRDefault="00876FEB" w:rsidP="00876FEB">
      <w:pPr>
        <w:jc w:val="right"/>
      </w:pPr>
      <w:r w:rsidRPr="002B4AE8">
        <w:rPr>
          <w:sz w:val="18"/>
        </w:rPr>
        <w:t>Continued…</w:t>
      </w:r>
    </w:p>
    <w:tbl>
      <w:tblPr>
        <w:tblW w:w="14733" w:type="dxa"/>
        <w:tblInd w:w="118" w:type="dxa"/>
        <w:tblLook w:val="04A0" w:firstRow="1" w:lastRow="0" w:firstColumn="1" w:lastColumn="0" w:noHBand="0" w:noVBand="1"/>
      </w:tblPr>
      <w:tblGrid>
        <w:gridCol w:w="5519"/>
        <w:gridCol w:w="1428"/>
        <w:gridCol w:w="1428"/>
        <w:gridCol w:w="1428"/>
        <w:gridCol w:w="1244"/>
        <w:gridCol w:w="1276"/>
        <w:gridCol w:w="1134"/>
        <w:gridCol w:w="1276"/>
      </w:tblGrid>
      <w:tr w:rsidR="00876FEB" w:rsidRPr="00876FEB" w14:paraId="055B677A" w14:textId="77777777" w:rsidTr="002B4AE8">
        <w:trPr>
          <w:trHeight w:val="20"/>
        </w:trPr>
        <w:tc>
          <w:tcPr>
            <w:tcW w:w="5519" w:type="dxa"/>
            <w:tcBorders>
              <w:top w:val="single" w:sz="8" w:space="0" w:color="auto"/>
              <w:left w:val="single" w:sz="8" w:space="0" w:color="auto"/>
              <w:bottom w:val="single" w:sz="4" w:space="0" w:color="auto"/>
              <w:right w:val="nil"/>
            </w:tcBorders>
            <w:shd w:val="clear" w:color="000000" w:fill="BCD6EE"/>
            <w:vAlign w:val="bottom"/>
            <w:hideMark/>
          </w:tcPr>
          <w:p w14:paraId="11901D54" w14:textId="77777777" w:rsidR="00876FEB" w:rsidRPr="00876FEB" w:rsidRDefault="00876FEB" w:rsidP="0040082E">
            <w:pPr>
              <w:spacing w:after="0" w:line="240" w:lineRule="auto"/>
              <w:rPr>
                <w:rFonts w:eastAsia="Times New Roman" w:cs="Arial"/>
                <w:color w:val="000000"/>
                <w:sz w:val="20"/>
                <w:szCs w:val="20"/>
              </w:rPr>
            </w:pPr>
            <w:r w:rsidRPr="00876FEB">
              <w:rPr>
                <w:rFonts w:eastAsia="Times New Roman" w:cs="Arial"/>
                <w:color w:val="000000"/>
                <w:sz w:val="20"/>
                <w:szCs w:val="20"/>
              </w:rPr>
              <w:lastRenderedPageBreak/>
              <w:t>Offence</w:t>
            </w:r>
          </w:p>
        </w:tc>
        <w:tc>
          <w:tcPr>
            <w:tcW w:w="1428" w:type="dxa"/>
            <w:tcBorders>
              <w:top w:val="single" w:sz="8" w:space="0" w:color="auto"/>
              <w:left w:val="single" w:sz="8" w:space="0" w:color="auto"/>
              <w:bottom w:val="single" w:sz="4" w:space="0" w:color="auto"/>
              <w:right w:val="single" w:sz="8" w:space="0" w:color="auto"/>
            </w:tcBorders>
            <w:shd w:val="clear" w:color="000000" w:fill="BCD6EE"/>
            <w:vAlign w:val="bottom"/>
            <w:hideMark/>
          </w:tcPr>
          <w:p w14:paraId="60C1D4B7"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Imprisonment with determined term</w:t>
            </w:r>
          </w:p>
        </w:tc>
        <w:tc>
          <w:tcPr>
            <w:tcW w:w="1428" w:type="dxa"/>
            <w:tcBorders>
              <w:top w:val="single" w:sz="8" w:space="0" w:color="auto"/>
              <w:left w:val="nil"/>
              <w:bottom w:val="single" w:sz="4" w:space="0" w:color="auto"/>
              <w:right w:val="single" w:sz="8" w:space="0" w:color="auto"/>
            </w:tcBorders>
            <w:shd w:val="clear" w:color="000000" w:fill="BCD6EE"/>
            <w:vAlign w:val="bottom"/>
            <w:hideMark/>
          </w:tcPr>
          <w:p w14:paraId="070A48F9"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Imprisonment with partially suspended term</w:t>
            </w:r>
          </w:p>
        </w:tc>
        <w:tc>
          <w:tcPr>
            <w:tcW w:w="1428" w:type="dxa"/>
            <w:tcBorders>
              <w:top w:val="single" w:sz="8" w:space="0" w:color="auto"/>
              <w:left w:val="nil"/>
              <w:bottom w:val="single" w:sz="4" w:space="0" w:color="auto"/>
              <w:right w:val="single" w:sz="8" w:space="0" w:color="auto"/>
            </w:tcBorders>
            <w:shd w:val="clear" w:color="000000" w:fill="BCD6EE"/>
            <w:vAlign w:val="bottom"/>
            <w:hideMark/>
          </w:tcPr>
          <w:p w14:paraId="309E3FCA"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Imprisonment with fully suspended term</w:t>
            </w:r>
          </w:p>
        </w:tc>
        <w:tc>
          <w:tcPr>
            <w:tcW w:w="1244" w:type="dxa"/>
            <w:tcBorders>
              <w:top w:val="single" w:sz="8" w:space="0" w:color="auto"/>
              <w:left w:val="nil"/>
              <w:bottom w:val="single" w:sz="4" w:space="0" w:color="auto"/>
              <w:right w:val="single" w:sz="8" w:space="0" w:color="auto"/>
            </w:tcBorders>
            <w:shd w:val="clear" w:color="000000" w:fill="BCD6EE"/>
            <w:vAlign w:val="bottom"/>
            <w:hideMark/>
          </w:tcPr>
          <w:p w14:paraId="4201FF3A"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Community Service Order</w:t>
            </w:r>
          </w:p>
        </w:tc>
        <w:tc>
          <w:tcPr>
            <w:tcW w:w="1276" w:type="dxa"/>
            <w:tcBorders>
              <w:top w:val="single" w:sz="8" w:space="0" w:color="auto"/>
              <w:left w:val="nil"/>
              <w:bottom w:val="single" w:sz="4" w:space="0" w:color="auto"/>
              <w:right w:val="single" w:sz="8" w:space="0" w:color="auto"/>
            </w:tcBorders>
            <w:shd w:val="clear" w:color="000000" w:fill="BCD6EE"/>
            <w:vAlign w:val="bottom"/>
            <w:hideMark/>
          </w:tcPr>
          <w:p w14:paraId="61A91B8D"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Probation</w:t>
            </w:r>
          </w:p>
        </w:tc>
        <w:tc>
          <w:tcPr>
            <w:tcW w:w="1134" w:type="dxa"/>
            <w:tcBorders>
              <w:top w:val="single" w:sz="8" w:space="0" w:color="auto"/>
              <w:left w:val="nil"/>
              <w:bottom w:val="single" w:sz="4" w:space="0" w:color="auto"/>
              <w:right w:val="single" w:sz="8" w:space="0" w:color="auto"/>
            </w:tcBorders>
            <w:shd w:val="clear" w:color="000000" w:fill="BCD6EE"/>
            <w:vAlign w:val="bottom"/>
            <w:hideMark/>
          </w:tcPr>
          <w:p w14:paraId="2F92D501"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Average Fine</w:t>
            </w:r>
          </w:p>
        </w:tc>
        <w:tc>
          <w:tcPr>
            <w:tcW w:w="1276" w:type="dxa"/>
            <w:tcBorders>
              <w:top w:val="single" w:sz="8" w:space="0" w:color="auto"/>
              <w:left w:val="nil"/>
              <w:bottom w:val="single" w:sz="4" w:space="0" w:color="auto"/>
              <w:right w:val="single" w:sz="8" w:space="0" w:color="auto"/>
            </w:tcBorders>
            <w:shd w:val="clear" w:color="000000" w:fill="BCD6EE"/>
            <w:vAlign w:val="bottom"/>
            <w:hideMark/>
          </w:tcPr>
          <w:p w14:paraId="2F02469B"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Average Other Financial Penalty</w:t>
            </w:r>
          </w:p>
        </w:tc>
      </w:tr>
      <w:tr w:rsidR="001E0907" w:rsidRPr="0066457C" w14:paraId="322F350A" w14:textId="77777777" w:rsidTr="002B4AE8">
        <w:trPr>
          <w:trHeight w:val="20"/>
        </w:trPr>
        <w:tc>
          <w:tcPr>
            <w:tcW w:w="5519" w:type="dxa"/>
            <w:tcBorders>
              <w:top w:val="single" w:sz="4" w:space="0" w:color="auto"/>
              <w:left w:val="single" w:sz="12" w:space="0" w:color="auto"/>
              <w:bottom w:val="nil"/>
              <w:right w:val="nil"/>
            </w:tcBorders>
            <w:shd w:val="clear" w:color="auto" w:fill="auto"/>
            <w:noWrap/>
            <w:vAlign w:val="bottom"/>
            <w:hideMark/>
          </w:tcPr>
          <w:p w14:paraId="1E9D6B85"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0911: Obtain benefit by deception</w:t>
            </w:r>
          </w:p>
        </w:tc>
        <w:tc>
          <w:tcPr>
            <w:tcW w:w="1428" w:type="dxa"/>
            <w:tcBorders>
              <w:top w:val="single" w:sz="4" w:space="0" w:color="auto"/>
              <w:left w:val="single" w:sz="8" w:space="0" w:color="auto"/>
              <w:bottom w:val="nil"/>
              <w:right w:val="single" w:sz="8" w:space="0" w:color="auto"/>
            </w:tcBorders>
            <w:shd w:val="clear" w:color="auto" w:fill="auto"/>
            <w:noWrap/>
            <w:vAlign w:val="bottom"/>
            <w:hideMark/>
          </w:tcPr>
          <w:p w14:paraId="183289A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3.85</w:t>
            </w:r>
          </w:p>
        </w:tc>
        <w:tc>
          <w:tcPr>
            <w:tcW w:w="1428" w:type="dxa"/>
            <w:tcBorders>
              <w:top w:val="single" w:sz="4" w:space="0" w:color="auto"/>
              <w:left w:val="nil"/>
              <w:bottom w:val="nil"/>
              <w:right w:val="single" w:sz="8" w:space="0" w:color="auto"/>
            </w:tcBorders>
            <w:shd w:val="clear" w:color="auto" w:fill="auto"/>
            <w:noWrap/>
            <w:vAlign w:val="bottom"/>
            <w:hideMark/>
          </w:tcPr>
          <w:p w14:paraId="65D6EE2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8.14</w:t>
            </w:r>
          </w:p>
        </w:tc>
        <w:tc>
          <w:tcPr>
            <w:tcW w:w="1428" w:type="dxa"/>
            <w:tcBorders>
              <w:top w:val="single" w:sz="4" w:space="0" w:color="auto"/>
              <w:left w:val="nil"/>
              <w:bottom w:val="nil"/>
              <w:right w:val="single" w:sz="8" w:space="0" w:color="auto"/>
            </w:tcBorders>
            <w:shd w:val="clear" w:color="auto" w:fill="auto"/>
            <w:noWrap/>
            <w:vAlign w:val="bottom"/>
            <w:hideMark/>
          </w:tcPr>
          <w:p w14:paraId="017B5A5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3.31</w:t>
            </w:r>
          </w:p>
        </w:tc>
        <w:tc>
          <w:tcPr>
            <w:tcW w:w="1244" w:type="dxa"/>
            <w:tcBorders>
              <w:top w:val="single" w:sz="4" w:space="0" w:color="auto"/>
              <w:left w:val="nil"/>
              <w:bottom w:val="nil"/>
              <w:right w:val="single" w:sz="8" w:space="0" w:color="auto"/>
            </w:tcBorders>
            <w:shd w:val="clear" w:color="auto" w:fill="auto"/>
            <w:noWrap/>
            <w:vAlign w:val="bottom"/>
            <w:hideMark/>
          </w:tcPr>
          <w:p w14:paraId="74464F7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112.94</w:t>
            </w:r>
          </w:p>
        </w:tc>
        <w:tc>
          <w:tcPr>
            <w:tcW w:w="1276" w:type="dxa"/>
            <w:tcBorders>
              <w:top w:val="single" w:sz="4" w:space="0" w:color="auto"/>
              <w:left w:val="nil"/>
              <w:bottom w:val="nil"/>
              <w:right w:val="single" w:sz="8" w:space="0" w:color="auto"/>
            </w:tcBorders>
            <w:shd w:val="clear" w:color="auto" w:fill="auto"/>
            <w:noWrap/>
            <w:vAlign w:val="bottom"/>
            <w:hideMark/>
          </w:tcPr>
          <w:p w14:paraId="486466F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11.43</w:t>
            </w:r>
          </w:p>
        </w:tc>
        <w:tc>
          <w:tcPr>
            <w:tcW w:w="1134" w:type="dxa"/>
            <w:tcBorders>
              <w:top w:val="single" w:sz="4" w:space="0" w:color="auto"/>
              <w:left w:val="nil"/>
              <w:bottom w:val="nil"/>
              <w:right w:val="single" w:sz="8" w:space="0" w:color="auto"/>
            </w:tcBorders>
            <w:shd w:val="clear" w:color="auto" w:fill="auto"/>
            <w:noWrap/>
            <w:vAlign w:val="bottom"/>
            <w:hideMark/>
          </w:tcPr>
          <w:p w14:paraId="4ECF278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620.71</w:t>
            </w:r>
          </w:p>
        </w:tc>
        <w:tc>
          <w:tcPr>
            <w:tcW w:w="1276" w:type="dxa"/>
            <w:tcBorders>
              <w:top w:val="single" w:sz="4" w:space="0" w:color="auto"/>
              <w:left w:val="nil"/>
              <w:bottom w:val="nil"/>
              <w:right w:val="single" w:sz="8" w:space="0" w:color="auto"/>
            </w:tcBorders>
            <w:shd w:val="clear" w:color="auto" w:fill="auto"/>
            <w:noWrap/>
            <w:vAlign w:val="bottom"/>
            <w:hideMark/>
          </w:tcPr>
          <w:p w14:paraId="7C2BAA3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146C9911"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581287BD"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0922: Forgery of documents</w:t>
            </w:r>
          </w:p>
        </w:tc>
        <w:tc>
          <w:tcPr>
            <w:tcW w:w="1428" w:type="dxa"/>
            <w:tcBorders>
              <w:top w:val="nil"/>
              <w:left w:val="single" w:sz="8" w:space="0" w:color="auto"/>
              <w:bottom w:val="nil"/>
              <w:right w:val="single" w:sz="8" w:space="0" w:color="auto"/>
            </w:tcBorders>
            <w:shd w:val="clear" w:color="000000" w:fill="DEEBF6"/>
            <w:noWrap/>
            <w:vAlign w:val="bottom"/>
            <w:hideMark/>
          </w:tcPr>
          <w:p w14:paraId="59EE45F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5.94</w:t>
            </w:r>
          </w:p>
        </w:tc>
        <w:tc>
          <w:tcPr>
            <w:tcW w:w="1428" w:type="dxa"/>
            <w:tcBorders>
              <w:top w:val="nil"/>
              <w:left w:val="nil"/>
              <w:bottom w:val="nil"/>
              <w:right w:val="single" w:sz="8" w:space="0" w:color="auto"/>
            </w:tcBorders>
            <w:shd w:val="clear" w:color="000000" w:fill="DEEBF6"/>
            <w:noWrap/>
            <w:vAlign w:val="bottom"/>
            <w:hideMark/>
          </w:tcPr>
          <w:p w14:paraId="24FEC23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6.00</w:t>
            </w:r>
          </w:p>
        </w:tc>
        <w:tc>
          <w:tcPr>
            <w:tcW w:w="1428" w:type="dxa"/>
            <w:tcBorders>
              <w:top w:val="nil"/>
              <w:left w:val="nil"/>
              <w:bottom w:val="nil"/>
              <w:right w:val="single" w:sz="8" w:space="0" w:color="auto"/>
            </w:tcBorders>
            <w:shd w:val="clear" w:color="000000" w:fill="DEEBF6"/>
            <w:noWrap/>
            <w:vAlign w:val="bottom"/>
            <w:hideMark/>
          </w:tcPr>
          <w:p w14:paraId="5C6D754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6.42</w:t>
            </w:r>
          </w:p>
        </w:tc>
        <w:tc>
          <w:tcPr>
            <w:tcW w:w="1244" w:type="dxa"/>
            <w:tcBorders>
              <w:top w:val="nil"/>
              <w:left w:val="nil"/>
              <w:bottom w:val="nil"/>
              <w:right w:val="single" w:sz="8" w:space="0" w:color="auto"/>
            </w:tcBorders>
            <w:shd w:val="clear" w:color="000000" w:fill="DEEBF6"/>
            <w:noWrap/>
            <w:vAlign w:val="bottom"/>
            <w:hideMark/>
          </w:tcPr>
          <w:p w14:paraId="6E38C83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81.20</w:t>
            </w:r>
          </w:p>
        </w:tc>
        <w:tc>
          <w:tcPr>
            <w:tcW w:w="1276" w:type="dxa"/>
            <w:tcBorders>
              <w:top w:val="nil"/>
              <w:left w:val="nil"/>
              <w:bottom w:val="nil"/>
              <w:right w:val="single" w:sz="8" w:space="0" w:color="auto"/>
            </w:tcBorders>
            <w:shd w:val="clear" w:color="000000" w:fill="DEEBF6"/>
            <w:noWrap/>
            <w:vAlign w:val="bottom"/>
            <w:hideMark/>
          </w:tcPr>
          <w:p w14:paraId="13667C6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11.25</w:t>
            </w:r>
          </w:p>
        </w:tc>
        <w:tc>
          <w:tcPr>
            <w:tcW w:w="1134" w:type="dxa"/>
            <w:tcBorders>
              <w:top w:val="nil"/>
              <w:left w:val="nil"/>
              <w:bottom w:val="nil"/>
              <w:right w:val="single" w:sz="8" w:space="0" w:color="auto"/>
            </w:tcBorders>
            <w:shd w:val="clear" w:color="000000" w:fill="DEEBF6"/>
            <w:noWrap/>
            <w:vAlign w:val="bottom"/>
            <w:hideMark/>
          </w:tcPr>
          <w:p w14:paraId="5DBFC77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2153518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37.25</w:t>
            </w:r>
          </w:p>
        </w:tc>
      </w:tr>
      <w:tr w:rsidR="001E0907" w:rsidRPr="0066457C" w14:paraId="3510C326"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2538EAE8"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0931: Fraudulent trade practices</w:t>
            </w:r>
          </w:p>
        </w:tc>
        <w:tc>
          <w:tcPr>
            <w:tcW w:w="1428" w:type="dxa"/>
            <w:tcBorders>
              <w:top w:val="nil"/>
              <w:left w:val="single" w:sz="8" w:space="0" w:color="auto"/>
              <w:bottom w:val="nil"/>
              <w:right w:val="single" w:sz="8" w:space="0" w:color="auto"/>
            </w:tcBorders>
            <w:shd w:val="clear" w:color="auto" w:fill="auto"/>
            <w:noWrap/>
            <w:vAlign w:val="bottom"/>
            <w:hideMark/>
          </w:tcPr>
          <w:p w14:paraId="139895E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5FBCA88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6399E71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auto" w:fill="auto"/>
            <w:noWrap/>
            <w:vAlign w:val="bottom"/>
            <w:hideMark/>
          </w:tcPr>
          <w:p w14:paraId="2242F8A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7E4916D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54FD6A6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2787.50</w:t>
            </w:r>
          </w:p>
        </w:tc>
        <w:tc>
          <w:tcPr>
            <w:tcW w:w="1276" w:type="dxa"/>
            <w:tcBorders>
              <w:top w:val="nil"/>
              <w:left w:val="nil"/>
              <w:bottom w:val="nil"/>
              <w:right w:val="single" w:sz="8" w:space="0" w:color="auto"/>
            </w:tcBorders>
            <w:shd w:val="clear" w:color="auto" w:fill="auto"/>
            <w:noWrap/>
            <w:vAlign w:val="bottom"/>
            <w:hideMark/>
          </w:tcPr>
          <w:p w14:paraId="18E8C66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3F2D9B5D"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5F1B5F32"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0932: Misrepresentation of professional status</w:t>
            </w:r>
          </w:p>
        </w:tc>
        <w:tc>
          <w:tcPr>
            <w:tcW w:w="1428" w:type="dxa"/>
            <w:tcBorders>
              <w:top w:val="nil"/>
              <w:left w:val="single" w:sz="8" w:space="0" w:color="auto"/>
              <w:bottom w:val="nil"/>
              <w:right w:val="single" w:sz="8" w:space="0" w:color="auto"/>
            </w:tcBorders>
            <w:shd w:val="clear" w:color="000000" w:fill="DEEBF6"/>
            <w:noWrap/>
            <w:vAlign w:val="bottom"/>
            <w:hideMark/>
          </w:tcPr>
          <w:p w14:paraId="381FEB9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3B9CCA7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090FA78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000000" w:fill="DEEBF6"/>
            <w:noWrap/>
            <w:vAlign w:val="bottom"/>
            <w:hideMark/>
          </w:tcPr>
          <w:p w14:paraId="3899876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49.00</w:t>
            </w:r>
          </w:p>
        </w:tc>
        <w:tc>
          <w:tcPr>
            <w:tcW w:w="1276" w:type="dxa"/>
            <w:tcBorders>
              <w:top w:val="nil"/>
              <w:left w:val="nil"/>
              <w:bottom w:val="nil"/>
              <w:right w:val="single" w:sz="8" w:space="0" w:color="auto"/>
            </w:tcBorders>
            <w:shd w:val="clear" w:color="000000" w:fill="DEEBF6"/>
            <w:noWrap/>
            <w:vAlign w:val="bottom"/>
            <w:hideMark/>
          </w:tcPr>
          <w:p w14:paraId="74ED6E0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53A4334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475.00</w:t>
            </w:r>
          </w:p>
        </w:tc>
        <w:tc>
          <w:tcPr>
            <w:tcW w:w="1276" w:type="dxa"/>
            <w:tcBorders>
              <w:top w:val="nil"/>
              <w:left w:val="nil"/>
              <w:bottom w:val="nil"/>
              <w:right w:val="single" w:sz="8" w:space="0" w:color="auto"/>
            </w:tcBorders>
            <w:shd w:val="clear" w:color="000000" w:fill="DEEBF6"/>
            <w:noWrap/>
            <w:vAlign w:val="bottom"/>
            <w:hideMark/>
          </w:tcPr>
          <w:p w14:paraId="5D4F1D8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6676B857"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53AE2343"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0933: Illegal non-fraudulent trade practices</w:t>
            </w:r>
          </w:p>
        </w:tc>
        <w:tc>
          <w:tcPr>
            <w:tcW w:w="1428" w:type="dxa"/>
            <w:tcBorders>
              <w:top w:val="nil"/>
              <w:left w:val="single" w:sz="8" w:space="0" w:color="auto"/>
              <w:bottom w:val="nil"/>
              <w:right w:val="single" w:sz="8" w:space="0" w:color="auto"/>
            </w:tcBorders>
            <w:shd w:val="clear" w:color="auto" w:fill="auto"/>
            <w:noWrap/>
            <w:vAlign w:val="bottom"/>
            <w:hideMark/>
          </w:tcPr>
          <w:p w14:paraId="5A8BB16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4.93</w:t>
            </w:r>
          </w:p>
        </w:tc>
        <w:tc>
          <w:tcPr>
            <w:tcW w:w="1428" w:type="dxa"/>
            <w:tcBorders>
              <w:top w:val="nil"/>
              <w:left w:val="nil"/>
              <w:bottom w:val="nil"/>
              <w:right w:val="single" w:sz="8" w:space="0" w:color="auto"/>
            </w:tcBorders>
            <w:shd w:val="clear" w:color="auto" w:fill="auto"/>
            <w:noWrap/>
            <w:vAlign w:val="bottom"/>
            <w:hideMark/>
          </w:tcPr>
          <w:p w14:paraId="3C22BEF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6.23</w:t>
            </w:r>
          </w:p>
        </w:tc>
        <w:tc>
          <w:tcPr>
            <w:tcW w:w="1428" w:type="dxa"/>
            <w:tcBorders>
              <w:top w:val="nil"/>
              <w:left w:val="nil"/>
              <w:bottom w:val="nil"/>
              <w:right w:val="single" w:sz="8" w:space="0" w:color="auto"/>
            </w:tcBorders>
            <w:shd w:val="clear" w:color="auto" w:fill="auto"/>
            <w:noWrap/>
            <w:vAlign w:val="bottom"/>
            <w:hideMark/>
          </w:tcPr>
          <w:p w14:paraId="1C05338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3.47</w:t>
            </w:r>
          </w:p>
        </w:tc>
        <w:tc>
          <w:tcPr>
            <w:tcW w:w="1244" w:type="dxa"/>
            <w:tcBorders>
              <w:top w:val="nil"/>
              <w:left w:val="nil"/>
              <w:bottom w:val="nil"/>
              <w:right w:val="single" w:sz="8" w:space="0" w:color="auto"/>
            </w:tcBorders>
            <w:shd w:val="clear" w:color="auto" w:fill="auto"/>
            <w:noWrap/>
            <w:vAlign w:val="bottom"/>
            <w:hideMark/>
          </w:tcPr>
          <w:p w14:paraId="0E963FB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78.95</w:t>
            </w:r>
          </w:p>
        </w:tc>
        <w:tc>
          <w:tcPr>
            <w:tcW w:w="1276" w:type="dxa"/>
            <w:tcBorders>
              <w:top w:val="nil"/>
              <w:left w:val="nil"/>
              <w:bottom w:val="nil"/>
              <w:right w:val="single" w:sz="8" w:space="0" w:color="auto"/>
            </w:tcBorders>
            <w:shd w:val="clear" w:color="auto" w:fill="auto"/>
            <w:noWrap/>
            <w:vAlign w:val="bottom"/>
            <w:hideMark/>
          </w:tcPr>
          <w:p w14:paraId="35175DD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10.50</w:t>
            </w:r>
          </w:p>
        </w:tc>
        <w:tc>
          <w:tcPr>
            <w:tcW w:w="1134" w:type="dxa"/>
            <w:tcBorders>
              <w:top w:val="nil"/>
              <w:left w:val="nil"/>
              <w:bottom w:val="nil"/>
              <w:right w:val="single" w:sz="8" w:space="0" w:color="auto"/>
            </w:tcBorders>
            <w:shd w:val="clear" w:color="auto" w:fill="auto"/>
            <w:noWrap/>
            <w:vAlign w:val="bottom"/>
            <w:hideMark/>
          </w:tcPr>
          <w:p w14:paraId="5C7805C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560.42</w:t>
            </w:r>
          </w:p>
        </w:tc>
        <w:tc>
          <w:tcPr>
            <w:tcW w:w="1276" w:type="dxa"/>
            <w:tcBorders>
              <w:top w:val="nil"/>
              <w:left w:val="nil"/>
              <w:bottom w:val="nil"/>
              <w:right w:val="single" w:sz="8" w:space="0" w:color="auto"/>
            </w:tcBorders>
            <w:shd w:val="clear" w:color="auto" w:fill="auto"/>
            <w:noWrap/>
            <w:vAlign w:val="bottom"/>
            <w:hideMark/>
          </w:tcPr>
          <w:p w14:paraId="03837D9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53.99</w:t>
            </w:r>
          </w:p>
        </w:tc>
      </w:tr>
      <w:tr w:rsidR="001E0907" w:rsidRPr="0066457C" w14:paraId="66C7BFF5"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738AC64E"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0991: Dishonest conversion</w:t>
            </w:r>
          </w:p>
        </w:tc>
        <w:tc>
          <w:tcPr>
            <w:tcW w:w="1428" w:type="dxa"/>
            <w:tcBorders>
              <w:top w:val="nil"/>
              <w:left w:val="single" w:sz="8" w:space="0" w:color="auto"/>
              <w:bottom w:val="nil"/>
              <w:right w:val="single" w:sz="8" w:space="0" w:color="auto"/>
            </w:tcBorders>
            <w:shd w:val="clear" w:color="000000" w:fill="DEEBF6"/>
            <w:noWrap/>
            <w:vAlign w:val="bottom"/>
            <w:hideMark/>
          </w:tcPr>
          <w:p w14:paraId="2DE6A35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0414DD9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2F86421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3.00</w:t>
            </w:r>
          </w:p>
        </w:tc>
        <w:tc>
          <w:tcPr>
            <w:tcW w:w="1244" w:type="dxa"/>
            <w:tcBorders>
              <w:top w:val="nil"/>
              <w:left w:val="nil"/>
              <w:bottom w:val="nil"/>
              <w:right w:val="single" w:sz="8" w:space="0" w:color="auto"/>
            </w:tcBorders>
            <w:shd w:val="clear" w:color="000000" w:fill="DEEBF6"/>
            <w:noWrap/>
            <w:vAlign w:val="bottom"/>
            <w:hideMark/>
          </w:tcPr>
          <w:p w14:paraId="4CA29B2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14.00</w:t>
            </w:r>
          </w:p>
        </w:tc>
        <w:tc>
          <w:tcPr>
            <w:tcW w:w="1276" w:type="dxa"/>
            <w:tcBorders>
              <w:top w:val="nil"/>
              <w:left w:val="nil"/>
              <w:bottom w:val="nil"/>
              <w:right w:val="single" w:sz="8" w:space="0" w:color="auto"/>
            </w:tcBorders>
            <w:shd w:val="clear" w:color="000000" w:fill="DEEBF6"/>
            <w:noWrap/>
            <w:vAlign w:val="bottom"/>
            <w:hideMark/>
          </w:tcPr>
          <w:p w14:paraId="15276B2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2447A42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368.00</w:t>
            </w:r>
          </w:p>
        </w:tc>
        <w:tc>
          <w:tcPr>
            <w:tcW w:w="1276" w:type="dxa"/>
            <w:tcBorders>
              <w:top w:val="nil"/>
              <w:left w:val="nil"/>
              <w:bottom w:val="nil"/>
              <w:right w:val="single" w:sz="8" w:space="0" w:color="auto"/>
            </w:tcBorders>
            <w:shd w:val="clear" w:color="000000" w:fill="DEEBF6"/>
            <w:noWrap/>
            <w:vAlign w:val="bottom"/>
            <w:hideMark/>
          </w:tcPr>
          <w:p w14:paraId="6B70F08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568A69A6"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181C0946"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0999: Other fraud and Deception offences, </w:t>
            </w:r>
            <w:proofErr w:type="spellStart"/>
            <w:r w:rsidRPr="0066457C">
              <w:rPr>
                <w:rFonts w:eastAsia="Times New Roman" w:cs="Arial"/>
                <w:color w:val="000000"/>
                <w:sz w:val="20"/>
                <w:szCs w:val="20"/>
              </w:rPr>
              <w:t>n.e.c</w:t>
            </w:r>
            <w:proofErr w:type="spellEnd"/>
            <w:r w:rsidR="00721ED0">
              <w:rPr>
                <w:rFonts w:eastAsia="Times New Roman" w:cs="Arial"/>
                <w:color w:val="000000"/>
                <w:sz w:val="20"/>
                <w:szCs w:val="20"/>
              </w:rPr>
              <w:t>.</w:t>
            </w:r>
          </w:p>
        </w:tc>
        <w:tc>
          <w:tcPr>
            <w:tcW w:w="1428" w:type="dxa"/>
            <w:tcBorders>
              <w:top w:val="nil"/>
              <w:left w:val="single" w:sz="8" w:space="0" w:color="auto"/>
              <w:bottom w:val="nil"/>
              <w:right w:val="single" w:sz="8" w:space="0" w:color="auto"/>
            </w:tcBorders>
            <w:shd w:val="clear" w:color="auto" w:fill="auto"/>
            <w:noWrap/>
            <w:vAlign w:val="bottom"/>
            <w:hideMark/>
          </w:tcPr>
          <w:p w14:paraId="069C922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4.85</w:t>
            </w:r>
          </w:p>
        </w:tc>
        <w:tc>
          <w:tcPr>
            <w:tcW w:w="1428" w:type="dxa"/>
            <w:tcBorders>
              <w:top w:val="nil"/>
              <w:left w:val="nil"/>
              <w:bottom w:val="nil"/>
              <w:right w:val="single" w:sz="8" w:space="0" w:color="auto"/>
            </w:tcBorders>
            <w:shd w:val="clear" w:color="auto" w:fill="auto"/>
            <w:noWrap/>
            <w:vAlign w:val="bottom"/>
            <w:hideMark/>
          </w:tcPr>
          <w:p w14:paraId="3F9FC63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2.86</w:t>
            </w:r>
          </w:p>
        </w:tc>
        <w:tc>
          <w:tcPr>
            <w:tcW w:w="1428" w:type="dxa"/>
            <w:tcBorders>
              <w:top w:val="nil"/>
              <w:left w:val="nil"/>
              <w:bottom w:val="nil"/>
              <w:right w:val="single" w:sz="8" w:space="0" w:color="auto"/>
            </w:tcBorders>
            <w:shd w:val="clear" w:color="auto" w:fill="auto"/>
            <w:noWrap/>
            <w:vAlign w:val="bottom"/>
            <w:hideMark/>
          </w:tcPr>
          <w:p w14:paraId="6F8358C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2.28</w:t>
            </w:r>
          </w:p>
        </w:tc>
        <w:tc>
          <w:tcPr>
            <w:tcW w:w="1244" w:type="dxa"/>
            <w:tcBorders>
              <w:top w:val="nil"/>
              <w:left w:val="nil"/>
              <w:bottom w:val="nil"/>
              <w:right w:val="single" w:sz="8" w:space="0" w:color="auto"/>
            </w:tcBorders>
            <w:shd w:val="clear" w:color="auto" w:fill="auto"/>
            <w:noWrap/>
            <w:vAlign w:val="bottom"/>
            <w:hideMark/>
          </w:tcPr>
          <w:p w14:paraId="1CF2E59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55.62</w:t>
            </w:r>
          </w:p>
        </w:tc>
        <w:tc>
          <w:tcPr>
            <w:tcW w:w="1276" w:type="dxa"/>
            <w:tcBorders>
              <w:top w:val="nil"/>
              <w:left w:val="nil"/>
              <w:bottom w:val="nil"/>
              <w:right w:val="single" w:sz="8" w:space="0" w:color="auto"/>
            </w:tcBorders>
            <w:shd w:val="clear" w:color="auto" w:fill="auto"/>
            <w:noWrap/>
            <w:vAlign w:val="bottom"/>
            <w:hideMark/>
          </w:tcPr>
          <w:p w14:paraId="2D5E134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9.75</w:t>
            </w:r>
          </w:p>
        </w:tc>
        <w:tc>
          <w:tcPr>
            <w:tcW w:w="1134" w:type="dxa"/>
            <w:tcBorders>
              <w:top w:val="nil"/>
              <w:left w:val="nil"/>
              <w:bottom w:val="nil"/>
              <w:right w:val="single" w:sz="8" w:space="0" w:color="auto"/>
            </w:tcBorders>
            <w:shd w:val="clear" w:color="auto" w:fill="auto"/>
            <w:noWrap/>
            <w:vAlign w:val="bottom"/>
            <w:hideMark/>
          </w:tcPr>
          <w:p w14:paraId="0D16E46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551.78</w:t>
            </w:r>
          </w:p>
        </w:tc>
        <w:tc>
          <w:tcPr>
            <w:tcW w:w="1276" w:type="dxa"/>
            <w:tcBorders>
              <w:top w:val="nil"/>
              <w:left w:val="nil"/>
              <w:bottom w:val="nil"/>
              <w:right w:val="single" w:sz="8" w:space="0" w:color="auto"/>
            </w:tcBorders>
            <w:shd w:val="clear" w:color="auto" w:fill="auto"/>
            <w:noWrap/>
            <w:vAlign w:val="bottom"/>
            <w:hideMark/>
          </w:tcPr>
          <w:p w14:paraId="4244700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147.43</w:t>
            </w:r>
          </w:p>
        </w:tc>
      </w:tr>
      <w:tr w:rsidR="001E0907" w:rsidRPr="0066457C" w14:paraId="2B38FA94"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1703EC7C"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1011: Import illicit drugs</w:t>
            </w:r>
          </w:p>
        </w:tc>
        <w:tc>
          <w:tcPr>
            <w:tcW w:w="1428" w:type="dxa"/>
            <w:tcBorders>
              <w:top w:val="nil"/>
              <w:left w:val="single" w:sz="8" w:space="0" w:color="auto"/>
              <w:bottom w:val="nil"/>
              <w:right w:val="single" w:sz="8" w:space="0" w:color="auto"/>
            </w:tcBorders>
            <w:shd w:val="clear" w:color="000000" w:fill="DEEBF6"/>
            <w:noWrap/>
            <w:vAlign w:val="bottom"/>
            <w:hideMark/>
          </w:tcPr>
          <w:p w14:paraId="0C94091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262DB27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4224436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1.33</w:t>
            </w:r>
          </w:p>
        </w:tc>
        <w:tc>
          <w:tcPr>
            <w:tcW w:w="1244" w:type="dxa"/>
            <w:tcBorders>
              <w:top w:val="nil"/>
              <w:left w:val="nil"/>
              <w:bottom w:val="nil"/>
              <w:right w:val="single" w:sz="8" w:space="0" w:color="auto"/>
            </w:tcBorders>
            <w:shd w:val="clear" w:color="000000" w:fill="DEEBF6"/>
            <w:noWrap/>
            <w:vAlign w:val="bottom"/>
            <w:hideMark/>
          </w:tcPr>
          <w:p w14:paraId="043B1E9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82.75</w:t>
            </w:r>
          </w:p>
        </w:tc>
        <w:tc>
          <w:tcPr>
            <w:tcW w:w="1276" w:type="dxa"/>
            <w:tcBorders>
              <w:top w:val="nil"/>
              <w:left w:val="nil"/>
              <w:bottom w:val="nil"/>
              <w:right w:val="single" w:sz="8" w:space="0" w:color="auto"/>
            </w:tcBorders>
            <w:shd w:val="clear" w:color="000000" w:fill="DEEBF6"/>
            <w:noWrap/>
            <w:vAlign w:val="bottom"/>
            <w:hideMark/>
          </w:tcPr>
          <w:p w14:paraId="6B113B9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12.00</w:t>
            </w:r>
          </w:p>
        </w:tc>
        <w:tc>
          <w:tcPr>
            <w:tcW w:w="1134" w:type="dxa"/>
            <w:tcBorders>
              <w:top w:val="nil"/>
              <w:left w:val="nil"/>
              <w:bottom w:val="nil"/>
              <w:right w:val="single" w:sz="8" w:space="0" w:color="auto"/>
            </w:tcBorders>
            <w:shd w:val="clear" w:color="000000" w:fill="DEEBF6"/>
            <w:noWrap/>
            <w:vAlign w:val="bottom"/>
            <w:hideMark/>
          </w:tcPr>
          <w:p w14:paraId="0F287E5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642.86</w:t>
            </w:r>
          </w:p>
        </w:tc>
        <w:tc>
          <w:tcPr>
            <w:tcW w:w="1276" w:type="dxa"/>
            <w:tcBorders>
              <w:top w:val="nil"/>
              <w:left w:val="nil"/>
              <w:bottom w:val="nil"/>
              <w:right w:val="single" w:sz="8" w:space="0" w:color="auto"/>
            </w:tcBorders>
            <w:shd w:val="clear" w:color="000000" w:fill="DEEBF6"/>
            <w:noWrap/>
            <w:vAlign w:val="bottom"/>
            <w:hideMark/>
          </w:tcPr>
          <w:p w14:paraId="1F8422D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5FACF8A3"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43F1D842"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1021: Deal or traffic in illicit drugs - commercial quantity</w:t>
            </w:r>
          </w:p>
        </w:tc>
        <w:tc>
          <w:tcPr>
            <w:tcW w:w="1428" w:type="dxa"/>
            <w:tcBorders>
              <w:top w:val="nil"/>
              <w:left w:val="single" w:sz="8" w:space="0" w:color="auto"/>
              <w:bottom w:val="nil"/>
              <w:right w:val="single" w:sz="8" w:space="0" w:color="auto"/>
            </w:tcBorders>
            <w:shd w:val="clear" w:color="auto" w:fill="auto"/>
            <w:noWrap/>
            <w:vAlign w:val="bottom"/>
            <w:hideMark/>
          </w:tcPr>
          <w:p w14:paraId="3002234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5D11648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7F4AEFF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auto" w:fill="auto"/>
            <w:noWrap/>
            <w:vAlign w:val="bottom"/>
            <w:hideMark/>
          </w:tcPr>
          <w:p w14:paraId="78E52E9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0B39894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3953958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569CFD4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38DA0B9B"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09CB6461"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1022: Deal or traffic in illicit drugs - non-commercial quantity</w:t>
            </w:r>
          </w:p>
        </w:tc>
        <w:tc>
          <w:tcPr>
            <w:tcW w:w="1428" w:type="dxa"/>
            <w:tcBorders>
              <w:top w:val="nil"/>
              <w:left w:val="single" w:sz="8" w:space="0" w:color="auto"/>
              <w:bottom w:val="nil"/>
              <w:right w:val="single" w:sz="8" w:space="0" w:color="auto"/>
            </w:tcBorders>
            <w:shd w:val="clear" w:color="000000" w:fill="DEEBF6"/>
            <w:noWrap/>
            <w:vAlign w:val="bottom"/>
            <w:hideMark/>
          </w:tcPr>
          <w:p w14:paraId="5AD6849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5.90</w:t>
            </w:r>
          </w:p>
        </w:tc>
        <w:tc>
          <w:tcPr>
            <w:tcW w:w="1428" w:type="dxa"/>
            <w:tcBorders>
              <w:top w:val="nil"/>
              <w:left w:val="nil"/>
              <w:bottom w:val="nil"/>
              <w:right w:val="single" w:sz="8" w:space="0" w:color="auto"/>
            </w:tcBorders>
            <w:shd w:val="clear" w:color="000000" w:fill="DEEBF6"/>
            <w:noWrap/>
            <w:vAlign w:val="bottom"/>
            <w:hideMark/>
          </w:tcPr>
          <w:p w14:paraId="72A8E31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6.38</w:t>
            </w:r>
          </w:p>
        </w:tc>
        <w:tc>
          <w:tcPr>
            <w:tcW w:w="1428" w:type="dxa"/>
            <w:tcBorders>
              <w:top w:val="nil"/>
              <w:left w:val="nil"/>
              <w:bottom w:val="nil"/>
              <w:right w:val="single" w:sz="8" w:space="0" w:color="auto"/>
            </w:tcBorders>
            <w:shd w:val="clear" w:color="000000" w:fill="DEEBF6"/>
            <w:noWrap/>
            <w:vAlign w:val="bottom"/>
            <w:hideMark/>
          </w:tcPr>
          <w:p w14:paraId="541D454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3.36</w:t>
            </w:r>
          </w:p>
        </w:tc>
        <w:tc>
          <w:tcPr>
            <w:tcW w:w="1244" w:type="dxa"/>
            <w:tcBorders>
              <w:top w:val="nil"/>
              <w:left w:val="nil"/>
              <w:bottom w:val="nil"/>
              <w:right w:val="single" w:sz="8" w:space="0" w:color="auto"/>
            </w:tcBorders>
            <w:shd w:val="clear" w:color="000000" w:fill="DEEBF6"/>
            <w:noWrap/>
            <w:vAlign w:val="bottom"/>
            <w:hideMark/>
          </w:tcPr>
          <w:p w14:paraId="01F7466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73.71</w:t>
            </w:r>
          </w:p>
        </w:tc>
        <w:tc>
          <w:tcPr>
            <w:tcW w:w="1276" w:type="dxa"/>
            <w:tcBorders>
              <w:top w:val="nil"/>
              <w:left w:val="nil"/>
              <w:bottom w:val="nil"/>
              <w:right w:val="single" w:sz="8" w:space="0" w:color="auto"/>
            </w:tcBorders>
            <w:shd w:val="clear" w:color="000000" w:fill="DEEBF6"/>
            <w:noWrap/>
            <w:vAlign w:val="bottom"/>
            <w:hideMark/>
          </w:tcPr>
          <w:p w14:paraId="0654AB3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10.14</w:t>
            </w:r>
          </w:p>
        </w:tc>
        <w:tc>
          <w:tcPr>
            <w:tcW w:w="1134" w:type="dxa"/>
            <w:tcBorders>
              <w:top w:val="nil"/>
              <w:left w:val="nil"/>
              <w:bottom w:val="nil"/>
              <w:right w:val="single" w:sz="8" w:space="0" w:color="auto"/>
            </w:tcBorders>
            <w:shd w:val="clear" w:color="000000" w:fill="DEEBF6"/>
            <w:noWrap/>
            <w:vAlign w:val="bottom"/>
            <w:hideMark/>
          </w:tcPr>
          <w:p w14:paraId="7938657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544.95</w:t>
            </w:r>
          </w:p>
        </w:tc>
        <w:tc>
          <w:tcPr>
            <w:tcW w:w="1276" w:type="dxa"/>
            <w:tcBorders>
              <w:top w:val="nil"/>
              <w:left w:val="nil"/>
              <w:bottom w:val="nil"/>
              <w:right w:val="single" w:sz="8" w:space="0" w:color="auto"/>
            </w:tcBorders>
            <w:shd w:val="clear" w:color="000000" w:fill="DEEBF6"/>
            <w:noWrap/>
            <w:vAlign w:val="bottom"/>
            <w:hideMark/>
          </w:tcPr>
          <w:p w14:paraId="0399A84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77.91</w:t>
            </w:r>
          </w:p>
        </w:tc>
      </w:tr>
      <w:tr w:rsidR="001E0907" w:rsidRPr="0066457C" w14:paraId="144AE6D0"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1FFC024B"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1031: Manufacture illicit drugs</w:t>
            </w:r>
          </w:p>
        </w:tc>
        <w:tc>
          <w:tcPr>
            <w:tcW w:w="1428" w:type="dxa"/>
            <w:tcBorders>
              <w:top w:val="nil"/>
              <w:left w:val="single" w:sz="8" w:space="0" w:color="auto"/>
              <w:bottom w:val="nil"/>
              <w:right w:val="single" w:sz="8" w:space="0" w:color="auto"/>
            </w:tcBorders>
            <w:shd w:val="clear" w:color="auto" w:fill="auto"/>
            <w:noWrap/>
            <w:vAlign w:val="bottom"/>
            <w:hideMark/>
          </w:tcPr>
          <w:p w14:paraId="21F0A79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2859925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4.50</w:t>
            </w:r>
          </w:p>
        </w:tc>
        <w:tc>
          <w:tcPr>
            <w:tcW w:w="1428" w:type="dxa"/>
            <w:tcBorders>
              <w:top w:val="nil"/>
              <w:left w:val="nil"/>
              <w:bottom w:val="nil"/>
              <w:right w:val="single" w:sz="8" w:space="0" w:color="auto"/>
            </w:tcBorders>
            <w:shd w:val="clear" w:color="auto" w:fill="auto"/>
            <w:noWrap/>
            <w:vAlign w:val="bottom"/>
            <w:hideMark/>
          </w:tcPr>
          <w:p w14:paraId="0F4ECDB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3.00</w:t>
            </w:r>
          </w:p>
        </w:tc>
        <w:tc>
          <w:tcPr>
            <w:tcW w:w="1244" w:type="dxa"/>
            <w:tcBorders>
              <w:top w:val="nil"/>
              <w:left w:val="nil"/>
              <w:bottom w:val="nil"/>
              <w:right w:val="single" w:sz="8" w:space="0" w:color="auto"/>
            </w:tcBorders>
            <w:shd w:val="clear" w:color="auto" w:fill="auto"/>
            <w:noWrap/>
            <w:vAlign w:val="bottom"/>
            <w:hideMark/>
          </w:tcPr>
          <w:p w14:paraId="5D36F0B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1FBCC93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2880E43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73BF7DD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0F7710C1"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1885876A"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1032: Cultivate illicit drugs</w:t>
            </w:r>
          </w:p>
        </w:tc>
        <w:tc>
          <w:tcPr>
            <w:tcW w:w="1428" w:type="dxa"/>
            <w:tcBorders>
              <w:top w:val="nil"/>
              <w:left w:val="single" w:sz="8" w:space="0" w:color="auto"/>
              <w:bottom w:val="nil"/>
              <w:right w:val="single" w:sz="8" w:space="0" w:color="auto"/>
            </w:tcBorders>
            <w:shd w:val="clear" w:color="000000" w:fill="DEEBF6"/>
            <w:noWrap/>
            <w:vAlign w:val="bottom"/>
            <w:hideMark/>
          </w:tcPr>
          <w:p w14:paraId="55A8BCC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4.06</w:t>
            </w:r>
          </w:p>
        </w:tc>
        <w:tc>
          <w:tcPr>
            <w:tcW w:w="1428" w:type="dxa"/>
            <w:tcBorders>
              <w:top w:val="nil"/>
              <w:left w:val="nil"/>
              <w:bottom w:val="nil"/>
              <w:right w:val="single" w:sz="8" w:space="0" w:color="auto"/>
            </w:tcBorders>
            <w:shd w:val="clear" w:color="000000" w:fill="DEEBF6"/>
            <w:noWrap/>
            <w:vAlign w:val="bottom"/>
            <w:hideMark/>
          </w:tcPr>
          <w:p w14:paraId="455F253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7.50</w:t>
            </w:r>
          </w:p>
        </w:tc>
        <w:tc>
          <w:tcPr>
            <w:tcW w:w="1428" w:type="dxa"/>
            <w:tcBorders>
              <w:top w:val="nil"/>
              <w:left w:val="nil"/>
              <w:bottom w:val="nil"/>
              <w:right w:val="single" w:sz="8" w:space="0" w:color="auto"/>
            </w:tcBorders>
            <w:shd w:val="clear" w:color="000000" w:fill="DEEBF6"/>
            <w:noWrap/>
            <w:vAlign w:val="bottom"/>
            <w:hideMark/>
          </w:tcPr>
          <w:p w14:paraId="6E24742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2.64</w:t>
            </w:r>
          </w:p>
        </w:tc>
        <w:tc>
          <w:tcPr>
            <w:tcW w:w="1244" w:type="dxa"/>
            <w:tcBorders>
              <w:top w:val="nil"/>
              <w:left w:val="nil"/>
              <w:bottom w:val="nil"/>
              <w:right w:val="single" w:sz="8" w:space="0" w:color="auto"/>
            </w:tcBorders>
            <w:shd w:val="clear" w:color="000000" w:fill="DEEBF6"/>
            <w:noWrap/>
            <w:vAlign w:val="bottom"/>
            <w:hideMark/>
          </w:tcPr>
          <w:p w14:paraId="07897BC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72.08</w:t>
            </w:r>
          </w:p>
        </w:tc>
        <w:tc>
          <w:tcPr>
            <w:tcW w:w="1276" w:type="dxa"/>
            <w:tcBorders>
              <w:top w:val="nil"/>
              <w:left w:val="nil"/>
              <w:bottom w:val="nil"/>
              <w:right w:val="single" w:sz="8" w:space="0" w:color="auto"/>
            </w:tcBorders>
            <w:shd w:val="clear" w:color="000000" w:fill="DEEBF6"/>
            <w:noWrap/>
            <w:vAlign w:val="bottom"/>
            <w:hideMark/>
          </w:tcPr>
          <w:p w14:paraId="405D3E6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11.05</w:t>
            </w:r>
          </w:p>
        </w:tc>
        <w:tc>
          <w:tcPr>
            <w:tcW w:w="1134" w:type="dxa"/>
            <w:tcBorders>
              <w:top w:val="nil"/>
              <w:left w:val="nil"/>
              <w:bottom w:val="nil"/>
              <w:right w:val="single" w:sz="8" w:space="0" w:color="auto"/>
            </w:tcBorders>
            <w:shd w:val="clear" w:color="000000" w:fill="DEEBF6"/>
            <w:noWrap/>
            <w:vAlign w:val="bottom"/>
            <w:hideMark/>
          </w:tcPr>
          <w:p w14:paraId="542FE47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547.86</w:t>
            </w:r>
          </w:p>
        </w:tc>
        <w:tc>
          <w:tcPr>
            <w:tcW w:w="1276" w:type="dxa"/>
            <w:tcBorders>
              <w:top w:val="nil"/>
              <w:left w:val="nil"/>
              <w:bottom w:val="nil"/>
              <w:right w:val="single" w:sz="8" w:space="0" w:color="auto"/>
            </w:tcBorders>
            <w:shd w:val="clear" w:color="000000" w:fill="DEEBF6"/>
            <w:noWrap/>
            <w:vAlign w:val="bottom"/>
            <w:hideMark/>
          </w:tcPr>
          <w:p w14:paraId="4C5C640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77.97</w:t>
            </w:r>
          </w:p>
        </w:tc>
      </w:tr>
      <w:tr w:rsidR="001E0907" w:rsidRPr="0066457C" w14:paraId="4AA532AD"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65CA8145"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1041: Possess illicit drug</w:t>
            </w:r>
          </w:p>
        </w:tc>
        <w:tc>
          <w:tcPr>
            <w:tcW w:w="1428" w:type="dxa"/>
            <w:tcBorders>
              <w:top w:val="nil"/>
              <w:left w:val="single" w:sz="8" w:space="0" w:color="auto"/>
              <w:bottom w:val="nil"/>
              <w:right w:val="single" w:sz="8" w:space="0" w:color="auto"/>
            </w:tcBorders>
            <w:shd w:val="clear" w:color="auto" w:fill="auto"/>
            <w:noWrap/>
            <w:vAlign w:val="bottom"/>
            <w:hideMark/>
          </w:tcPr>
          <w:p w14:paraId="24CE270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1.48</w:t>
            </w:r>
          </w:p>
        </w:tc>
        <w:tc>
          <w:tcPr>
            <w:tcW w:w="1428" w:type="dxa"/>
            <w:tcBorders>
              <w:top w:val="nil"/>
              <w:left w:val="nil"/>
              <w:bottom w:val="nil"/>
              <w:right w:val="single" w:sz="8" w:space="0" w:color="auto"/>
            </w:tcBorders>
            <w:shd w:val="clear" w:color="auto" w:fill="auto"/>
            <w:noWrap/>
            <w:vAlign w:val="bottom"/>
            <w:hideMark/>
          </w:tcPr>
          <w:p w14:paraId="13BB43A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2.00</w:t>
            </w:r>
          </w:p>
        </w:tc>
        <w:tc>
          <w:tcPr>
            <w:tcW w:w="1428" w:type="dxa"/>
            <w:tcBorders>
              <w:top w:val="nil"/>
              <w:left w:val="nil"/>
              <w:bottom w:val="nil"/>
              <w:right w:val="single" w:sz="8" w:space="0" w:color="auto"/>
            </w:tcBorders>
            <w:shd w:val="clear" w:color="auto" w:fill="auto"/>
            <w:noWrap/>
            <w:vAlign w:val="bottom"/>
            <w:hideMark/>
          </w:tcPr>
          <w:p w14:paraId="121E516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2.04</w:t>
            </w:r>
          </w:p>
        </w:tc>
        <w:tc>
          <w:tcPr>
            <w:tcW w:w="1244" w:type="dxa"/>
            <w:tcBorders>
              <w:top w:val="nil"/>
              <w:left w:val="nil"/>
              <w:bottom w:val="nil"/>
              <w:right w:val="single" w:sz="8" w:space="0" w:color="auto"/>
            </w:tcBorders>
            <w:shd w:val="clear" w:color="auto" w:fill="auto"/>
            <w:noWrap/>
            <w:vAlign w:val="bottom"/>
            <w:hideMark/>
          </w:tcPr>
          <w:p w14:paraId="3025B50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46.68</w:t>
            </w:r>
          </w:p>
        </w:tc>
        <w:tc>
          <w:tcPr>
            <w:tcW w:w="1276" w:type="dxa"/>
            <w:tcBorders>
              <w:top w:val="nil"/>
              <w:left w:val="nil"/>
              <w:bottom w:val="nil"/>
              <w:right w:val="single" w:sz="8" w:space="0" w:color="auto"/>
            </w:tcBorders>
            <w:shd w:val="clear" w:color="auto" w:fill="auto"/>
            <w:noWrap/>
            <w:vAlign w:val="bottom"/>
            <w:hideMark/>
          </w:tcPr>
          <w:p w14:paraId="319FD5B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10.38</w:t>
            </w:r>
          </w:p>
        </w:tc>
        <w:tc>
          <w:tcPr>
            <w:tcW w:w="1134" w:type="dxa"/>
            <w:tcBorders>
              <w:top w:val="nil"/>
              <w:left w:val="nil"/>
              <w:bottom w:val="nil"/>
              <w:right w:val="single" w:sz="8" w:space="0" w:color="auto"/>
            </w:tcBorders>
            <w:shd w:val="clear" w:color="auto" w:fill="auto"/>
            <w:noWrap/>
            <w:vAlign w:val="bottom"/>
            <w:hideMark/>
          </w:tcPr>
          <w:p w14:paraId="5BD6C27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255.94</w:t>
            </w:r>
          </w:p>
        </w:tc>
        <w:tc>
          <w:tcPr>
            <w:tcW w:w="1276" w:type="dxa"/>
            <w:tcBorders>
              <w:top w:val="nil"/>
              <w:left w:val="nil"/>
              <w:bottom w:val="nil"/>
              <w:right w:val="single" w:sz="8" w:space="0" w:color="auto"/>
            </w:tcBorders>
            <w:shd w:val="clear" w:color="auto" w:fill="auto"/>
            <w:noWrap/>
            <w:vAlign w:val="bottom"/>
            <w:hideMark/>
          </w:tcPr>
          <w:p w14:paraId="58EE57A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44.92</w:t>
            </w:r>
          </w:p>
        </w:tc>
      </w:tr>
      <w:tr w:rsidR="001E0907" w:rsidRPr="0066457C" w14:paraId="246B4C6D"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3E95F99B"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1042: Use illicit drug</w:t>
            </w:r>
          </w:p>
        </w:tc>
        <w:tc>
          <w:tcPr>
            <w:tcW w:w="1428" w:type="dxa"/>
            <w:tcBorders>
              <w:top w:val="nil"/>
              <w:left w:val="single" w:sz="8" w:space="0" w:color="auto"/>
              <w:bottom w:val="nil"/>
              <w:right w:val="single" w:sz="8" w:space="0" w:color="auto"/>
            </w:tcBorders>
            <w:shd w:val="clear" w:color="000000" w:fill="DEEBF6"/>
            <w:noWrap/>
            <w:vAlign w:val="bottom"/>
            <w:hideMark/>
          </w:tcPr>
          <w:p w14:paraId="1A95723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0.50</w:t>
            </w:r>
          </w:p>
        </w:tc>
        <w:tc>
          <w:tcPr>
            <w:tcW w:w="1428" w:type="dxa"/>
            <w:tcBorders>
              <w:top w:val="nil"/>
              <w:left w:val="nil"/>
              <w:bottom w:val="nil"/>
              <w:right w:val="single" w:sz="8" w:space="0" w:color="auto"/>
            </w:tcBorders>
            <w:shd w:val="clear" w:color="000000" w:fill="DEEBF6"/>
            <w:noWrap/>
            <w:vAlign w:val="bottom"/>
            <w:hideMark/>
          </w:tcPr>
          <w:p w14:paraId="724BB00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5CADB72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2.00</w:t>
            </w:r>
          </w:p>
        </w:tc>
        <w:tc>
          <w:tcPr>
            <w:tcW w:w="1244" w:type="dxa"/>
            <w:tcBorders>
              <w:top w:val="nil"/>
              <w:left w:val="nil"/>
              <w:bottom w:val="nil"/>
              <w:right w:val="single" w:sz="8" w:space="0" w:color="auto"/>
            </w:tcBorders>
            <w:shd w:val="clear" w:color="000000" w:fill="DEEBF6"/>
            <w:noWrap/>
            <w:vAlign w:val="bottom"/>
            <w:hideMark/>
          </w:tcPr>
          <w:p w14:paraId="0F58BB6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5A1901A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0C6245B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233.98</w:t>
            </w:r>
          </w:p>
        </w:tc>
        <w:tc>
          <w:tcPr>
            <w:tcW w:w="1276" w:type="dxa"/>
            <w:tcBorders>
              <w:top w:val="nil"/>
              <w:left w:val="nil"/>
              <w:bottom w:val="nil"/>
              <w:right w:val="single" w:sz="8" w:space="0" w:color="auto"/>
            </w:tcBorders>
            <w:shd w:val="clear" w:color="000000" w:fill="DEEBF6"/>
            <w:noWrap/>
            <w:vAlign w:val="bottom"/>
            <w:hideMark/>
          </w:tcPr>
          <w:p w14:paraId="3118EDE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30.17</w:t>
            </w:r>
          </w:p>
        </w:tc>
      </w:tr>
      <w:tr w:rsidR="001E0907" w:rsidRPr="0066457C" w14:paraId="1164C1D5"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435FAA18"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1099: Other Illicit drug offences, </w:t>
            </w:r>
            <w:proofErr w:type="spellStart"/>
            <w:r w:rsidRPr="0066457C">
              <w:rPr>
                <w:rFonts w:eastAsia="Times New Roman" w:cs="Arial"/>
                <w:color w:val="000000"/>
                <w:sz w:val="20"/>
                <w:szCs w:val="20"/>
              </w:rPr>
              <w:t>n.e.c</w:t>
            </w:r>
            <w:proofErr w:type="spellEnd"/>
            <w:r w:rsidR="00721ED0">
              <w:rPr>
                <w:rFonts w:eastAsia="Times New Roman" w:cs="Arial"/>
                <w:color w:val="000000"/>
                <w:sz w:val="20"/>
                <w:szCs w:val="20"/>
              </w:rPr>
              <w:t>.</w:t>
            </w:r>
          </w:p>
        </w:tc>
        <w:tc>
          <w:tcPr>
            <w:tcW w:w="1428" w:type="dxa"/>
            <w:tcBorders>
              <w:top w:val="nil"/>
              <w:left w:val="single" w:sz="8" w:space="0" w:color="auto"/>
              <w:bottom w:val="nil"/>
              <w:right w:val="single" w:sz="8" w:space="0" w:color="auto"/>
            </w:tcBorders>
            <w:shd w:val="clear" w:color="auto" w:fill="auto"/>
            <w:noWrap/>
            <w:vAlign w:val="bottom"/>
            <w:hideMark/>
          </w:tcPr>
          <w:p w14:paraId="480D32E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0.38</w:t>
            </w:r>
          </w:p>
        </w:tc>
        <w:tc>
          <w:tcPr>
            <w:tcW w:w="1428" w:type="dxa"/>
            <w:tcBorders>
              <w:top w:val="nil"/>
              <w:left w:val="nil"/>
              <w:bottom w:val="nil"/>
              <w:right w:val="single" w:sz="8" w:space="0" w:color="auto"/>
            </w:tcBorders>
            <w:shd w:val="clear" w:color="auto" w:fill="auto"/>
            <w:noWrap/>
            <w:vAlign w:val="bottom"/>
            <w:hideMark/>
          </w:tcPr>
          <w:p w14:paraId="3D66E67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2FA44A8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auto" w:fill="auto"/>
            <w:noWrap/>
            <w:vAlign w:val="bottom"/>
            <w:hideMark/>
          </w:tcPr>
          <w:p w14:paraId="4CCD15E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72CF3E5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12.00</w:t>
            </w:r>
          </w:p>
        </w:tc>
        <w:tc>
          <w:tcPr>
            <w:tcW w:w="1134" w:type="dxa"/>
            <w:tcBorders>
              <w:top w:val="nil"/>
              <w:left w:val="nil"/>
              <w:bottom w:val="nil"/>
              <w:right w:val="single" w:sz="8" w:space="0" w:color="auto"/>
            </w:tcBorders>
            <w:shd w:val="clear" w:color="auto" w:fill="auto"/>
            <w:noWrap/>
            <w:vAlign w:val="bottom"/>
            <w:hideMark/>
          </w:tcPr>
          <w:p w14:paraId="1396E17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192.63</w:t>
            </w:r>
          </w:p>
        </w:tc>
        <w:tc>
          <w:tcPr>
            <w:tcW w:w="1276" w:type="dxa"/>
            <w:tcBorders>
              <w:top w:val="nil"/>
              <w:left w:val="nil"/>
              <w:bottom w:val="nil"/>
              <w:right w:val="single" w:sz="8" w:space="0" w:color="auto"/>
            </w:tcBorders>
            <w:shd w:val="clear" w:color="auto" w:fill="auto"/>
            <w:noWrap/>
            <w:vAlign w:val="bottom"/>
            <w:hideMark/>
          </w:tcPr>
          <w:p w14:paraId="1E53D6D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38.81</w:t>
            </w:r>
          </w:p>
        </w:tc>
      </w:tr>
      <w:tr w:rsidR="001E0907" w:rsidRPr="0066457C" w14:paraId="53C6B846"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616CBACE"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1112: Sell, possess and/or use prohibited weapons/explosives</w:t>
            </w:r>
          </w:p>
        </w:tc>
        <w:tc>
          <w:tcPr>
            <w:tcW w:w="1428" w:type="dxa"/>
            <w:tcBorders>
              <w:top w:val="nil"/>
              <w:left w:val="single" w:sz="8" w:space="0" w:color="auto"/>
              <w:bottom w:val="nil"/>
              <w:right w:val="single" w:sz="8" w:space="0" w:color="auto"/>
            </w:tcBorders>
            <w:shd w:val="clear" w:color="000000" w:fill="DEEBF6"/>
            <w:noWrap/>
            <w:vAlign w:val="bottom"/>
            <w:hideMark/>
          </w:tcPr>
          <w:p w14:paraId="2347540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5.13</w:t>
            </w:r>
          </w:p>
        </w:tc>
        <w:tc>
          <w:tcPr>
            <w:tcW w:w="1428" w:type="dxa"/>
            <w:tcBorders>
              <w:top w:val="nil"/>
              <w:left w:val="nil"/>
              <w:bottom w:val="nil"/>
              <w:right w:val="single" w:sz="8" w:space="0" w:color="auto"/>
            </w:tcBorders>
            <w:shd w:val="clear" w:color="000000" w:fill="DEEBF6"/>
            <w:noWrap/>
            <w:vAlign w:val="bottom"/>
            <w:hideMark/>
          </w:tcPr>
          <w:p w14:paraId="026FF05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5.40</w:t>
            </w:r>
          </w:p>
        </w:tc>
        <w:tc>
          <w:tcPr>
            <w:tcW w:w="1428" w:type="dxa"/>
            <w:tcBorders>
              <w:top w:val="nil"/>
              <w:left w:val="nil"/>
              <w:bottom w:val="nil"/>
              <w:right w:val="single" w:sz="8" w:space="0" w:color="auto"/>
            </w:tcBorders>
            <w:shd w:val="clear" w:color="000000" w:fill="DEEBF6"/>
            <w:noWrap/>
            <w:vAlign w:val="bottom"/>
            <w:hideMark/>
          </w:tcPr>
          <w:p w14:paraId="1B649C0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4.37</w:t>
            </w:r>
          </w:p>
        </w:tc>
        <w:tc>
          <w:tcPr>
            <w:tcW w:w="1244" w:type="dxa"/>
            <w:tcBorders>
              <w:top w:val="nil"/>
              <w:left w:val="nil"/>
              <w:bottom w:val="nil"/>
              <w:right w:val="single" w:sz="8" w:space="0" w:color="auto"/>
            </w:tcBorders>
            <w:shd w:val="clear" w:color="000000" w:fill="DEEBF6"/>
            <w:noWrap/>
            <w:vAlign w:val="bottom"/>
            <w:hideMark/>
          </w:tcPr>
          <w:p w14:paraId="7DC3025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84.00</w:t>
            </w:r>
          </w:p>
        </w:tc>
        <w:tc>
          <w:tcPr>
            <w:tcW w:w="1276" w:type="dxa"/>
            <w:tcBorders>
              <w:top w:val="nil"/>
              <w:left w:val="nil"/>
              <w:bottom w:val="nil"/>
              <w:right w:val="single" w:sz="8" w:space="0" w:color="auto"/>
            </w:tcBorders>
            <w:shd w:val="clear" w:color="000000" w:fill="DEEBF6"/>
            <w:noWrap/>
            <w:vAlign w:val="bottom"/>
            <w:hideMark/>
          </w:tcPr>
          <w:p w14:paraId="3D3D211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6D2A46D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626.74</w:t>
            </w:r>
          </w:p>
        </w:tc>
        <w:tc>
          <w:tcPr>
            <w:tcW w:w="1276" w:type="dxa"/>
            <w:tcBorders>
              <w:top w:val="nil"/>
              <w:left w:val="nil"/>
              <w:bottom w:val="nil"/>
              <w:right w:val="single" w:sz="8" w:space="0" w:color="auto"/>
            </w:tcBorders>
            <w:shd w:val="clear" w:color="000000" w:fill="DEEBF6"/>
            <w:noWrap/>
            <w:vAlign w:val="bottom"/>
            <w:hideMark/>
          </w:tcPr>
          <w:p w14:paraId="09EC92C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80.00</w:t>
            </w:r>
          </w:p>
        </w:tc>
      </w:tr>
      <w:tr w:rsidR="001E0907" w:rsidRPr="0066457C" w14:paraId="18D658AA"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09983E2F"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1119: Prohibited weapons/explosives offences, </w:t>
            </w:r>
            <w:proofErr w:type="spellStart"/>
            <w:r w:rsidRPr="0066457C">
              <w:rPr>
                <w:rFonts w:eastAsia="Times New Roman" w:cs="Arial"/>
                <w:color w:val="000000"/>
                <w:sz w:val="20"/>
                <w:szCs w:val="20"/>
              </w:rPr>
              <w:t>n.e.c</w:t>
            </w:r>
            <w:proofErr w:type="spellEnd"/>
            <w:r w:rsidR="00721ED0">
              <w:rPr>
                <w:rFonts w:eastAsia="Times New Roman" w:cs="Arial"/>
                <w:color w:val="000000"/>
                <w:sz w:val="20"/>
                <w:szCs w:val="20"/>
              </w:rPr>
              <w:t>.</w:t>
            </w:r>
          </w:p>
        </w:tc>
        <w:tc>
          <w:tcPr>
            <w:tcW w:w="1428" w:type="dxa"/>
            <w:tcBorders>
              <w:top w:val="nil"/>
              <w:left w:val="single" w:sz="8" w:space="0" w:color="auto"/>
              <w:bottom w:val="nil"/>
              <w:right w:val="single" w:sz="8" w:space="0" w:color="auto"/>
            </w:tcBorders>
            <w:shd w:val="clear" w:color="auto" w:fill="auto"/>
            <w:noWrap/>
            <w:vAlign w:val="bottom"/>
            <w:hideMark/>
          </w:tcPr>
          <w:p w14:paraId="3096420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14.00</w:t>
            </w:r>
          </w:p>
        </w:tc>
        <w:tc>
          <w:tcPr>
            <w:tcW w:w="1428" w:type="dxa"/>
            <w:tcBorders>
              <w:top w:val="nil"/>
              <w:left w:val="nil"/>
              <w:bottom w:val="nil"/>
              <w:right w:val="single" w:sz="8" w:space="0" w:color="auto"/>
            </w:tcBorders>
            <w:shd w:val="clear" w:color="auto" w:fill="auto"/>
            <w:noWrap/>
            <w:vAlign w:val="bottom"/>
            <w:hideMark/>
          </w:tcPr>
          <w:p w14:paraId="0F6EEB4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2D45684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auto" w:fill="auto"/>
            <w:noWrap/>
            <w:vAlign w:val="bottom"/>
            <w:hideMark/>
          </w:tcPr>
          <w:p w14:paraId="5ABF137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6F5A664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7A1214B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22B1C4C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6BD779C2"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721433D8"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1121: Unlawfully obtain/possess regulated weapons/explosives</w:t>
            </w:r>
          </w:p>
        </w:tc>
        <w:tc>
          <w:tcPr>
            <w:tcW w:w="1428" w:type="dxa"/>
            <w:tcBorders>
              <w:top w:val="nil"/>
              <w:left w:val="single" w:sz="8" w:space="0" w:color="auto"/>
              <w:bottom w:val="nil"/>
              <w:right w:val="single" w:sz="8" w:space="0" w:color="auto"/>
            </w:tcBorders>
            <w:shd w:val="clear" w:color="000000" w:fill="DEEBF6"/>
            <w:noWrap/>
            <w:vAlign w:val="bottom"/>
            <w:hideMark/>
          </w:tcPr>
          <w:p w14:paraId="0C15C74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8.03</w:t>
            </w:r>
          </w:p>
        </w:tc>
        <w:tc>
          <w:tcPr>
            <w:tcW w:w="1428" w:type="dxa"/>
            <w:tcBorders>
              <w:top w:val="nil"/>
              <w:left w:val="nil"/>
              <w:bottom w:val="nil"/>
              <w:right w:val="single" w:sz="8" w:space="0" w:color="auto"/>
            </w:tcBorders>
            <w:shd w:val="clear" w:color="000000" w:fill="DEEBF6"/>
            <w:noWrap/>
            <w:vAlign w:val="bottom"/>
            <w:hideMark/>
          </w:tcPr>
          <w:p w14:paraId="3A89BDB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4.33</w:t>
            </w:r>
          </w:p>
        </w:tc>
        <w:tc>
          <w:tcPr>
            <w:tcW w:w="1428" w:type="dxa"/>
            <w:tcBorders>
              <w:top w:val="nil"/>
              <w:left w:val="nil"/>
              <w:bottom w:val="nil"/>
              <w:right w:val="single" w:sz="8" w:space="0" w:color="auto"/>
            </w:tcBorders>
            <w:shd w:val="clear" w:color="000000" w:fill="DEEBF6"/>
            <w:noWrap/>
            <w:vAlign w:val="bottom"/>
            <w:hideMark/>
          </w:tcPr>
          <w:p w14:paraId="5140CD2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4.29</w:t>
            </w:r>
          </w:p>
        </w:tc>
        <w:tc>
          <w:tcPr>
            <w:tcW w:w="1244" w:type="dxa"/>
            <w:tcBorders>
              <w:top w:val="nil"/>
              <w:left w:val="nil"/>
              <w:bottom w:val="nil"/>
              <w:right w:val="single" w:sz="8" w:space="0" w:color="auto"/>
            </w:tcBorders>
            <w:shd w:val="clear" w:color="000000" w:fill="DEEBF6"/>
            <w:noWrap/>
            <w:vAlign w:val="bottom"/>
            <w:hideMark/>
          </w:tcPr>
          <w:p w14:paraId="3E0C4F8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62.62</w:t>
            </w:r>
          </w:p>
        </w:tc>
        <w:tc>
          <w:tcPr>
            <w:tcW w:w="1276" w:type="dxa"/>
            <w:tcBorders>
              <w:top w:val="nil"/>
              <w:left w:val="nil"/>
              <w:bottom w:val="nil"/>
              <w:right w:val="single" w:sz="8" w:space="0" w:color="auto"/>
            </w:tcBorders>
            <w:shd w:val="clear" w:color="000000" w:fill="DEEBF6"/>
            <w:noWrap/>
            <w:vAlign w:val="bottom"/>
            <w:hideMark/>
          </w:tcPr>
          <w:p w14:paraId="7953C48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11.50</w:t>
            </w:r>
          </w:p>
        </w:tc>
        <w:tc>
          <w:tcPr>
            <w:tcW w:w="1134" w:type="dxa"/>
            <w:tcBorders>
              <w:top w:val="nil"/>
              <w:left w:val="nil"/>
              <w:bottom w:val="nil"/>
              <w:right w:val="single" w:sz="8" w:space="0" w:color="auto"/>
            </w:tcBorders>
            <w:shd w:val="clear" w:color="000000" w:fill="DEEBF6"/>
            <w:noWrap/>
            <w:vAlign w:val="bottom"/>
            <w:hideMark/>
          </w:tcPr>
          <w:p w14:paraId="1DA6A09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417.38</w:t>
            </w:r>
          </w:p>
        </w:tc>
        <w:tc>
          <w:tcPr>
            <w:tcW w:w="1276" w:type="dxa"/>
            <w:tcBorders>
              <w:top w:val="nil"/>
              <w:left w:val="nil"/>
              <w:bottom w:val="nil"/>
              <w:right w:val="single" w:sz="8" w:space="0" w:color="auto"/>
            </w:tcBorders>
            <w:shd w:val="clear" w:color="000000" w:fill="DEEBF6"/>
            <w:noWrap/>
            <w:vAlign w:val="bottom"/>
            <w:hideMark/>
          </w:tcPr>
          <w:p w14:paraId="1C6BBA5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60.50</w:t>
            </w:r>
          </w:p>
        </w:tc>
      </w:tr>
      <w:tr w:rsidR="001E0907" w:rsidRPr="0066457C" w14:paraId="30A1FC32"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4466FA7E"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1122: Misuse of regulated weapons/explosives</w:t>
            </w:r>
          </w:p>
        </w:tc>
        <w:tc>
          <w:tcPr>
            <w:tcW w:w="1428" w:type="dxa"/>
            <w:tcBorders>
              <w:top w:val="nil"/>
              <w:left w:val="single" w:sz="8" w:space="0" w:color="auto"/>
              <w:bottom w:val="nil"/>
              <w:right w:val="single" w:sz="8" w:space="0" w:color="auto"/>
            </w:tcBorders>
            <w:shd w:val="clear" w:color="auto" w:fill="auto"/>
            <w:noWrap/>
            <w:vAlign w:val="bottom"/>
            <w:hideMark/>
          </w:tcPr>
          <w:p w14:paraId="3DA486B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0.50</w:t>
            </w:r>
          </w:p>
        </w:tc>
        <w:tc>
          <w:tcPr>
            <w:tcW w:w="1428" w:type="dxa"/>
            <w:tcBorders>
              <w:top w:val="nil"/>
              <w:left w:val="nil"/>
              <w:bottom w:val="nil"/>
              <w:right w:val="single" w:sz="8" w:space="0" w:color="auto"/>
            </w:tcBorders>
            <w:shd w:val="clear" w:color="auto" w:fill="auto"/>
            <w:noWrap/>
            <w:vAlign w:val="bottom"/>
            <w:hideMark/>
          </w:tcPr>
          <w:p w14:paraId="6BD11D9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5069983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3.10</w:t>
            </w:r>
          </w:p>
        </w:tc>
        <w:tc>
          <w:tcPr>
            <w:tcW w:w="1244" w:type="dxa"/>
            <w:tcBorders>
              <w:top w:val="nil"/>
              <w:left w:val="nil"/>
              <w:bottom w:val="nil"/>
              <w:right w:val="single" w:sz="8" w:space="0" w:color="auto"/>
            </w:tcBorders>
            <w:shd w:val="clear" w:color="auto" w:fill="auto"/>
            <w:noWrap/>
            <w:vAlign w:val="bottom"/>
            <w:hideMark/>
          </w:tcPr>
          <w:p w14:paraId="7E00D51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87.50</w:t>
            </w:r>
          </w:p>
        </w:tc>
        <w:tc>
          <w:tcPr>
            <w:tcW w:w="1276" w:type="dxa"/>
            <w:tcBorders>
              <w:top w:val="nil"/>
              <w:left w:val="nil"/>
              <w:bottom w:val="nil"/>
              <w:right w:val="single" w:sz="8" w:space="0" w:color="auto"/>
            </w:tcBorders>
            <w:shd w:val="clear" w:color="auto" w:fill="auto"/>
            <w:noWrap/>
            <w:vAlign w:val="bottom"/>
            <w:hideMark/>
          </w:tcPr>
          <w:p w14:paraId="00FB90C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10.50</w:t>
            </w:r>
          </w:p>
        </w:tc>
        <w:tc>
          <w:tcPr>
            <w:tcW w:w="1134" w:type="dxa"/>
            <w:tcBorders>
              <w:top w:val="nil"/>
              <w:left w:val="nil"/>
              <w:bottom w:val="nil"/>
              <w:right w:val="single" w:sz="8" w:space="0" w:color="auto"/>
            </w:tcBorders>
            <w:shd w:val="clear" w:color="auto" w:fill="auto"/>
            <w:noWrap/>
            <w:vAlign w:val="bottom"/>
            <w:hideMark/>
          </w:tcPr>
          <w:p w14:paraId="4DEEB9D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368.79</w:t>
            </w:r>
          </w:p>
        </w:tc>
        <w:tc>
          <w:tcPr>
            <w:tcW w:w="1276" w:type="dxa"/>
            <w:tcBorders>
              <w:top w:val="nil"/>
              <w:left w:val="nil"/>
              <w:bottom w:val="nil"/>
              <w:right w:val="single" w:sz="8" w:space="0" w:color="auto"/>
            </w:tcBorders>
            <w:shd w:val="clear" w:color="auto" w:fill="auto"/>
            <w:noWrap/>
            <w:vAlign w:val="bottom"/>
            <w:hideMark/>
          </w:tcPr>
          <w:p w14:paraId="5A5CAE9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40.44</w:t>
            </w:r>
          </w:p>
        </w:tc>
      </w:tr>
      <w:tr w:rsidR="001E0907" w:rsidRPr="0066457C" w14:paraId="56472653"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5154C5E2"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1129: Regulated weapons/explosives offences, </w:t>
            </w:r>
            <w:proofErr w:type="spellStart"/>
            <w:r w:rsidRPr="0066457C">
              <w:rPr>
                <w:rFonts w:eastAsia="Times New Roman" w:cs="Arial"/>
                <w:color w:val="000000"/>
                <w:sz w:val="20"/>
                <w:szCs w:val="20"/>
              </w:rPr>
              <w:t>n.e.c</w:t>
            </w:r>
            <w:proofErr w:type="spellEnd"/>
            <w:r w:rsidR="00721ED0">
              <w:rPr>
                <w:rFonts w:eastAsia="Times New Roman" w:cs="Arial"/>
                <w:color w:val="000000"/>
                <w:sz w:val="20"/>
                <w:szCs w:val="20"/>
              </w:rPr>
              <w:t>.</w:t>
            </w:r>
          </w:p>
        </w:tc>
        <w:tc>
          <w:tcPr>
            <w:tcW w:w="1428" w:type="dxa"/>
            <w:tcBorders>
              <w:top w:val="nil"/>
              <w:left w:val="single" w:sz="8" w:space="0" w:color="auto"/>
              <w:bottom w:val="nil"/>
              <w:right w:val="single" w:sz="8" w:space="0" w:color="auto"/>
            </w:tcBorders>
            <w:shd w:val="clear" w:color="000000" w:fill="DEEBF6"/>
            <w:noWrap/>
            <w:vAlign w:val="bottom"/>
            <w:hideMark/>
          </w:tcPr>
          <w:p w14:paraId="3C38400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54FD069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09F3861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000000" w:fill="DEEBF6"/>
            <w:noWrap/>
            <w:vAlign w:val="bottom"/>
            <w:hideMark/>
          </w:tcPr>
          <w:p w14:paraId="5E6CA82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097CB58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104D5E4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525.00</w:t>
            </w:r>
          </w:p>
        </w:tc>
        <w:tc>
          <w:tcPr>
            <w:tcW w:w="1276" w:type="dxa"/>
            <w:tcBorders>
              <w:top w:val="nil"/>
              <w:left w:val="nil"/>
              <w:bottom w:val="nil"/>
              <w:right w:val="single" w:sz="8" w:space="0" w:color="auto"/>
            </w:tcBorders>
            <w:shd w:val="clear" w:color="000000" w:fill="DEEBF6"/>
            <w:noWrap/>
            <w:vAlign w:val="bottom"/>
            <w:hideMark/>
          </w:tcPr>
          <w:p w14:paraId="0325A56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11DF1C1E"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02962A0E"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1211: Property damage by fire or explosion</w:t>
            </w:r>
          </w:p>
        </w:tc>
        <w:tc>
          <w:tcPr>
            <w:tcW w:w="1428" w:type="dxa"/>
            <w:tcBorders>
              <w:top w:val="nil"/>
              <w:left w:val="single" w:sz="8" w:space="0" w:color="auto"/>
              <w:bottom w:val="nil"/>
              <w:right w:val="single" w:sz="8" w:space="0" w:color="auto"/>
            </w:tcBorders>
            <w:shd w:val="clear" w:color="auto" w:fill="auto"/>
            <w:noWrap/>
            <w:vAlign w:val="bottom"/>
            <w:hideMark/>
          </w:tcPr>
          <w:p w14:paraId="55D814C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15.00</w:t>
            </w:r>
          </w:p>
        </w:tc>
        <w:tc>
          <w:tcPr>
            <w:tcW w:w="1428" w:type="dxa"/>
            <w:tcBorders>
              <w:top w:val="nil"/>
              <w:left w:val="nil"/>
              <w:bottom w:val="nil"/>
              <w:right w:val="single" w:sz="8" w:space="0" w:color="auto"/>
            </w:tcBorders>
            <w:shd w:val="clear" w:color="auto" w:fill="auto"/>
            <w:noWrap/>
            <w:vAlign w:val="bottom"/>
            <w:hideMark/>
          </w:tcPr>
          <w:p w14:paraId="5DA2114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2D7CB7D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12.00</w:t>
            </w:r>
          </w:p>
        </w:tc>
        <w:tc>
          <w:tcPr>
            <w:tcW w:w="1244" w:type="dxa"/>
            <w:tcBorders>
              <w:top w:val="nil"/>
              <w:left w:val="nil"/>
              <w:bottom w:val="nil"/>
              <w:right w:val="single" w:sz="8" w:space="0" w:color="auto"/>
            </w:tcBorders>
            <w:shd w:val="clear" w:color="auto" w:fill="auto"/>
            <w:noWrap/>
            <w:vAlign w:val="bottom"/>
            <w:hideMark/>
          </w:tcPr>
          <w:p w14:paraId="24A67D8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222AF25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649F0FC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452E076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0CAC24F9"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37465DA0"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1219: Property damage, </w:t>
            </w:r>
            <w:proofErr w:type="spellStart"/>
            <w:r w:rsidRPr="0066457C">
              <w:rPr>
                <w:rFonts w:eastAsia="Times New Roman" w:cs="Arial"/>
                <w:color w:val="000000"/>
                <w:sz w:val="20"/>
                <w:szCs w:val="20"/>
              </w:rPr>
              <w:t>n.e.c</w:t>
            </w:r>
            <w:proofErr w:type="spellEnd"/>
            <w:r w:rsidRPr="0066457C">
              <w:rPr>
                <w:rFonts w:eastAsia="Times New Roman" w:cs="Arial"/>
                <w:color w:val="000000"/>
                <w:sz w:val="20"/>
                <w:szCs w:val="20"/>
              </w:rPr>
              <w:t>.</w:t>
            </w:r>
          </w:p>
        </w:tc>
        <w:tc>
          <w:tcPr>
            <w:tcW w:w="1428" w:type="dxa"/>
            <w:tcBorders>
              <w:top w:val="nil"/>
              <w:left w:val="single" w:sz="8" w:space="0" w:color="auto"/>
              <w:bottom w:val="nil"/>
              <w:right w:val="single" w:sz="8" w:space="0" w:color="auto"/>
            </w:tcBorders>
            <w:shd w:val="clear" w:color="000000" w:fill="DEEBF6"/>
            <w:noWrap/>
            <w:vAlign w:val="bottom"/>
            <w:hideMark/>
          </w:tcPr>
          <w:p w14:paraId="21829BD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2.67</w:t>
            </w:r>
          </w:p>
        </w:tc>
        <w:tc>
          <w:tcPr>
            <w:tcW w:w="1428" w:type="dxa"/>
            <w:tcBorders>
              <w:top w:val="nil"/>
              <w:left w:val="nil"/>
              <w:bottom w:val="nil"/>
              <w:right w:val="single" w:sz="8" w:space="0" w:color="auto"/>
            </w:tcBorders>
            <w:shd w:val="clear" w:color="000000" w:fill="DEEBF6"/>
            <w:noWrap/>
            <w:vAlign w:val="bottom"/>
            <w:hideMark/>
          </w:tcPr>
          <w:p w14:paraId="2AA1635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3.17</w:t>
            </w:r>
          </w:p>
        </w:tc>
        <w:tc>
          <w:tcPr>
            <w:tcW w:w="1428" w:type="dxa"/>
            <w:tcBorders>
              <w:top w:val="nil"/>
              <w:left w:val="nil"/>
              <w:bottom w:val="nil"/>
              <w:right w:val="single" w:sz="8" w:space="0" w:color="auto"/>
            </w:tcBorders>
            <w:shd w:val="clear" w:color="000000" w:fill="DEEBF6"/>
            <w:noWrap/>
            <w:vAlign w:val="bottom"/>
            <w:hideMark/>
          </w:tcPr>
          <w:p w14:paraId="0C6CF17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1.81</w:t>
            </w:r>
          </w:p>
        </w:tc>
        <w:tc>
          <w:tcPr>
            <w:tcW w:w="1244" w:type="dxa"/>
            <w:tcBorders>
              <w:top w:val="nil"/>
              <w:left w:val="nil"/>
              <w:bottom w:val="nil"/>
              <w:right w:val="single" w:sz="8" w:space="0" w:color="auto"/>
            </w:tcBorders>
            <w:shd w:val="clear" w:color="000000" w:fill="DEEBF6"/>
            <w:noWrap/>
            <w:vAlign w:val="bottom"/>
            <w:hideMark/>
          </w:tcPr>
          <w:p w14:paraId="4A77916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50.20</w:t>
            </w:r>
          </w:p>
        </w:tc>
        <w:tc>
          <w:tcPr>
            <w:tcW w:w="1276" w:type="dxa"/>
            <w:tcBorders>
              <w:top w:val="nil"/>
              <w:left w:val="nil"/>
              <w:bottom w:val="nil"/>
              <w:right w:val="single" w:sz="8" w:space="0" w:color="auto"/>
            </w:tcBorders>
            <w:shd w:val="clear" w:color="000000" w:fill="DEEBF6"/>
            <w:noWrap/>
            <w:vAlign w:val="bottom"/>
            <w:hideMark/>
          </w:tcPr>
          <w:p w14:paraId="681136D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10.04</w:t>
            </w:r>
          </w:p>
        </w:tc>
        <w:tc>
          <w:tcPr>
            <w:tcW w:w="1134" w:type="dxa"/>
            <w:tcBorders>
              <w:top w:val="nil"/>
              <w:left w:val="nil"/>
              <w:bottom w:val="nil"/>
              <w:right w:val="single" w:sz="8" w:space="0" w:color="auto"/>
            </w:tcBorders>
            <w:shd w:val="clear" w:color="000000" w:fill="DEEBF6"/>
            <w:noWrap/>
            <w:vAlign w:val="bottom"/>
            <w:hideMark/>
          </w:tcPr>
          <w:p w14:paraId="7770BE1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298.63</w:t>
            </w:r>
          </w:p>
        </w:tc>
        <w:tc>
          <w:tcPr>
            <w:tcW w:w="1276" w:type="dxa"/>
            <w:tcBorders>
              <w:top w:val="nil"/>
              <w:left w:val="nil"/>
              <w:bottom w:val="nil"/>
              <w:right w:val="single" w:sz="8" w:space="0" w:color="auto"/>
            </w:tcBorders>
            <w:shd w:val="clear" w:color="000000" w:fill="DEEBF6"/>
            <w:noWrap/>
            <w:vAlign w:val="bottom"/>
            <w:hideMark/>
          </w:tcPr>
          <w:p w14:paraId="3B38CA0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46.68</w:t>
            </w:r>
          </w:p>
        </w:tc>
      </w:tr>
      <w:tr w:rsidR="001E0907" w:rsidRPr="0066457C" w14:paraId="28205423"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43132C8A"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1221: Air pollution offences</w:t>
            </w:r>
          </w:p>
        </w:tc>
        <w:tc>
          <w:tcPr>
            <w:tcW w:w="1428" w:type="dxa"/>
            <w:tcBorders>
              <w:top w:val="nil"/>
              <w:left w:val="single" w:sz="8" w:space="0" w:color="auto"/>
              <w:bottom w:val="nil"/>
              <w:right w:val="single" w:sz="8" w:space="0" w:color="auto"/>
            </w:tcBorders>
            <w:shd w:val="clear" w:color="auto" w:fill="auto"/>
            <w:noWrap/>
            <w:vAlign w:val="bottom"/>
            <w:hideMark/>
          </w:tcPr>
          <w:p w14:paraId="51A079E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14728A7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0936930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auto" w:fill="auto"/>
            <w:noWrap/>
            <w:vAlign w:val="bottom"/>
            <w:hideMark/>
          </w:tcPr>
          <w:p w14:paraId="0DB35C4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34E8808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5697F90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1800.00</w:t>
            </w:r>
          </w:p>
        </w:tc>
        <w:tc>
          <w:tcPr>
            <w:tcW w:w="1276" w:type="dxa"/>
            <w:tcBorders>
              <w:top w:val="nil"/>
              <w:left w:val="nil"/>
              <w:bottom w:val="nil"/>
              <w:right w:val="single" w:sz="8" w:space="0" w:color="auto"/>
            </w:tcBorders>
            <w:shd w:val="clear" w:color="auto" w:fill="auto"/>
            <w:noWrap/>
            <w:vAlign w:val="bottom"/>
            <w:hideMark/>
          </w:tcPr>
          <w:p w14:paraId="1F3AA6D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5C71EF33"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7B48931C" w14:textId="77777777" w:rsidR="001E0907" w:rsidRPr="00046B4D" w:rsidRDefault="001E0907" w:rsidP="001E0907">
            <w:pPr>
              <w:spacing w:after="0" w:line="240" w:lineRule="auto"/>
              <w:rPr>
                <w:rFonts w:eastAsia="Times New Roman" w:cs="Arial"/>
                <w:color w:val="000000"/>
                <w:sz w:val="20"/>
                <w:szCs w:val="20"/>
                <w:lang w:val="fr-FR"/>
              </w:rPr>
            </w:pPr>
            <w:r w:rsidRPr="00046B4D">
              <w:rPr>
                <w:rFonts w:eastAsia="Times New Roman" w:cs="Arial"/>
                <w:color w:val="000000"/>
                <w:sz w:val="20"/>
                <w:szCs w:val="20"/>
                <w:lang w:val="fr-FR"/>
              </w:rPr>
              <w:t xml:space="preserve">1229: </w:t>
            </w:r>
            <w:proofErr w:type="spellStart"/>
            <w:r w:rsidRPr="00046B4D">
              <w:rPr>
                <w:rFonts w:eastAsia="Times New Roman" w:cs="Arial"/>
                <w:color w:val="000000"/>
                <w:sz w:val="20"/>
                <w:szCs w:val="20"/>
                <w:lang w:val="fr-FR"/>
              </w:rPr>
              <w:t>Environmental</w:t>
            </w:r>
            <w:proofErr w:type="spellEnd"/>
            <w:r w:rsidRPr="00046B4D">
              <w:rPr>
                <w:rFonts w:eastAsia="Times New Roman" w:cs="Arial"/>
                <w:color w:val="000000"/>
                <w:sz w:val="20"/>
                <w:szCs w:val="20"/>
                <w:lang w:val="fr-FR"/>
              </w:rPr>
              <w:t xml:space="preserve"> pollution </w:t>
            </w:r>
            <w:proofErr w:type="spellStart"/>
            <w:r w:rsidRPr="00046B4D">
              <w:rPr>
                <w:rFonts w:eastAsia="Times New Roman" w:cs="Arial"/>
                <w:color w:val="000000"/>
                <w:sz w:val="20"/>
                <w:szCs w:val="20"/>
                <w:lang w:val="fr-FR"/>
              </w:rPr>
              <w:t>offences</w:t>
            </w:r>
            <w:proofErr w:type="spellEnd"/>
            <w:r w:rsidRPr="00046B4D">
              <w:rPr>
                <w:rFonts w:eastAsia="Times New Roman" w:cs="Arial"/>
                <w:color w:val="000000"/>
                <w:sz w:val="20"/>
                <w:szCs w:val="20"/>
                <w:lang w:val="fr-FR"/>
              </w:rPr>
              <w:t xml:space="preserve">,  </w:t>
            </w:r>
            <w:proofErr w:type="spellStart"/>
            <w:r w:rsidRPr="00046B4D">
              <w:rPr>
                <w:rFonts w:eastAsia="Times New Roman" w:cs="Arial"/>
                <w:color w:val="000000"/>
                <w:sz w:val="20"/>
                <w:szCs w:val="20"/>
                <w:lang w:val="fr-FR"/>
              </w:rPr>
              <w:t>n.e.c</w:t>
            </w:r>
            <w:proofErr w:type="spellEnd"/>
            <w:r w:rsidRPr="00046B4D">
              <w:rPr>
                <w:rFonts w:eastAsia="Times New Roman" w:cs="Arial"/>
                <w:color w:val="000000"/>
                <w:sz w:val="20"/>
                <w:szCs w:val="20"/>
                <w:lang w:val="fr-FR"/>
              </w:rPr>
              <w:t>.</w:t>
            </w:r>
          </w:p>
        </w:tc>
        <w:tc>
          <w:tcPr>
            <w:tcW w:w="1428" w:type="dxa"/>
            <w:tcBorders>
              <w:top w:val="nil"/>
              <w:left w:val="single" w:sz="8" w:space="0" w:color="auto"/>
              <w:bottom w:val="nil"/>
              <w:right w:val="single" w:sz="8" w:space="0" w:color="auto"/>
            </w:tcBorders>
            <w:shd w:val="clear" w:color="000000" w:fill="DEEBF6"/>
            <w:noWrap/>
            <w:vAlign w:val="bottom"/>
            <w:hideMark/>
          </w:tcPr>
          <w:p w14:paraId="2A40958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0AB6302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0A61C0D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000000" w:fill="DEEBF6"/>
            <w:noWrap/>
            <w:vAlign w:val="bottom"/>
            <w:hideMark/>
          </w:tcPr>
          <w:p w14:paraId="632F402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35.00</w:t>
            </w:r>
          </w:p>
        </w:tc>
        <w:tc>
          <w:tcPr>
            <w:tcW w:w="1276" w:type="dxa"/>
            <w:tcBorders>
              <w:top w:val="nil"/>
              <w:left w:val="nil"/>
              <w:bottom w:val="nil"/>
              <w:right w:val="single" w:sz="8" w:space="0" w:color="auto"/>
            </w:tcBorders>
            <w:shd w:val="clear" w:color="000000" w:fill="DEEBF6"/>
            <w:noWrap/>
            <w:vAlign w:val="bottom"/>
            <w:hideMark/>
          </w:tcPr>
          <w:p w14:paraId="26BC3E4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6.00</w:t>
            </w:r>
          </w:p>
        </w:tc>
        <w:tc>
          <w:tcPr>
            <w:tcW w:w="1134" w:type="dxa"/>
            <w:tcBorders>
              <w:top w:val="nil"/>
              <w:left w:val="nil"/>
              <w:bottom w:val="nil"/>
              <w:right w:val="single" w:sz="8" w:space="0" w:color="auto"/>
            </w:tcBorders>
            <w:shd w:val="clear" w:color="000000" w:fill="DEEBF6"/>
            <w:noWrap/>
            <w:vAlign w:val="bottom"/>
            <w:hideMark/>
          </w:tcPr>
          <w:p w14:paraId="1EAD1EA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409.50</w:t>
            </w:r>
          </w:p>
        </w:tc>
        <w:tc>
          <w:tcPr>
            <w:tcW w:w="1276" w:type="dxa"/>
            <w:tcBorders>
              <w:top w:val="nil"/>
              <w:left w:val="nil"/>
              <w:bottom w:val="nil"/>
              <w:right w:val="single" w:sz="8" w:space="0" w:color="auto"/>
            </w:tcBorders>
            <w:shd w:val="clear" w:color="000000" w:fill="DEEBF6"/>
            <w:noWrap/>
            <w:vAlign w:val="bottom"/>
            <w:hideMark/>
          </w:tcPr>
          <w:p w14:paraId="727DBAB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0EB66BFE"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19F27230"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1311: Trespass</w:t>
            </w:r>
          </w:p>
        </w:tc>
        <w:tc>
          <w:tcPr>
            <w:tcW w:w="1428" w:type="dxa"/>
            <w:tcBorders>
              <w:top w:val="nil"/>
              <w:left w:val="single" w:sz="8" w:space="0" w:color="auto"/>
              <w:bottom w:val="nil"/>
              <w:right w:val="single" w:sz="8" w:space="0" w:color="auto"/>
            </w:tcBorders>
            <w:shd w:val="clear" w:color="auto" w:fill="auto"/>
            <w:noWrap/>
            <w:vAlign w:val="bottom"/>
            <w:hideMark/>
          </w:tcPr>
          <w:p w14:paraId="05135C2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0.79</w:t>
            </w:r>
          </w:p>
        </w:tc>
        <w:tc>
          <w:tcPr>
            <w:tcW w:w="1428" w:type="dxa"/>
            <w:tcBorders>
              <w:top w:val="nil"/>
              <w:left w:val="nil"/>
              <w:bottom w:val="nil"/>
              <w:right w:val="single" w:sz="8" w:space="0" w:color="auto"/>
            </w:tcBorders>
            <w:shd w:val="clear" w:color="auto" w:fill="auto"/>
            <w:noWrap/>
            <w:vAlign w:val="bottom"/>
            <w:hideMark/>
          </w:tcPr>
          <w:p w14:paraId="52C401C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44857B3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1.60</w:t>
            </w:r>
          </w:p>
        </w:tc>
        <w:tc>
          <w:tcPr>
            <w:tcW w:w="1244" w:type="dxa"/>
            <w:tcBorders>
              <w:top w:val="nil"/>
              <w:left w:val="nil"/>
              <w:bottom w:val="nil"/>
              <w:right w:val="single" w:sz="8" w:space="0" w:color="auto"/>
            </w:tcBorders>
            <w:shd w:val="clear" w:color="auto" w:fill="auto"/>
            <w:noWrap/>
            <w:vAlign w:val="bottom"/>
            <w:hideMark/>
          </w:tcPr>
          <w:p w14:paraId="4FD60A0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46.45</w:t>
            </w:r>
          </w:p>
        </w:tc>
        <w:tc>
          <w:tcPr>
            <w:tcW w:w="1276" w:type="dxa"/>
            <w:tcBorders>
              <w:top w:val="nil"/>
              <w:left w:val="nil"/>
              <w:bottom w:val="nil"/>
              <w:right w:val="single" w:sz="8" w:space="0" w:color="auto"/>
            </w:tcBorders>
            <w:shd w:val="clear" w:color="auto" w:fill="auto"/>
            <w:noWrap/>
            <w:vAlign w:val="bottom"/>
            <w:hideMark/>
          </w:tcPr>
          <w:p w14:paraId="614CCA0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10.50</w:t>
            </w:r>
          </w:p>
        </w:tc>
        <w:tc>
          <w:tcPr>
            <w:tcW w:w="1134" w:type="dxa"/>
            <w:tcBorders>
              <w:top w:val="nil"/>
              <w:left w:val="nil"/>
              <w:bottom w:val="nil"/>
              <w:right w:val="single" w:sz="8" w:space="0" w:color="auto"/>
            </w:tcBorders>
            <w:shd w:val="clear" w:color="auto" w:fill="auto"/>
            <w:noWrap/>
            <w:vAlign w:val="bottom"/>
            <w:hideMark/>
          </w:tcPr>
          <w:p w14:paraId="59F01E1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243.08</w:t>
            </w:r>
          </w:p>
        </w:tc>
        <w:tc>
          <w:tcPr>
            <w:tcW w:w="1276" w:type="dxa"/>
            <w:tcBorders>
              <w:top w:val="nil"/>
              <w:left w:val="nil"/>
              <w:bottom w:val="nil"/>
              <w:right w:val="single" w:sz="8" w:space="0" w:color="auto"/>
            </w:tcBorders>
            <w:shd w:val="clear" w:color="auto" w:fill="auto"/>
            <w:noWrap/>
            <w:vAlign w:val="bottom"/>
            <w:hideMark/>
          </w:tcPr>
          <w:p w14:paraId="6BBEB86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54.13</w:t>
            </w:r>
          </w:p>
        </w:tc>
      </w:tr>
      <w:tr w:rsidR="001E0907" w:rsidRPr="0066457C" w14:paraId="6712F0E6"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0759B7E2"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1312: Criminal intent</w:t>
            </w:r>
          </w:p>
        </w:tc>
        <w:tc>
          <w:tcPr>
            <w:tcW w:w="1428" w:type="dxa"/>
            <w:tcBorders>
              <w:top w:val="nil"/>
              <w:left w:val="single" w:sz="8" w:space="0" w:color="auto"/>
              <w:bottom w:val="nil"/>
              <w:right w:val="single" w:sz="8" w:space="0" w:color="auto"/>
            </w:tcBorders>
            <w:shd w:val="clear" w:color="000000" w:fill="DEEBF6"/>
            <w:noWrap/>
            <w:vAlign w:val="bottom"/>
            <w:hideMark/>
          </w:tcPr>
          <w:p w14:paraId="17F00CF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6.00</w:t>
            </w:r>
          </w:p>
        </w:tc>
        <w:tc>
          <w:tcPr>
            <w:tcW w:w="1428" w:type="dxa"/>
            <w:tcBorders>
              <w:top w:val="nil"/>
              <w:left w:val="nil"/>
              <w:bottom w:val="nil"/>
              <w:right w:val="single" w:sz="8" w:space="0" w:color="auto"/>
            </w:tcBorders>
            <w:shd w:val="clear" w:color="000000" w:fill="DEEBF6"/>
            <w:noWrap/>
            <w:vAlign w:val="bottom"/>
            <w:hideMark/>
          </w:tcPr>
          <w:p w14:paraId="6F2DBAC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2.93</w:t>
            </w:r>
          </w:p>
        </w:tc>
        <w:tc>
          <w:tcPr>
            <w:tcW w:w="1428" w:type="dxa"/>
            <w:tcBorders>
              <w:top w:val="nil"/>
              <w:left w:val="nil"/>
              <w:bottom w:val="nil"/>
              <w:right w:val="single" w:sz="8" w:space="0" w:color="auto"/>
            </w:tcBorders>
            <w:shd w:val="clear" w:color="000000" w:fill="DEEBF6"/>
            <w:noWrap/>
            <w:vAlign w:val="bottom"/>
            <w:hideMark/>
          </w:tcPr>
          <w:p w14:paraId="4863C28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2.50</w:t>
            </w:r>
          </w:p>
        </w:tc>
        <w:tc>
          <w:tcPr>
            <w:tcW w:w="1244" w:type="dxa"/>
            <w:tcBorders>
              <w:top w:val="nil"/>
              <w:left w:val="nil"/>
              <w:bottom w:val="nil"/>
              <w:right w:val="single" w:sz="8" w:space="0" w:color="auto"/>
            </w:tcBorders>
            <w:shd w:val="clear" w:color="000000" w:fill="DEEBF6"/>
            <w:noWrap/>
            <w:vAlign w:val="bottom"/>
            <w:hideMark/>
          </w:tcPr>
          <w:p w14:paraId="362AABA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42.00</w:t>
            </w:r>
          </w:p>
        </w:tc>
        <w:tc>
          <w:tcPr>
            <w:tcW w:w="1276" w:type="dxa"/>
            <w:tcBorders>
              <w:top w:val="nil"/>
              <w:left w:val="nil"/>
              <w:bottom w:val="nil"/>
              <w:right w:val="single" w:sz="8" w:space="0" w:color="auto"/>
            </w:tcBorders>
            <w:shd w:val="clear" w:color="000000" w:fill="DEEBF6"/>
            <w:noWrap/>
            <w:vAlign w:val="bottom"/>
            <w:hideMark/>
          </w:tcPr>
          <w:p w14:paraId="1E08141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36F86C5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525.00</w:t>
            </w:r>
          </w:p>
        </w:tc>
        <w:tc>
          <w:tcPr>
            <w:tcW w:w="1276" w:type="dxa"/>
            <w:tcBorders>
              <w:top w:val="nil"/>
              <w:left w:val="nil"/>
              <w:bottom w:val="nil"/>
              <w:right w:val="single" w:sz="8" w:space="0" w:color="auto"/>
            </w:tcBorders>
            <w:shd w:val="clear" w:color="000000" w:fill="DEEBF6"/>
            <w:noWrap/>
            <w:vAlign w:val="bottom"/>
            <w:hideMark/>
          </w:tcPr>
          <w:p w14:paraId="7360E3E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166570B1"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5CB09061"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1313: Riot and affray</w:t>
            </w:r>
          </w:p>
        </w:tc>
        <w:tc>
          <w:tcPr>
            <w:tcW w:w="1428" w:type="dxa"/>
            <w:tcBorders>
              <w:top w:val="nil"/>
              <w:left w:val="single" w:sz="8" w:space="0" w:color="auto"/>
              <w:bottom w:val="nil"/>
              <w:right w:val="single" w:sz="8" w:space="0" w:color="auto"/>
            </w:tcBorders>
            <w:shd w:val="clear" w:color="auto" w:fill="auto"/>
            <w:noWrap/>
            <w:vAlign w:val="bottom"/>
            <w:hideMark/>
          </w:tcPr>
          <w:p w14:paraId="7C9FB77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164F704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0094533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auto" w:fill="auto"/>
            <w:noWrap/>
            <w:vAlign w:val="bottom"/>
            <w:hideMark/>
          </w:tcPr>
          <w:p w14:paraId="5548B6D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619A9AB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032D35A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2787.50</w:t>
            </w:r>
          </w:p>
        </w:tc>
        <w:tc>
          <w:tcPr>
            <w:tcW w:w="1276" w:type="dxa"/>
            <w:tcBorders>
              <w:top w:val="nil"/>
              <w:left w:val="nil"/>
              <w:bottom w:val="nil"/>
              <w:right w:val="single" w:sz="8" w:space="0" w:color="auto"/>
            </w:tcBorders>
            <w:shd w:val="clear" w:color="auto" w:fill="auto"/>
            <w:noWrap/>
            <w:vAlign w:val="bottom"/>
            <w:hideMark/>
          </w:tcPr>
          <w:p w14:paraId="7870B1E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421CB805"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4CA10041"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1319: Disorderly conduct, </w:t>
            </w:r>
            <w:proofErr w:type="spellStart"/>
            <w:r w:rsidRPr="0066457C">
              <w:rPr>
                <w:rFonts w:eastAsia="Times New Roman" w:cs="Arial"/>
                <w:color w:val="000000"/>
                <w:sz w:val="20"/>
                <w:szCs w:val="20"/>
              </w:rPr>
              <w:t>n.e.c</w:t>
            </w:r>
            <w:proofErr w:type="spellEnd"/>
            <w:r w:rsidR="00721ED0">
              <w:rPr>
                <w:rFonts w:eastAsia="Times New Roman" w:cs="Arial"/>
                <w:color w:val="000000"/>
                <w:sz w:val="20"/>
                <w:szCs w:val="20"/>
              </w:rPr>
              <w:t>.</w:t>
            </w:r>
          </w:p>
        </w:tc>
        <w:tc>
          <w:tcPr>
            <w:tcW w:w="1428" w:type="dxa"/>
            <w:tcBorders>
              <w:top w:val="nil"/>
              <w:left w:val="single" w:sz="8" w:space="0" w:color="auto"/>
              <w:bottom w:val="nil"/>
              <w:right w:val="single" w:sz="8" w:space="0" w:color="auto"/>
            </w:tcBorders>
            <w:shd w:val="clear" w:color="000000" w:fill="DEEBF6"/>
            <w:noWrap/>
            <w:vAlign w:val="bottom"/>
            <w:hideMark/>
          </w:tcPr>
          <w:p w14:paraId="5793A22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0.58</w:t>
            </w:r>
          </w:p>
        </w:tc>
        <w:tc>
          <w:tcPr>
            <w:tcW w:w="1428" w:type="dxa"/>
            <w:tcBorders>
              <w:top w:val="nil"/>
              <w:left w:val="nil"/>
              <w:bottom w:val="nil"/>
              <w:right w:val="single" w:sz="8" w:space="0" w:color="auto"/>
            </w:tcBorders>
            <w:shd w:val="clear" w:color="000000" w:fill="DEEBF6"/>
            <w:noWrap/>
            <w:vAlign w:val="bottom"/>
            <w:hideMark/>
          </w:tcPr>
          <w:p w14:paraId="55C11C5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2.50</w:t>
            </w:r>
          </w:p>
        </w:tc>
        <w:tc>
          <w:tcPr>
            <w:tcW w:w="1428" w:type="dxa"/>
            <w:tcBorders>
              <w:top w:val="nil"/>
              <w:left w:val="nil"/>
              <w:bottom w:val="nil"/>
              <w:right w:val="single" w:sz="8" w:space="0" w:color="auto"/>
            </w:tcBorders>
            <w:shd w:val="clear" w:color="000000" w:fill="DEEBF6"/>
            <w:noWrap/>
            <w:vAlign w:val="bottom"/>
            <w:hideMark/>
          </w:tcPr>
          <w:p w14:paraId="6C68415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1.43</w:t>
            </w:r>
          </w:p>
        </w:tc>
        <w:tc>
          <w:tcPr>
            <w:tcW w:w="1244" w:type="dxa"/>
            <w:tcBorders>
              <w:top w:val="nil"/>
              <w:left w:val="nil"/>
              <w:bottom w:val="nil"/>
              <w:right w:val="single" w:sz="8" w:space="0" w:color="auto"/>
            </w:tcBorders>
            <w:shd w:val="clear" w:color="000000" w:fill="DEEBF6"/>
            <w:noWrap/>
            <w:vAlign w:val="bottom"/>
            <w:hideMark/>
          </w:tcPr>
          <w:p w14:paraId="769E9DD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29.91</w:t>
            </w:r>
          </w:p>
        </w:tc>
        <w:tc>
          <w:tcPr>
            <w:tcW w:w="1276" w:type="dxa"/>
            <w:tcBorders>
              <w:top w:val="nil"/>
              <w:left w:val="nil"/>
              <w:bottom w:val="nil"/>
              <w:right w:val="single" w:sz="8" w:space="0" w:color="auto"/>
            </w:tcBorders>
            <w:shd w:val="clear" w:color="000000" w:fill="DEEBF6"/>
            <w:noWrap/>
            <w:vAlign w:val="bottom"/>
            <w:hideMark/>
          </w:tcPr>
          <w:p w14:paraId="3E1AEE3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9.55</w:t>
            </w:r>
          </w:p>
        </w:tc>
        <w:tc>
          <w:tcPr>
            <w:tcW w:w="1134" w:type="dxa"/>
            <w:tcBorders>
              <w:top w:val="nil"/>
              <w:left w:val="nil"/>
              <w:bottom w:val="nil"/>
              <w:right w:val="single" w:sz="8" w:space="0" w:color="auto"/>
            </w:tcBorders>
            <w:shd w:val="clear" w:color="000000" w:fill="DEEBF6"/>
            <w:noWrap/>
            <w:vAlign w:val="bottom"/>
            <w:hideMark/>
          </w:tcPr>
          <w:p w14:paraId="2A329AF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204.34</w:t>
            </w:r>
          </w:p>
        </w:tc>
        <w:tc>
          <w:tcPr>
            <w:tcW w:w="1276" w:type="dxa"/>
            <w:tcBorders>
              <w:top w:val="nil"/>
              <w:left w:val="nil"/>
              <w:bottom w:val="nil"/>
              <w:right w:val="single" w:sz="8" w:space="0" w:color="auto"/>
            </w:tcBorders>
            <w:shd w:val="clear" w:color="000000" w:fill="DEEBF6"/>
            <w:noWrap/>
            <w:vAlign w:val="bottom"/>
            <w:hideMark/>
          </w:tcPr>
          <w:p w14:paraId="726FB26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45.88</w:t>
            </w:r>
          </w:p>
        </w:tc>
      </w:tr>
      <w:tr w:rsidR="001E0907" w:rsidRPr="0066457C" w14:paraId="128DAA22"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62CC691D"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1321: Betting and gambling offences</w:t>
            </w:r>
          </w:p>
        </w:tc>
        <w:tc>
          <w:tcPr>
            <w:tcW w:w="1428" w:type="dxa"/>
            <w:tcBorders>
              <w:top w:val="nil"/>
              <w:left w:val="single" w:sz="8" w:space="0" w:color="auto"/>
              <w:bottom w:val="nil"/>
              <w:right w:val="single" w:sz="8" w:space="0" w:color="auto"/>
            </w:tcBorders>
            <w:shd w:val="clear" w:color="auto" w:fill="auto"/>
            <w:noWrap/>
            <w:vAlign w:val="bottom"/>
            <w:hideMark/>
          </w:tcPr>
          <w:p w14:paraId="56E95A7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513FAA3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1272FCC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auto" w:fill="auto"/>
            <w:noWrap/>
            <w:vAlign w:val="bottom"/>
            <w:hideMark/>
          </w:tcPr>
          <w:p w14:paraId="6057C8C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22BEC23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0B2D100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300.00</w:t>
            </w:r>
          </w:p>
        </w:tc>
        <w:tc>
          <w:tcPr>
            <w:tcW w:w="1276" w:type="dxa"/>
            <w:tcBorders>
              <w:top w:val="nil"/>
              <w:left w:val="nil"/>
              <w:bottom w:val="nil"/>
              <w:right w:val="single" w:sz="8" w:space="0" w:color="auto"/>
            </w:tcBorders>
            <w:shd w:val="clear" w:color="auto" w:fill="auto"/>
            <w:noWrap/>
            <w:vAlign w:val="bottom"/>
            <w:hideMark/>
          </w:tcPr>
          <w:p w14:paraId="5ACD56F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47.60</w:t>
            </w:r>
          </w:p>
        </w:tc>
      </w:tr>
      <w:tr w:rsidR="001E0907" w:rsidRPr="0066457C" w14:paraId="6ABF3344"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5FC48582"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1322: Liquor and tobacco offences</w:t>
            </w:r>
          </w:p>
        </w:tc>
        <w:tc>
          <w:tcPr>
            <w:tcW w:w="1428" w:type="dxa"/>
            <w:tcBorders>
              <w:top w:val="nil"/>
              <w:left w:val="single" w:sz="8" w:space="0" w:color="auto"/>
              <w:bottom w:val="nil"/>
              <w:right w:val="single" w:sz="8" w:space="0" w:color="auto"/>
            </w:tcBorders>
            <w:shd w:val="clear" w:color="000000" w:fill="DEEBF6"/>
            <w:noWrap/>
            <w:vAlign w:val="bottom"/>
            <w:hideMark/>
          </w:tcPr>
          <w:p w14:paraId="1142BE0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1.00</w:t>
            </w:r>
          </w:p>
        </w:tc>
        <w:tc>
          <w:tcPr>
            <w:tcW w:w="1428" w:type="dxa"/>
            <w:tcBorders>
              <w:top w:val="nil"/>
              <w:left w:val="nil"/>
              <w:bottom w:val="nil"/>
              <w:right w:val="single" w:sz="8" w:space="0" w:color="auto"/>
            </w:tcBorders>
            <w:shd w:val="clear" w:color="000000" w:fill="DEEBF6"/>
            <w:noWrap/>
            <w:vAlign w:val="bottom"/>
            <w:hideMark/>
          </w:tcPr>
          <w:p w14:paraId="4881827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2B76DA3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000000" w:fill="DEEBF6"/>
            <w:noWrap/>
            <w:vAlign w:val="bottom"/>
            <w:hideMark/>
          </w:tcPr>
          <w:p w14:paraId="099F02D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56.00</w:t>
            </w:r>
          </w:p>
        </w:tc>
        <w:tc>
          <w:tcPr>
            <w:tcW w:w="1276" w:type="dxa"/>
            <w:tcBorders>
              <w:top w:val="nil"/>
              <w:left w:val="nil"/>
              <w:bottom w:val="nil"/>
              <w:right w:val="single" w:sz="8" w:space="0" w:color="auto"/>
            </w:tcBorders>
            <w:shd w:val="clear" w:color="000000" w:fill="DEEBF6"/>
            <w:noWrap/>
            <w:vAlign w:val="bottom"/>
            <w:hideMark/>
          </w:tcPr>
          <w:p w14:paraId="343BEFA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7A65D0C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497.27</w:t>
            </w:r>
          </w:p>
        </w:tc>
        <w:tc>
          <w:tcPr>
            <w:tcW w:w="1276" w:type="dxa"/>
            <w:tcBorders>
              <w:top w:val="nil"/>
              <w:left w:val="nil"/>
              <w:bottom w:val="nil"/>
              <w:right w:val="single" w:sz="8" w:space="0" w:color="auto"/>
            </w:tcBorders>
            <w:shd w:val="clear" w:color="000000" w:fill="DEEBF6"/>
            <w:noWrap/>
            <w:vAlign w:val="bottom"/>
            <w:hideMark/>
          </w:tcPr>
          <w:p w14:paraId="2F08415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7E91E208"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441EAC4B"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1323: Censorship offences</w:t>
            </w:r>
          </w:p>
        </w:tc>
        <w:tc>
          <w:tcPr>
            <w:tcW w:w="1428" w:type="dxa"/>
            <w:tcBorders>
              <w:top w:val="nil"/>
              <w:left w:val="single" w:sz="8" w:space="0" w:color="auto"/>
              <w:bottom w:val="nil"/>
              <w:right w:val="single" w:sz="8" w:space="0" w:color="auto"/>
            </w:tcBorders>
            <w:shd w:val="clear" w:color="auto" w:fill="auto"/>
            <w:noWrap/>
            <w:vAlign w:val="bottom"/>
            <w:hideMark/>
          </w:tcPr>
          <w:p w14:paraId="67C484F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792F1CF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1F7783B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3.00</w:t>
            </w:r>
          </w:p>
        </w:tc>
        <w:tc>
          <w:tcPr>
            <w:tcW w:w="1244" w:type="dxa"/>
            <w:tcBorders>
              <w:top w:val="nil"/>
              <w:left w:val="nil"/>
              <w:bottom w:val="nil"/>
              <w:right w:val="single" w:sz="8" w:space="0" w:color="auto"/>
            </w:tcBorders>
            <w:shd w:val="clear" w:color="auto" w:fill="auto"/>
            <w:noWrap/>
            <w:vAlign w:val="bottom"/>
            <w:hideMark/>
          </w:tcPr>
          <w:p w14:paraId="470464F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0EA2F42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1C7D8FD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900.00</w:t>
            </w:r>
          </w:p>
        </w:tc>
        <w:tc>
          <w:tcPr>
            <w:tcW w:w="1276" w:type="dxa"/>
            <w:tcBorders>
              <w:top w:val="nil"/>
              <w:left w:val="nil"/>
              <w:bottom w:val="nil"/>
              <w:right w:val="single" w:sz="8" w:space="0" w:color="auto"/>
            </w:tcBorders>
            <w:shd w:val="clear" w:color="auto" w:fill="auto"/>
            <w:noWrap/>
            <w:vAlign w:val="bottom"/>
            <w:hideMark/>
          </w:tcPr>
          <w:p w14:paraId="1804789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3B288092"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3D99562D"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1325: Offences against public order sexual standards</w:t>
            </w:r>
          </w:p>
        </w:tc>
        <w:tc>
          <w:tcPr>
            <w:tcW w:w="1428" w:type="dxa"/>
            <w:tcBorders>
              <w:top w:val="nil"/>
              <w:left w:val="single" w:sz="8" w:space="0" w:color="auto"/>
              <w:bottom w:val="nil"/>
              <w:right w:val="single" w:sz="8" w:space="0" w:color="auto"/>
            </w:tcBorders>
            <w:shd w:val="clear" w:color="000000" w:fill="DEEBF6"/>
            <w:noWrap/>
            <w:vAlign w:val="bottom"/>
            <w:hideMark/>
          </w:tcPr>
          <w:p w14:paraId="3E8BCD3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144BD0A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3B8F85A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3.00</w:t>
            </w:r>
          </w:p>
        </w:tc>
        <w:tc>
          <w:tcPr>
            <w:tcW w:w="1244" w:type="dxa"/>
            <w:tcBorders>
              <w:top w:val="nil"/>
              <w:left w:val="nil"/>
              <w:bottom w:val="nil"/>
              <w:right w:val="single" w:sz="8" w:space="0" w:color="auto"/>
            </w:tcBorders>
            <w:shd w:val="clear" w:color="000000" w:fill="DEEBF6"/>
            <w:noWrap/>
            <w:vAlign w:val="bottom"/>
            <w:hideMark/>
          </w:tcPr>
          <w:p w14:paraId="0C08523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49.00</w:t>
            </w:r>
          </w:p>
        </w:tc>
        <w:tc>
          <w:tcPr>
            <w:tcW w:w="1276" w:type="dxa"/>
            <w:tcBorders>
              <w:top w:val="nil"/>
              <w:left w:val="nil"/>
              <w:bottom w:val="nil"/>
              <w:right w:val="single" w:sz="8" w:space="0" w:color="auto"/>
            </w:tcBorders>
            <w:shd w:val="clear" w:color="000000" w:fill="DEEBF6"/>
            <w:noWrap/>
            <w:vAlign w:val="bottom"/>
            <w:hideMark/>
          </w:tcPr>
          <w:p w14:paraId="3646879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12.00</w:t>
            </w:r>
          </w:p>
        </w:tc>
        <w:tc>
          <w:tcPr>
            <w:tcW w:w="1134" w:type="dxa"/>
            <w:tcBorders>
              <w:top w:val="nil"/>
              <w:left w:val="nil"/>
              <w:bottom w:val="nil"/>
              <w:right w:val="single" w:sz="8" w:space="0" w:color="auto"/>
            </w:tcBorders>
            <w:shd w:val="clear" w:color="000000" w:fill="DEEBF6"/>
            <w:noWrap/>
            <w:vAlign w:val="bottom"/>
            <w:hideMark/>
          </w:tcPr>
          <w:p w14:paraId="4ACD22A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275.00</w:t>
            </w:r>
          </w:p>
        </w:tc>
        <w:tc>
          <w:tcPr>
            <w:tcW w:w="1276" w:type="dxa"/>
            <w:tcBorders>
              <w:top w:val="nil"/>
              <w:left w:val="nil"/>
              <w:bottom w:val="nil"/>
              <w:right w:val="single" w:sz="8" w:space="0" w:color="auto"/>
            </w:tcBorders>
            <w:shd w:val="clear" w:color="000000" w:fill="DEEBF6"/>
            <w:noWrap/>
            <w:vAlign w:val="bottom"/>
            <w:hideMark/>
          </w:tcPr>
          <w:p w14:paraId="3AB7E06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57FDB6A9" w14:textId="77777777" w:rsidTr="002B4AE8">
        <w:trPr>
          <w:trHeight w:val="20"/>
        </w:trPr>
        <w:tc>
          <w:tcPr>
            <w:tcW w:w="5519" w:type="dxa"/>
            <w:tcBorders>
              <w:top w:val="nil"/>
              <w:left w:val="single" w:sz="12" w:space="0" w:color="auto"/>
              <w:right w:val="nil"/>
            </w:tcBorders>
            <w:shd w:val="clear" w:color="auto" w:fill="auto"/>
            <w:noWrap/>
            <w:vAlign w:val="bottom"/>
            <w:hideMark/>
          </w:tcPr>
          <w:p w14:paraId="1BD940E0"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1326: Consumption of legal substances in prohibited spaces</w:t>
            </w:r>
          </w:p>
        </w:tc>
        <w:tc>
          <w:tcPr>
            <w:tcW w:w="1428" w:type="dxa"/>
            <w:tcBorders>
              <w:top w:val="nil"/>
              <w:left w:val="single" w:sz="8" w:space="0" w:color="auto"/>
              <w:right w:val="single" w:sz="8" w:space="0" w:color="auto"/>
            </w:tcBorders>
            <w:shd w:val="clear" w:color="auto" w:fill="auto"/>
            <w:noWrap/>
            <w:vAlign w:val="bottom"/>
            <w:hideMark/>
          </w:tcPr>
          <w:p w14:paraId="789A911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right w:val="single" w:sz="8" w:space="0" w:color="auto"/>
            </w:tcBorders>
            <w:shd w:val="clear" w:color="auto" w:fill="auto"/>
            <w:noWrap/>
            <w:vAlign w:val="bottom"/>
            <w:hideMark/>
          </w:tcPr>
          <w:p w14:paraId="5CBBFBC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right w:val="single" w:sz="8" w:space="0" w:color="auto"/>
            </w:tcBorders>
            <w:shd w:val="clear" w:color="auto" w:fill="auto"/>
            <w:noWrap/>
            <w:vAlign w:val="bottom"/>
            <w:hideMark/>
          </w:tcPr>
          <w:p w14:paraId="32B73A4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right w:val="single" w:sz="8" w:space="0" w:color="auto"/>
            </w:tcBorders>
            <w:shd w:val="clear" w:color="auto" w:fill="auto"/>
            <w:noWrap/>
            <w:vAlign w:val="bottom"/>
            <w:hideMark/>
          </w:tcPr>
          <w:p w14:paraId="3A4414C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right w:val="single" w:sz="8" w:space="0" w:color="auto"/>
            </w:tcBorders>
            <w:shd w:val="clear" w:color="auto" w:fill="auto"/>
            <w:noWrap/>
            <w:vAlign w:val="bottom"/>
            <w:hideMark/>
          </w:tcPr>
          <w:p w14:paraId="60DE05B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right w:val="single" w:sz="8" w:space="0" w:color="auto"/>
            </w:tcBorders>
            <w:shd w:val="clear" w:color="auto" w:fill="auto"/>
            <w:noWrap/>
            <w:vAlign w:val="bottom"/>
            <w:hideMark/>
          </w:tcPr>
          <w:p w14:paraId="408DF4C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176.00</w:t>
            </w:r>
          </w:p>
        </w:tc>
        <w:tc>
          <w:tcPr>
            <w:tcW w:w="1276" w:type="dxa"/>
            <w:tcBorders>
              <w:top w:val="nil"/>
              <w:left w:val="nil"/>
              <w:right w:val="single" w:sz="8" w:space="0" w:color="auto"/>
            </w:tcBorders>
            <w:shd w:val="clear" w:color="auto" w:fill="auto"/>
            <w:noWrap/>
            <w:vAlign w:val="bottom"/>
            <w:hideMark/>
          </w:tcPr>
          <w:p w14:paraId="20F4521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47.25</w:t>
            </w:r>
          </w:p>
        </w:tc>
      </w:tr>
      <w:tr w:rsidR="001E0907" w:rsidRPr="0066457C" w14:paraId="264F78F2" w14:textId="77777777" w:rsidTr="002B4AE8">
        <w:trPr>
          <w:trHeight w:val="20"/>
        </w:trPr>
        <w:tc>
          <w:tcPr>
            <w:tcW w:w="5519" w:type="dxa"/>
            <w:tcBorders>
              <w:top w:val="nil"/>
              <w:left w:val="single" w:sz="12" w:space="0" w:color="auto"/>
              <w:bottom w:val="single" w:sz="4" w:space="0" w:color="auto"/>
              <w:right w:val="nil"/>
            </w:tcBorders>
            <w:shd w:val="clear" w:color="000000" w:fill="DEEBF6"/>
            <w:noWrap/>
            <w:vAlign w:val="bottom"/>
            <w:hideMark/>
          </w:tcPr>
          <w:p w14:paraId="3B5552BA"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1329: Regulated public order offences, </w:t>
            </w:r>
            <w:proofErr w:type="spellStart"/>
            <w:r w:rsidRPr="0066457C">
              <w:rPr>
                <w:rFonts w:eastAsia="Times New Roman" w:cs="Arial"/>
                <w:color w:val="000000"/>
                <w:sz w:val="20"/>
                <w:szCs w:val="20"/>
              </w:rPr>
              <w:t>n.e.c</w:t>
            </w:r>
            <w:proofErr w:type="spellEnd"/>
          </w:p>
        </w:tc>
        <w:tc>
          <w:tcPr>
            <w:tcW w:w="1428" w:type="dxa"/>
            <w:tcBorders>
              <w:top w:val="nil"/>
              <w:left w:val="single" w:sz="8" w:space="0" w:color="auto"/>
              <w:bottom w:val="single" w:sz="4" w:space="0" w:color="auto"/>
              <w:right w:val="single" w:sz="8" w:space="0" w:color="auto"/>
            </w:tcBorders>
            <w:shd w:val="clear" w:color="000000" w:fill="DEEBF6"/>
            <w:noWrap/>
            <w:vAlign w:val="bottom"/>
            <w:hideMark/>
          </w:tcPr>
          <w:p w14:paraId="5353818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single" w:sz="4" w:space="0" w:color="auto"/>
              <w:right w:val="single" w:sz="8" w:space="0" w:color="auto"/>
            </w:tcBorders>
            <w:shd w:val="clear" w:color="000000" w:fill="DEEBF6"/>
            <w:noWrap/>
            <w:vAlign w:val="bottom"/>
            <w:hideMark/>
          </w:tcPr>
          <w:p w14:paraId="459D480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single" w:sz="4" w:space="0" w:color="auto"/>
              <w:right w:val="single" w:sz="8" w:space="0" w:color="auto"/>
            </w:tcBorders>
            <w:shd w:val="clear" w:color="000000" w:fill="DEEBF6"/>
            <w:noWrap/>
            <w:vAlign w:val="bottom"/>
            <w:hideMark/>
          </w:tcPr>
          <w:p w14:paraId="3DE1E80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single" w:sz="4" w:space="0" w:color="auto"/>
              <w:right w:val="single" w:sz="8" w:space="0" w:color="auto"/>
            </w:tcBorders>
            <w:shd w:val="clear" w:color="000000" w:fill="DEEBF6"/>
            <w:noWrap/>
            <w:vAlign w:val="bottom"/>
            <w:hideMark/>
          </w:tcPr>
          <w:p w14:paraId="1E8FFF9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single" w:sz="4" w:space="0" w:color="auto"/>
              <w:right w:val="single" w:sz="8" w:space="0" w:color="auto"/>
            </w:tcBorders>
            <w:shd w:val="clear" w:color="000000" w:fill="DEEBF6"/>
            <w:noWrap/>
            <w:vAlign w:val="bottom"/>
            <w:hideMark/>
          </w:tcPr>
          <w:p w14:paraId="154CCE3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single" w:sz="4" w:space="0" w:color="auto"/>
              <w:right w:val="single" w:sz="8" w:space="0" w:color="auto"/>
            </w:tcBorders>
            <w:shd w:val="clear" w:color="000000" w:fill="DEEBF6"/>
            <w:noWrap/>
            <w:vAlign w:val="bottom"/>
            <w:hideMark/>
          </w:tcPr>
          <w:p w14:paraId="3E8F308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140.95</w:t>
            </w:r>
          </w:p>
        </w:tc>
        <w:tc>
          <w:tcPr>
            <w:tcW w:w="1276" w:type="dxa"/>
            <w:tcBorders>
              <w:top w:val="nil"/>
              <w:left w:val="nil"/>
              <w:bottom w:val="single" w:sz="4" w:space="0" w:color="auto"/>
              <w:right w:val="single" w:sz="8" w:space="0" w:color="auto"/>
            </w:tcBorders>
            <w:shd w:val="clear" w:color="000000" w:fill="DEEBF6"/>
            <w:noWrap/>
            <w:vAlign w:val="bottom"/>
            <w:hideMark/>
          </w:tcPr>
          <w:p w14:paraId="164669A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40.29</w:t>
            </w:r>
          </w:p>
        </w:tc>
      </w:tr>
    </w:tbl>
    <w:p w14:paraId="51DF9083" w14:textId="77777777" w:rsidR="00876FEB" w:rsidRPr="002B4AE8" w:rsidRDefault="00876FEB" w:rsidP="00876FEB">
      <w:pPr>
        <w:jc w:val="right"/>
        <w:rPr>
          <w:sz w:val="18"/>
        </w:rPr>
      </w:pPr>
      <w:r w:rsidRPr="002B4AE8">
        <w:rPr>
          <w:sz w:val="18"/>
        </w:rPr>
        <w:t>Continued…</w:t>
      </w:r>
    </w:p>
    <w:tbl>
      <w:tblPr>
        <w:tblW w:w="14733" w:type="dxa"/>
        <w:tblInd w:w="118" w:type="dxa"/>
        <w:tblLook w:val="04A0" w:firstRow="1" w:lastRow="0" w:firstColumn="1" w:lastColumn="0" w:noHBand="0" w:noVBand="1"/>
      </w:tblPr>
      <w:tblGrid>
        <w:gridCol w:w="5519"/>
        <w:gridCol w:w="1428"/>
        <w:gridCol w:w="1428"/>
        <w:gridCol w:w="1428"/>
        <w:gridCol w:w="1244"/>
        <w:gridCol w:w="1276"/>
        <w:gridCol w:w="1134"/>
        <w:gridCol w:w="1276"/>
      </w:tblGrid>
      <w:tr w:rsidR="00876FEB" w:rsidRPr="00876FEB" w14:paraId="7797B3A2" w14:textId="77777777" w:rsidTr="002B4AE8">
        <w:trPr>
          <w:trHeight w:val="20"/>
        </w:trPr>
        <w:tc>
          <w:tcPr>
            <w:tcW w:w="5519" w:type="dxa"/>
            <w:tcBorders>
              <w:top w:val="single" w:sz="8" w:space="0" w:color="auto"/>
              <w:left w:val="single" w:sz="8" w:space="0" w:color="auto"/>
              <w:bottom w:val="single" w:sz="4" w:space="0" w:color="auto"/>
              <w:right w:val="nil"/>
            </w:tcBorders>
            <w:shd w:val="clear" w:color="000000" w:fill="BCD6EE"/>
            <w:vAlign w:val="bottom"/>
            <w:hideMark/>
          </w:tcPr>
          <w:p w14:paraId="08B7DF10" w14:textId="77777777" w:rsidR="00876FEB" w:rsidRPr="00876FEB" w:rsidRDefault="00876FEB" w:rsidP="0040082E">
            <w:pPr>
              <w:spacing w:after="0" w:line="240" w:lineRule="auto"/>
              <w:rPr>
                <w:rFonts w:eastAsia="Times New Roman" w:cs="Arial"/>
                <w:color w:val="000000"/>
                <w:sz w:val="20"/>
                <w:szCs w:val="20"/>
              </w:rPr>
            </w:pPr>
            <w:r w:rsidRPr="00876FEB">
              <w:rPr>
                <w:rFonts w:eastAsia="Times New Roman" w:cs="Arial"/>
                <w:color w:val="000000"/>
                <w:sz w:val="20"/>
                <w:szCs w:val="20"/>
              </w:rPr>
              <w:lastRenderedPageBreak/>
              <w:t>Offence</w:t>
            </w:r>
          </w:p>
        </w:tc>
        <w:tc>
          <w:tcPr>
            <w:tcW w:w="1428" w:type="dxa"/>
            <w:tcBorders>
              <w:top w:val="single" w:sz="8" w:space="0" w:color="auto"/>
              <w:left w:val="single" w:sz="8" w:space="0" w:color="auto"/>
              <w:bottom w:val="single" w:sz="4" w:space="0" w:color="auto"/>
              <w:right w:val="single" w:sz="8" w:space="0" w:color="auto"/>
            </w:tcBorders>
            <w:shd w:val="clear" w:color="000000" w:fill="BCD6EE"/>
            <w:vAlign w:val="bottom"/>
            <w:hideMark/>
          </w:tcPr>
          <w:p w14:paraId="10F52AC1"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Imprisonment with determined term</w:t>
            </w:r>
          </w:p>
        </w:tc>
        <w:tc>
          <w:tcPr>
            <w:tcW w:w="1428" w:type="dxa"/>
            <w:tcBorders>
              <w:top w:val="single" w:sz="8" w:space="0" w:color="auto"/>
              <w:left w:val="nil"/>
              <w:bottom w:val="single" w:sz="4" w:space="0" w:color="auto"/>
              <w:right w:val="single" w:sz="8" w:space="0" w:color="auto"/>
            </w:tcBorders>
            <w:shd w:val="clear" w:color="000000" w:fill="BCD6EE"/>
            <w:vAlign w:val="bottom"/>
            <w:hideMark/>
          </w:tcPr>
          <w:p w14:paraId="2875DB99"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Imprisonment with partially suspended term</w:t>
            </w:r>
          </w:p>
        </w:tc>
        <w:tc>
          <w:tcPr>
            <w:tcW w:w="1428" w:type="dxa"/>
            <w:tcBorders>
              <w:top w:val="single" w:sz="8" w:space="0" w:color="auto"/>
              <w:left w:val="nil"/>
              <w:bottom w:val="single" w:sz="4" w:space="0" w:color="auto"/>
              <w:right w:val="single" w:sz="8" w:space="0" w:color="auto"/>
            </w:tcBorders>
            <w:shd w:val="clear" w:color="000000" w:fill="BCD6EE"/>
            <w:vAlign w:val="bottom"/>
            <w:hideMark/>
          </w:tcPr>
          <w:p w14:paraId="4C7639DF"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Imprisonment with fully suspended term</w:t>
            </w:r>
          </w:p>
        </w:tc>
        <w:tc>
          <w:tcPr>
            <w:tcW w:w="1244" w:type="dxa"/>
            <w:tcBorders>
              <w:top w:val="single" w:sz="8" w:space="0" w:color="auto"/>
              <w:left w:val="nil"/>
              <w:bottom w:val="single" w:sz="4" w:space="0" w:color="auto"/>
              <w:right w:val="single" w:sz="8" w:space="0" w:color="auto"/>
            </w:tcBorders>
            <w:shd w:val="clear" w:color="000000" w:fill="BCD6EE"/>
            <w:vAlign w:val="bottom"/>
            <w:hideMark/>
          </w:tcPr>
          <w:p w14:paraId="6E97102D"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Community Service Order</w:t>
            </w:r>
          </w:p>
        </w:tc>
        <w:tc>
          <w:tcPr>
            <w:tcW w:w="1276" w:type="dxa"/>
            <w:tcBorders>
              <w:top w:val="single" w:sz="8" w:space="0" w:color="auto"/>
              <w:left w:val="nil"/>
              <w:bottom w:val="single" w:sz="4" w:space="0" w:color="auto"/>
              <w:right w:val="single" w:sz="8" w:space="0" w:color="auto"/>
            </w:tcBorders>
            <w:shd w:val="clear" w:color="000000" w:fill="BCD6EE"/>
            <w:vAlign w:val="bottom"/>
            <w:hideMark/>
          </w:tcPr>
          <w:p w14:paraId="34548B54"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Probation</w:t>
            </w:r>
          </w:p>
        </w:tc>
        <w:tc>
          <w:tcPr>
            <w:tcW w:w="1134" w:type="dxa"/>
            <w:tcBorders>
              <w:top w:val="single" w:sz="8" w:space="0" w:color="auto"/>
              <w:left w:val="nil"/>
              <w:bottom w:val="single" w:sz="4" w:space="0" w:color="auto"/>
              <w:right w:val="single" w:sz="8" w:space="0" w:color="auto"/>
            </w:tcBorders>
            <w:shd w:val="clear" w:color="000000" w:fill="BCD6EE"/>
            <w:vAlign w:val="bottom"/>
            <w:hideMark/>
          </w:tcPr>
          <w:p w14:paraId="2A71EE75"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Average Fine</w:t>
            </w:r>
          </w:p>
        </w:tc>
        <w:tc>
          <w:tcPr>
            <w:tcW w:w="1276" w:type="dxa"/>
            <w:tcBorders>
              <w:top w:val="single" w:sz="8" w:space="0" w:color="auto"/>
              <w:left w:val="nil"/>
              <w:bottom w:val="single" w:sz="4" w:space="0" w:color="auto"/>
              <w:right w:val="single" w:sz="8" w:space="0" w:color="auto"/>
            </w:tcBorders>
            <w:shd w:val="clear" w:color="000000" w:fill="BCD6EE"/>
            <w:vAlign w:val="bottom"/>
            <w:hideMark/>
          </w:tcPr>
          <w:p w14:paraId="6FD5C948"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Average Other Financial Penalty</w:t>
            </w:r>
          </w:p>
        </w:tc>
      </w:tr>
      <w:tr w:rsidR="001E0907" w:rsidRPr="0066457C" w14:paraId="36A8DFD3" w14:textId="77777777" w:rsidTr="002B4AE8">
        <w:trPr>
          <w:trHeight w:val="20"/>
        </w:trPr>
        <w:tc>
          <w:tcPr>
            <w:tcW w:w="5519" w:type="dxa"/>
            <w:tcBorders>
              <w:top w:val="single" w:sz="4" w:space="0" w:color="auto"/>
              <w:left w:val="single" w:sz="12" w:space="0" w:color="auto"/>
              <w:bottom w:val="nil"/>
              <w:right w:val="nil"/>
            </w:tcBorders>
            <w:shd w:val="clear" w:color="auto" w:fill="auto"/>
            <w:noWrap/>
            <w:vAlign w:val="bottom"/>
            <w:hideMark/>
          </w:tcPr>
          <w:p w14:paraId="11D33E06"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1331: Offensive language</w:t>
            </w:r>
          </w:p>
        </w:tc>
        <w:tc>
          <w:tcPr>
            <w:tcW w:w="1428" w:type="dxa"/>
            <w:tcBorders>
              <w:top w:val="nil"/>
              <w:left w:val="single" w:sz="8" w:space="0" w:color="auto"/>
              <w:bottom w:val="nil"/>
              <w:right w:val="single" w:sz="8" w:space="0" w:color="auto"/>
            </w:tcBorders>
            <w:shd w:val="clear" w:color="auto" w:fill="auto"/>
            <w:noWrap/>
            <w:vAlign w:val="bottom"/>
            <w:hideMark/>
          </w:tcPr>
          <w:p w14:paraId="6FFF1C8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0.50</w:t>
            </w:r>
          </w:p>
        </w:tc>
        <w:tc>
          <w:tcPr>
            <w:tcW w:w="1428" w:type="dxa"/>
            <w:tcBorders>
              <w:top w:val="nil"/>
              <w:left w:val="nil"/>
              <w:bottom w:val="nil"/>
              <w:right w:val="single" w:sz="8" w:space="0" w:color="auto"/>
            </w:tcBorders>
            <w:shd w:val="clear" w:color="auto" w:fill="auto"/>
            <w:noWrap/>
            <w:vAlign w:val="bottom"/>
            <w:hideMark/>
          </w:tcPr>
          <w:p w14:paraId="28F5872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8.00</w:t>
            </w:r>
          </w:p>
        </w:tc>
        <w:tc>
          <w:tcPr>
            <w:tcW w:w="1428" w:type="dxa"/>
            <w:tcBorders>
              <w:top w:val="nil"/>
              <w:left w:val="nil"/>
              <w:bottom w:val="nil"/>
              <w:right w:val="single" w:sz="8" w:space="0" w:color="auto"/>
            </w:tcBorders>
            <w:shd w:val="clear" w:color="auto" w:fill="auto"/>
            <w:noWrap/>
            <w:vAlign w:val="bottom"/>
            <w:hideMark/>
          </w:tcPr>
          <w:p w14:paraId="6E4E105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2.02</w:t>
            </w:r>
          </w:p>
        </w:tc>
        <w:tc>
          <w:tcPr>
            <w:tcW w:w="1244" w:type="dxa"/>
            <w:tcBorders>
              <w:top w:val="nil"/>
              <w:left w:val="nil"/>
              <w:bottom w:val="nil"/>
              <w:right w:val="single" w:sz="8" w:space="0" w:color="auto"/>
            </w:tcBorders>
            <w:shd w:val="clear" w:color="auto" w:fill="auto"/>
            <w:noWrap/>
            <w:vAlign w:val="bottom"/>
            <w:hideMark/>
          </w:tcPr>
          <w:p w14:paraId="43D6F15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37.33</w:t>
            </w:r>
          </w:p>
        </w:tc>
        <w:tc>
          <w:tcPr>
            <w:tcW w:w="1276" w:type="dxa"/>
            <w:tcBorders>
              <w:top w:val="nil"/>
              <w:left w:val="nil"/>
              <w:bottom w:val="nil"/>
              <w:right w:val="single" w:sz="8" w:space="0" w:color="auto"/>
            </w:tcBorders>
            <w:shd w:val="clear" w:color="auto" w:fill="auto"/>
            <w:noWrap/>
            <w:vAlign w:val="bottom"/>
            <w:hideMark/>
          </w:tcPr>
          <w:p w14:paraId="27F6698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9.27</w:t>
            </w:r>
          </w:p>
        </w:tc>
        <w:tc>
          <w:tcPr>
            <w:tcW w:w="1134" w:type="dxa"/>
            <w:tcBorders>
              <w:top w:val="nil"/>
              <w:left w:val="nil"/>
              <w:bottom w:val="nil"/>
              <w:right w:val="single" w:sz="8" w:space="0" w:color="auto"/>
            </w:tcBorders>
            <w:shd w:val="clear" w:color="auto" w:fill="auto"/>
            <w:noWrap/>
            <w:vAlign w:val="bottom"/>
            <w:hideMark/>
          </w:tcPr>
          <w:p w14:paraId="333A693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252.28</w:t>
            </w:r>
          </w:p>
        </w:tc>
        <w:tc>
          <w:tcPr>
            <w:tcW w:w="1276" w:type="dxa"/>
            <w:tcBorders>
              <w:top w:val="nil"/>
              <w:left w:val="nil"/>
              <w:bottom w:val="nil"/>
              <w:right w:val="single" w:sz="8" w:space="0" w:color="auto"/>
            </w:tcBorders>
            <w:shd w:val="clear" w:color="auto" w:fill="auto"/>
            <w:noWrap/>
            <w:vAlign w:val="bottom"/>
            <w:hideMark/>
          </w:tcPr>
          <w:p w14:paraId="62E2ECF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49.58</w:t>
            </w:r>
          </w:p>
        </w:tc>
      </w:tr>
      <w:tr w:rsidR="001E0907" w:rsidRPr="0066457C" w14:paraId="20BE42B4"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079F6850"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1332: Offensive behaviour</w:t>
            </w:r>
          </w:p>
        </w:tc>
        <w:tc>
          <w:tcPr>
            <w:tcW w:w="1428" w:type="dxa"/>
            <w:tcBorders>
              <w:top w:val="nil"/>
              <w:left w:val="single" w:sz="8" w:space="0" w:color="auto"/>
              <w:bottom w:val="nil"/>
              <w:right w:val="single" w:sz="8" w:space="0" w:color="auto"/>
            </w:tcBorders>
            <w:shd w:val="clear" w:color="000000" w:fill="DEEBF6"/>
            <w:noWrap/>
            <w:vAlign w:val="bottom"/>
            <w:hideMark/>
          </w:tcPr>
          <w:p w14:paraId="0971838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1.00</w:t>
            </w:r>
          </w:p>
        </w:tc>
        <w:tc>
          <w:tcPr>
            <w:tcW w:w="1428" w:type="dxa"/>
            <w:tcBorders>
              <w:top w:val="nil"/>
              <w:left w:val="nil"/>
              <w:bottom w:val="nil"/>
              <w:right w:val="single" w:sz="8" w:space="0" w:color="auto"/>
            </w:tcBorders>
            <w:shd w:val="clear" w:color="000000" w:fill="DEEBF6"/>
            <w:noWrap/>
            <w:vAlign w:val="bottom"/>
            <w:hideMark/>
          </w:tcPr>
          <w:p w14:paraId="62D0A4C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794EE12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1.67</w:t>
            </w:r>
          </w:p>
        </w:tc>
        <w:tc>
          <w:tcPr>
            <w:tcW w:w="1244" w:type="dxa"/>
            <w:tcBorders>
              <w:top w:val="nil"/>
              <w:left w:val="nil"/>
              <w:bottom w:val="nil"/>
              <w:right w:val="single" w:sz="8" w:space="0" w:color="auto"/>
            </w:tcBorders>
            <w:shd w:val="clear" w:color="000000" w:fill="DEEBF6"/>
            <w:noWrap/>
            <w:vAlign w:val="bottom"/>
            <w:hideMark/>
          </w:tcPr>
          <w:p w14:paraId="6220741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66.33</w:t>
            </w:r>
          </w:p>
        </w:tc>
        <w:tc>
          <w:tcPr>
            <w:tcW w:w="1276" w:type="dxa"/>
            <w:tcBorders>
              <w:top w:val="nil"/>
              <w:left w:val="nil"/>
              <w:bottom w:val="nil"/>
              <w:right w:val="single" w:sz="8" w:space="0" w:color="auto"/>
            </w:tcBorders>
            <w:shd w:val="clear" w:color="000000" w:fill="DEEBF6"/>
            <w:noWrap/>
            <w:vAlign w:val="bottom"/>
            <w:hideMark/>
          </w:tcPr>
          <w:p w14:paraId="1212E8A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18.00</w:t>
            </w:r>
          </w:p>
        </w:tc>
        <w:tc>
          <w:tcPr>
            <w:tcW w:w="1134" w:type="dxa"/>
            <w:tcBorders>
              <w:top w:val="nil"/>
              <w:left w:val="nil"/>
              <w:bottom w:val="nil"/>
              <w:right w:val="single" w:sz="8" w:space="0" w:color="auto"/>
            </w:tcBorders>
            <w:shd w:val="clear" w:color="000000" w:fill="DEEBF6"/>
            <w:noWrap/>
            <w:vAlign w:val="bottom"/>
            <w:hideMark/>
          </w:tcPr>
          <w:p w14:paraId="7A752FE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226.38</w:t>
            </w:r>
          </w:p>
        </w:tc>
        <w:tc>
          <w:tcPr>
            <w:tcW w:w="1276" w:type="dxa"/>
            <w:tcBorders>
              <w:top w:val="nil"/>
              <w:left w:val="nil"/>
              <w:bottom w:val="nil"/>
              <w:right w:val="single" w:sz="8" w:space="0" w:color="auto"/>
            </w:tcBorders>
            <w:shd w:val="clear" w:color="000000" w:fill="DEEBF6"/>
            <w:noWrap/>
            <w:vAlign w:val="bottom"/>
            <w:hideMark/>
          </w:tcPr>
          <w:p w14:paraId="7CBAAE5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45.14</w:t>
            </w:r>
          </w:p>
        </w:tc>
      </w:tr>
      <w:tr w:rsidR="001E0907" w:rsidRPr="0066457C" w14:paraId="57952C9C"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3E11AECF"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1334: Cruelty to animals</w:t>
            </w:r>
          </w:p>
        </w:tc>
        <w:tc>
          <w:tcPr>
            <w:tcW w:w="1428" w:type="dxa"/>
            <w:tcBorders>
              <w:top w:val="nil"/>
              <w:left w:val="single" w:sz="8" w:space="0" w:color="auto"/>
              <w:bottom w:val="nil"/>
              <w:right w:val="single" w:sz="8" w:space="0" w:color="auto"/>
            </w:tcBorders>
            <w:shd w:val="clear" w:color="auto" w:fill="auto"/>
            <w:noWrap/>
            <w:vAlign w:val="bottom"/>
            <w:hideMark/>
          </w:tcPr>
          <w:p w14:paraId="476C169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3.29</w:t>
            </w:r>
          </w:p>
        </w:tc>
        <w:tc>
          <w:tcPr>
            <w:tcW w:w="1428" w:type="dxa"/>
            <w:tcBorders>
              <w:top w:val="nil"/>
              <w:left w:val="nil"/>
              <w:bottom w:val="nil"/>
              <w:right w:val="single" w:sz="8" w:space="0" w:color="auto"/>
            </w:tcBorders>
            <w:shd w:val="clear" w:color="auto" w:fill="auto"/>
            <w:noWrap/>
            <w:vAlign w:val="bottom"/>
            <w:hideMark/>
          </w:tcPr>
          <w:p w14:paraId="18AC4F9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2.50</w:t>
            </w:r>
          </w:p>
        </w:tc>
        <w:tc>
          <w:tcPr>
            <w:tcW w:w="1428" w:type="dxa"/>
            <w:tcBorders>
              <w:top w:val="nil"/>
              <w:left w:val="nil"/>
              <w:bottom w:val="nil"/>
              <w:right w:val="single" w:sz="8" w:space="0" w:color="auto"/>
            </w:tcBorders>
            <w:shd w:val="clear" w:color="auto" w:fill="auto"/>
            <w:noWrap/>
            <w:vAlign w:val="bottom"/>
            <w:hideMark/>
          </w:tcPr>
          <w:p w14:paraId="2576236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1.64</w:t>
            </w:r>
          </w:p>
        </w:tc>
        <w:tc>
          <w:tcPr>
            <w:tcW w:w="1244" w:type="dxa"/>
            <w:tcBorders>
              <w:top w:val="nil"/>
              <w:left w:val="nil"/>
              <w:bottom w:val="nil"/>
              <w:right w:val="single" w:sz="8" w:space="0" w:color="auto"/>
            </w:tcBorders>
            <w:shd w:val="clear" w:color="auto" w:fill="auto"/>
            <w:noWrap/>
            <w:vAlign w:val="bottom"/>
            <w:hideMark/>
          </w:tcPr>
          <w:p w14:paraId="403A090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63.82</w:t>
            </w:r>
          </w:p>
        </w:tc>
        <w:tc>
          <w:tcPr>
            <w:tcW w:w="1276" w:type="dxa"/>
            <w:tcBorders>
              <w:top w:val="nil"/>
              <w:left w:val="nil"/>
              <w:bottom w:val="nil"/>
              <w:right w:val="single" w:sz="8" w:space="0" w:color="auto"/>
            </w:tcBorders>
            <w:shd w:val="clear" w:color="auto" w:fill="auto"/>
            <w:noWrap/>
            <w:vAlign w:val="bottom"/>
            <w:hideMark/>
          </w:tcPr>
          <w:p w14:paraId="0D7A2C9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12.00</w:t>
            </w:r>
          </w:p>
        </w:tc>
        <w:tc>
          <w:tcPr>
            <w:tcW w:w="1134" w:type="dxa"/>
            <w:tcBorders>
              <w:top w:val="nil"/>
              <w:left w:val="nil"/>
              <w:bottom w:val="nil"/>
              <w:right w:val="single" w:sz="8" w:space="0" w:color="auto"/>
            </w:tcBorders>
            <w:shd w:val="clear" w:color="auto" w:fill="auto"/>
            <w:noWrap/>
            <w:vAlign w:val="bottom"/>
            <w:hideMark/>
          </w:tcPr>
          <w:p w14:paraId="230E444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1344.92</w:t>
            </w:r>
          </w:p>
        </w:tc>
        <w:tc>
          <w:tcPr>
            <w:tcW w:w="1276" w:type="dxa"/>
            <w:tcBorders>
              <w:top w:val="nil"/>
              <w:left w:val="nil"/>
              <w:bottom w:val="nil"/>
              <w:right w:val="single" w:sz="8" w:space="0" w:color="auto"/>
            </w:tcBorders>
            <w:shd w:val="clear" w:color="auto" w:fill="auto"/>
            <w:noWrap/>
            <w:vAlign w:val="bottom"/>
            <w:hideMark/>
          </w:tcPr>
          <w:p w14:paraId="755EF97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527.04</w:t>
            </w:r>
          </w:p>
        </w:tc>
      </w:tr>
      <w:tr w:rsidR="001E0907" w:rsidRPr="0066457C" w14:paraId="2BDF9576"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10DD498C"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1411: Drive while licence disqualified cancelled or suspended</w:t>
            </w:r>
          </w:p>
        </w:tc>
        <w:tc>
          <w:tcPr>
            <w:tcW w:w="1428" w:type="dxa"/>
            <w:tcBorders>
              <w:top w:val="nil"/>
              <w:left w:val="single" w:sz="8" w:space="0" w:color="auto"/>
              <w:bottom w:val="nil"/>
              <w:right w:val="single" w:sz="8" w:space="0" w:color="auto"/>
            </w:tcBorders>
            <w:shd w:val="clear" w:color="000000" w:fill="DEEBF6"/>
            <w:noWrap/>
            <w:vAlign w:val="bottom"/>
            <w:hideMark/>
          </w:tcPr>
          <w:p w14:paraId="145B306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1.73</w:t>
            </w:r>
          </w:p>
        </w:tc>
        <w:tc>
          <w:tcPr>
            <w:tcW w:w="1428" w:type="dxa"/>
            <w:tcBorders>
              <w:top w:val="nil"/>
              <w:left w:val="nil"/>
              <w:bottom w:val="nil"/>
              <w:right w:val="single" w:sz="8" w:space="0" w:color="auto"/>
            </w:tcBorders>
            <w:shd w:val="clear" w:color="000000" w:fill="DEEBF6"/>
            <w:noWrap/>
            <w:vAlign w:val="bottom"/>
            <w:hideMark/>
          </w:tcPr>
          <w:p w14:paraId="095D20F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2.83</w:t>
            </w:r>
          </w:p>
        </w:tc>
        <w:tc>
          <w:tcPr>
            <w:tcW w:w="1428" w:type="dxa"/>
            <w:tcBorders>
              <w:top w:val="nil"/>
              <w:left w:val="nil"/>
              <w:bottom w:val="nil"/>
              <w:right w:val="single" w:sz="8" w:space="0" w:color="auto"/>
            </w:tcBorders>
            <w:shd w:val="clear" w:color="000000" w:fill="DEEBF6"/>
            <w:noWrap/>
            <w:vAlign w:val="bottom"/>
            <w:hideMark/>
          </w:tcPr>
          <w:p w14:paraId="54C637A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1.69</w:t>
            </w:r>
          </w:p>
        </w:tc>
        <w:tc>
          <w:tcPr>
            <w:tcW w:w="1244" w:type="dxa"/>
            <w:tcBorders>
              <w:top w:val="nil"/>
              <w:left w:val="nil"/>
              <w:bottom w:val="nil"/>
              <w:right w:val="single" w:sz="8" w:space="0" w:color="auto"/>
            </w:tcBorders>
            <w:shd w:val="clear" w:color="000000" w:fill="DEEBF6"/>
            <w:noWrap/>
            <w:vAlign w:val="bottom"/>
            <w:hideMark/>
          </w:tcPr>
          <w:p w14:paraId="5352345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47.46</w:t>
            </w:r>
          </w:p>
        </w:tc>
        <w:tc>
          <w:tcPr>
            <w:tcW w:w="1276" w:type="dxa"/>
            <w:tcBorders>
              <w:top w:val="nil"/>
              <w:left w:val="nil"/>
              <w:bottom w:val="nil"/>
              <w:right w:val="single" w:sz="8" w:space="0" w:color="auto"/>
            </w:tcBorders>
            <w:shd w:val="clear" w:color="000000" w:fill="DEEBF6"/>
            <w:noWrap/>
            <w:vAlign w:val="bottom"/>
            <w:hideMark/>
          </w:tcPr>
          <w:p w14:paraId="13B0028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8.05</w:t>
            </w:r>
          </w:p>
        </w:tc>
        <w:tc>
          <w:tcPr>
            <w:tcW w:w="1134" w:type="dxa"/>
            <w:tcBorders>
              <w:top w:val="nil"/>
              <w:left w:val="nil"/>
              <w:bottom w:val="nil"/>
              <w:right w:val="single" w:sz="8" w:space="0" w:color="auto"/>
            </w:tcBorders>
            <w:shd w:val="clear" w:color="000000" w:fill="DEEBF6"/>
            <w:noWrap/>
            <w:vAlign w:val="bottom"/>
            <w:hideMark/>
          </w:tcPr>
          <w:p w14:paraId="625D724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255.88</w:t>
            </w:r>
          </w:p>
        </w:tc>
        <w:tc>
          <w:tcPr>
            <w:tcW w:w="1276" w:type="dxa"/>
            <w:tcBorders>
              <w:top w:val="nil"/>
              <w:left w:val="nil"/>
              <w:bottom w:val="nil"/>
              <w:right w:val="single" w:sz="8" w:space="0" w:color="auto"/>
            </w:tcBorders>
            <w:shd w:val="clear" w:color="000000" w:fill="DEEBF6"/>
            <w:noWrap/>
            <w:vAlign w:val="bottom"/>
            <w:hideMark/>
          </w:tcPr>
          <w:p w14:paraId="35F5A59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53.82</w:t>
            </w:r>
          </w:p>
        </w:tc>
      </w:tr>
      <w:tr w:rsidR="001E0907" w:rsidRPr="0066457C" w14:paraId="57D8C3DF"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3B759B65"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1412: Drive without a licence</w:t>
            </w:r>
          </w:p>
        </w:tc>
        <w:tc>
          <w:tcPr>
            <w:tcW w:w="1428" w:type="dxa"/>
            <w:tcBorders>
              <w:top w:val="nil"/>
              <w:left w:val="single" w:sz="8" w:space="0" w:color="auto"/>
              <w:bottom w:val="nil"/>
              <w:right w:val="single" w:sz="8" w:space="0" w:color="auto"/>
            </w:tcBorders>
            <w:shd w:val="clear" w:color="auto" w:fill="auto"/>
            <w:noWrap/>
            <w:vAlign w:val="bottom"/>
            <w:hideMark/>
          </w:tcPr>
          <w:p w14:paraId="29D74F2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1.18</w:t>
            </w:r>
          </w:p>
        </w:tc>
        <w:tc>
          <w:tcPr>
            <w:tcW w:w="1428" w:type="dxa"/>
            <w:tcBorders>
              <w:top w:val="nil"/>
              <w:left w:val="nil"/>
              <w:bottom w:val="nil"/>
              <w:right w:val="single" w:sz="8" w:space="0" w:color="auto"/>
            </w:tcBorders>
            <w:shd w:val="clear" w:color="auto" w:fill="auto"/>
            <w:noWrap/>
            <w:vAlign w:val="bottom"/>
            <w:hideMark/>
          </w:tcPr>
          <w:p w14:paraId="44036BD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6.00</w:t>
            </w:r>
          </w:p>
        </w:tc>
        <w:tc>
          <w:tcPr>
            <w:tcW w:w="1428" w:type="dxa"/>
            <w:tcBorders>
              <w:top w:val="nil"/>
              <w:left w:val="nil"/>
              <w:bottom w:val="nil"/>
              <w:right w:val="single" w:sz="8" w:space="0" w:color="auto"/>
            </w:tcBorders>
            <w:shd w:val="clear" w:color="auto" w:fill="auto"/>
            <w:noWrap/>
            <w:vAlign w:val="bottom"/>
            <w:hideMark/>
          </w:tcPr>
          <w:p w14:paraId="524E1D6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1.27</w:t>
            </w:r>
          </w:p>
        </w:tc>
        <w:tc>
          <w:tcPr>
            <w:tcW w:w="1244" w:type="dxa"/>
            <w:tcBorders>
              <w:top w:val="nil"/>
              <w:left w:val="nil"/>
              <w:bottom w:val="nil"/>
              <w:right w:val="single" w:sz="8" w:space="0" w:color="auto"/>
            </w:tcBorders>
            <w:shd w:val="clear" w:color="auto" w:fill="auto"/>
            <w:noWrap/>
            <w:vAlign w:val="bottom"/>
            <w:hideMark/>
          </w:tcPr>
          <w:p w14:paraId="19CAFEF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35.04</w:t>
            </w:r>
          </w:p>
        </w:tc>
        <w:tc>
          <w:tcPr>
            <w:tcW w:w="1276" w:type="dxa"/>
            <w:tcBorders>
              <w:top w:val="nil"/>
              <w:left w:val="nil"/>
              <w:bottom w:val="nil"/>
              <w:right w:val="single" w:sz="8" w:space="0" w:color="auto"/>
            </w:tcBorders>
            <w:shd w:val="clear" w:color="auto" w:fill="auto"/>
            <w:noWrap/>
            <w:vAlign w:val="bottom"/>
            <w:hideMark/>
          </w:tcPr>
          <w:p w14:paraId="1BA5127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10.38</w:t>
            </w:r>
          </w:p>
        </w:tc>
        <w:tc>
          <w:tcPr>
            <w:tcW w:w="1134" w:type="dxa"/>
            <w:tcBorders>
              <w:top w:val="nil"/>
              <w:left w:val="nil"/>
              <w:bottom w:val="nil"/>
              <w:right w:val="single" w:sz="8" w:space="0" w:color="auto"/>
            </w:tcBorders>
            <w:shd w:val="clear" w:color="auto" w:fill="auto"/>
            <w:noWrap/>
            <w:vAlign w:val="bottom"/>
            <w:hideMark/>
          </w:tcPr>
          <w:p w14:paraId="26C14D6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252.07</w:t>
            </w:r>
          </w:p>
        </w:tc>
        <w:tc>
          <w:tcPr>
            <w:tcW w:w="1276" w:type="dxa"/>
            <w:tcBorders>
              <w:top w:val="nil"/>
              <w:left w:val="nil"/>
              <w:bottom w:val="nil"/>
              <w:right w:val="single" w:sz="8" w:space="0" w:color="auto"/>
            </w:tcBorders>
            <w:shd w:val="clear" w:color="auto" w:fill="auto"/>
            <w:noWrap/>
            <w:vAlign w:val="bottom"/>
            <w:hideMark/>
          </w:tcPr>
          <w:p w14:paraId="60C3EFF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56.89</w:t>
            </w:r>
          </w:p>
        </w:tc>
      </w:tr>
      <w:tr w:rsidR="001E0907" w:rsidRPr="0066457C" w14:paraId="5CBE0A24"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31DF1B41"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1419: Driver licence offences, </w:t>
            </w:r>
            <w:proofErr w:type="spellStart"/>
            <w:r w:rsidRPr="0066457C">
              <w:rPr>
                <w:rFonts w:eastAsia="Times New Roman" w:cs="Arial"/>
                <w:color w:val="000000"/>
                <w:sz w:val="20"/>
                <w:szCs w:val="20"/>
              </w:rPr>
              <w:t>n.e.c</w:t>
            </w:r>
            <w:proofErr w:type="spellEnd"/>
            <w:r w:rsidRPr="0066457C">
              <w:rPr>
                <w:rFonts w:eastAsia="Times New Roman" w:cs="Arial"/>
                <w:color w:val="000000"/>
                <w:sz w:val="20"/>
                <w:szCs w:val="20"/>
              </w:rPr>
              <w:t>.</w:t>
            </w:r>
          </w:p>
        </w:tc>
        <w:tc>
          <w:tcPr>
            <w:tcW w:w="1428" w:type="dxa"/>
            <w:tcBorders>
              <w:top w:val="nil"/>
              <w:left w:val="single" w:sz="8" w:space="0" w:color="auto"/>
              <w:bottom w:val="nil"/>
              <w:right w:val="single" w:sz="8" w:space="0" w:color="auto"/>
            </w:tcBorders>
            <w:shd w:val="clear" w:color="000000" w:fill="DEEBF6"/>
            <w:noWrap/>
            <w:vAlign w:val="bottom"/>
            <w:hideMark/>
          </w:tcPr>
          <w:p w14:paraId="57254CE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4D040DE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2F96953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1.36</w:t>
            </w:r>
          </w:p>
        </w:tc>
        <w:tc>
          <w:tcPr>
            <w:tcW w:w="1244" w:type="dxa"/>
            <w:tcBorders>
              <w:top w:val="nil"/>
              <w:left w:val="nil"/>
              <w:bottom w:val="nil"/>
              <w:right w:val="single" w:sz="8" w:space="0" w:color="auto"/>
            </w:tcBorders>
            <w:shd w:val="clear" w:color="000000" w:fill="DEEBF6"/>
            <w:noWrap/>
            <w:vAlign w:val="bottom"/>
            <w:hideMark/>
          </w:tcPr>
          <w:p w14:paraId="3EE806B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52.11</w:t>
            </w:r>
          </w:p>
        </w:tc>
        <w:tc>
          <w:tcPr>
            <w:tcW w:w="1276" w:type="dxa"/>
            <w:tcBorders>
              <w:top w:val="nil"/>
              <w:left w:val="nil"/>
              <w:bottom w:val="nil"/>
              <w:right w:val="single" w:sz="8" w:space="0" w:color="auto"/>
            </w:tcBorders>
            <w:shd w:val="clear" w:color="000000" w:fill="DEEBF6"/>
            <w:noWrap/>
            <w:vAlign w:val="bottom"/>
            <w:hideMark/>
          </w:tcPr>
          <w:p w14:paraId="6656BE9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12.00</w:t>
            </w:r>
          </w:p>
        </w:tc>
        <w:tc>
          <w:tcPr>
            <w:tcW w:w="1134" w:type="dxa"/>
            <w:tcBorders>
              <w:top w:val="nil"/>
              <w:left w:val="nil"/>
              <w:bottom w:val="nil"/>
              <w:right w:val="single" w:sz="8" w:space="0" w:color="auto"/>
            </w:tcBorders>
            <w:shd w:val="clear" w:color="000000" w:fill="DEEBF6"/>
            <w:noWrap/>
            <w:vAlign w:val="bottom"/>
            <w:hideMark/>
          </w:tcPr>
          <w:p w14:paraId="28D9DF4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218.32</w:t>
            </w:r>
          </w:p>
        </w:tc>
        <w:tc>
          <w:tcPr>
            <w:tcW w:w="1276" w:type="dxa"/>
            <w:tcBorders>
              <w:top w:val="nil"/>
              <w:left w:val="nil"/>
              <w:bottom w:val="nil"/>
              <w:right w:val="single" w:sz="8" w:space="0" w:color="auto"/>
            </w:tcBorders>
            <w:shd w:val="clear" w:color="000000" w:fill="DEEBF6"/>
            <w:noWrap/>
            <w:vAlign w:val="bottom"/>
            <w:hideMark/>
          </w:tcPr>
          <w:p w14:paraId="495854E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91.69</w:t>
            </w:r>
          </w:p>
        </w:tc>
      </w:tr>
      <w:tr w:rsidR="001E0907" w:rsidRPr="0066457C" w14:paraId="1FB79E26"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0197FA52"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1421: Registration offences</w:t>
            </w:r>
          </w:p>
        </w:tc>
        <w:tc>
          <w:tcPr>
            <w:tcW w:w="1428" w:type="dxa"/>
            <w:tcBorders>
              <w:top w:val="nil"/>
              <w:left w:val="single" w:sz="8" w:space="0" w:color="auto"/>
              <w:bottom w:val="nil"/>
              <w:right w:val="single" w:sz="8" w:space="0" w:color="auto"/>
            </w:tcBorders>
            <w:shd w:val="clear" w:color="auto" w:fill="auto"/>
            <w:noWrap/>
            <w:vAlign w:val="bottom"/>
            <w:hideMark/>
          </w:tcPr>
          <w:p w14:paraId="3E6ADD3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24B4DD5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499B786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0.50</w:t>
            </w:r>
          </w:p>
        </w:tc>
        <w:tc>
          <w:tcPr>
            <w:tcW w:w="1244" w:type="dxa"/>
            <w:tcBorders>
              <w:top w:val="nil"/>
              <w:left w:val="nil"/>
              <w:bottom w:val="nil"/>
              <w:right w:val="single" w:sz="8" w:space="0" w:color="auto"/>
            </w:tcBorders>
            <w:shd w:val="clear" w:color="auto" w:fill="auto"/>
            <w:noWrap/>
            <w:vAlign w:val="bottom"/>
            <w:hideMark/>
          </w:tcPr>
          <w:p w14:paraId="6C6679D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19.00</w:t>
            </w:r>
          </w:p>
        </w:tc>
        <w:tc>
          <w:tcPr>
            <w:tcW w:w="1276" w:type="dxa"/>
            <w:tcBorders>
              <w:top w:val="nil"/>
              <w:left w:val="nil"/>
              <w:bottom w:val="nil"/>
              <w:right w:val="single" w:sz="8" w:space="0" w:color="auto"/>
            </w:tcBorders>
            <w:shd w:val="clear" w:color="auto" w:fill="auto"/>
            <w:noWrap/>
            <w:vAlign w:val="bottom"/>
            <w:hideMark/>
          </w:tcPr>
          <w:p w14:paraId="325DA51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10.50</w:t>
            </w:r>
          </w:p>
        </w:tc>
        <w:tc>
          <w:tcPr>
            <w:tcW w:w="1134" w:type="dxa"/>
            <w:tcBorders>
              <w:top w:val="nil"/>
              <w:left w:val="nil"/>
              <w:bottom w:val="nil"/>
              <w:right w:val="single" w:sz="8" w:space="0" w:color="auto"/>
            </w:tcBorders>
            <w:shd w:val="clear" w:color="auto" w:fill="auto"/>
            <w:noWrap/>
            <w:vAlign w:val="bottom"/>
            <w:hideMark/>
          </w:tcPr>
          <w:p w14:paraId="4D9452B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189.64</w:t>
            </w:r>
          </w:p>
        </w:tc>
        <w:tc>
          <w:tcPr>
            <w:tcW w:w="1276" w:type="dxa"/>
            <w:tcBorders>
              <w:top w:val="nil"/>
              <w:left w:val="nil"/>
              <w:bottom w:val="nil"/>
              <w:right w:val="single" w:sz="8" w:space="0" w:color="auto"/>
            </w:tcBorders>
            <w:shd w:val="clear" w:color="auto" w:fill="auto"/>
            <w:noWrap/>
            <w:vAlign w:val="bottom"/>
            <w:hideMark/>
          </w:tcPr>
          <w:p w14:paraId="4E3699D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93.27</w:t>
            </w:r>
          </w:p>
        </w:tc>
      </w:tr>
      <w:tr w:rsidR="001E0907" w:rsidRPr="0066457C" w14:paraId="0E0CD0D1"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623AEC9F"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1422: Roadworthiness offences</w:t>
            </w:r>
          </w:p>
        </w:tc>
        <w:tc>
          <w:tcPr>
            <w:tcW w:w="1428" w:type="dxa"/>
            <w:tcBorders>
              <w:top w:val="nil"/>
              <w:left w:val="single" w:sz="8" w:space="0" w:color="auto"/>
              <w:bottom w:val="nil"/>
              <w:right w:val="single" w:sz="8" w:space="0" w:color="auto"/>
            </w:tcBorders>
            <w:shd w:val="clear" w:color="000000" w:fill="DEEBF6"/>
            <w:noWrap/>
            <w:vAlign w:val="bottom"/>
            <w:hideMark/>
          </w:tcPr>
          <w:p w14:paraId="0994814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213061C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5822DE3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000000" w:fill="DEEBF6"/>
            <w:noWrap/>
            <w:vAlign w:val="bottom"/>
            <w:hideMark/>
          </w:tcPr>
          <w:p w14:paraId="4CB49BA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47C5540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7835670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287.82</w:t>
            </w:r>
          </w:p>
        </w:tc>
        <w:tc>
          <w:tcPr>
            <w:tcW w:w="1276" w:type="dxa"/>
            <w:tcBorders>
              <w:top w:val="nil"/>
              <w:left w:val="nil"/>
              <w:bottom w:val="nil"/>
              <w:right w:val="single" w:sz="8" w:space="0" w:color="auto"/>
            </w:tcBorders>
            <w:shd w:val="clear" w:color="000000" w:fill="DEEBF6"/>
            <w:noWrap/>
            <w:vAlign w:val="bottom"/>
            <w:hideMark/>
          </w:tcPr>
          <w:p w14:paraId="33BDA91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1226.12</w:t>
            </w:r>
          </w:p>
        </w:tc>
      </w:tr>
      <w:tr w:rsidR="001E0907" w:rsidRPr="0066457C" w14:paraId="547F9AB6"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1CB3A643" w14:textId="77777777" w:rsidR="001E0907" w:rsidRPr="0066457C" w:rsidRDefault="002C29E8"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1431: Exceed </w:t>
            </w:r>
            <w:r w:rsidR="001E0907" w:rsidRPr="0066457C">
              <w:rPr>
                <w:rFonts w:eastAsia="Times New Roman" w:cs="Arial"/>
                <w:color w:val="000000"/>
                <w:sz w:val="20"/>
                <w:szCs w:val="20"/>
              </w:rPr>
              <w:t xml:space="preserve">prescribed content of </w:t>
            </w:r>
            <w:r w:rsidRPr="0066457C">
              <w:rPr>
                <w:rFonts w:eastAsia="Times New Roman" w:cs="Arial"/>
                <w:color w:val="000000"/>
                <w:sz w:val="20"/>
                <w:szCs w:val="20"/>
              </w:rPr>
              <w:t>alcohol or other substance</w:t>
            </w:r>
          </w:p>
        </w:tc>
        <w:tc>
          <w:tcPr>
            <w:tcW w:w="1428" w:type="dxa"/>
            <w:tcBorders>
              <w:top w:val="nil"/>
              <w:left w:val="single" w:sz="8" w:space="0" w:color="auto"/>
              <w:bottom w:val="nil"/>
              <w:right w:val="single" w:sz="8" w:space="0" w:color="auto"/>
            </w:tcBorders>
            <w:shd w:val="clear" w:color="auto" w:fill="auto"/>
            <w:noWrap/>
            <w:vAlign w:val="bottom"/>
            <w:hideMark/>
          </w:tcPr>
          <w:p w14:paraId="32FE24F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3.50</w:t>
            </w:r>
          </w:p>
        </w:tc>
        <w:tc>
          <w:tcPr>
            <w:tcW w:w="1428" w:type="dxa"/>
            <w:tcBorders>
              <w:top w:val="nil"/>
              <w:left w:val="nil"/>
              <w:bottom w:val="nil"/>
              <w:right w:val="single" w:sz="8" w:space="0" w:color="auto"/>
            </w:tcBorders>
            <w:shd w:val="clear" w:color="auto" w:fill="auto"/>
            <w:noWrap/>
            <w:vAlign w:val="bottom"/>
            <w:hideMark/>
          </w:tcPr>
          <w:p w14:paraId="5ADDF72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4.72</w:t>
            </w:r>
          </w:p>
        </w:tc>
        <w:tc>
          <w:tcPr>
            <w:tcW w:w="1428" w:type="dxa"/>
            <w:tcBorders>
              <w:top w:val="nil"/>
              <w:left w:val="nil"/>
              <w:bottom w:val="nil"/>
              <w:right w:val="single" w:sz="8" w:space="0" w:color="auto"/>
            </w:tcBorders>
            <w:shd w:val="clear" w:color="auto" w:fill="auto"/>
            <w:noWrap/>
            <w:vAlign w:val="bottom"/>
            <w:hideMark/>
          </w:tcPr>
          <w:p w14:paraId="105F1C3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2.45</w:t>
            </w:r>
          </w:p>
        </w:tc>
        <w:tc>
          <w:tcPr>
            <w:tcW w:w="1244" w:type="dxa"/>
            <w:tcBorders>
              <w:top w:val="nil"/>
              <w:left w:val="nil"/>
              <w:bottom w:val="nil"/>
              <w:right w:val="single" w:sz="8" w:space="0" w:color="auto"/>
            </w:tcBorders>
            <w:shd w:val="clear" w:color="auto" w:fill="auto"/>
            <w:noWrap/>
            <w:vAlign w:val="bottom"/>
            <w:hideMark/>
          </w:tcPr>
          <w:p w14:paraId="2BCB02D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50.89</w:t>
            </w:r>
          </w:p>
        </w:tc>
        <w:tc>
          <w:tcPr>
            <w:tcW w:w="1276" w:type="dxa"/>
            <w:tcBorders>
              <w:top w:val="nil"/>
              <w:left w:val="nil"/>
              <w:bottom w:val="nil"/>
              <w:right w:val="single" w:sz="8" w:space="0" w:color="auto"/>
            </w:tcBorders>
            <w:shd w:val="clear" w:color="auto" w:fill="auto"/>
            <w:noWrap/>
            <w:vAlign w:val="bottom"/>
            <w:hideMark/>
          </w:tcPr>
          <w:p w14:paraId="2637B75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10.74</w:t>
            </w:r>
          </w:p>
        </w:tc>
        <w:tc>
          <w:tcPr>
            <w:tcW w:w="1134" w:type="dxa"/>
            <w:tcBorders>
              <w:top w:val="nil"/>
              <w:left w:val="nil"/>
              <w:bottom w:val="nil"/>
              <w:right w:val="single" w:sz="8" w:space="0" w:color="auto"/>
            </w:tcBorders>
            <w:shd w:val="clear" w:color="auto" w:fill="auto"/>
            <w:noWrap/>
            <w:vAlign w:val="bottom"/>
            <w:hideMark/>
          </w:tcPr>
          <w:p w14:paraId="4280320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579.23</w:t>
            </w:r>
          </w:p>
        </w:tc>
        <w:tc>
          <w:tcPr>
            <w:tcW w:w="1276" w:type="dxa"/>
            <w:tcBorders>
              <w:top w:val="nil"/>
              <w:left w:val="nil"/>
              <w:bottom w:val="nil"/>
              <w:right w:val="single" w:sz="8" w:space="0" w:color="auto"/>
            </w:tcBorders>
            <w:shd w:val="clear" w:color="auto" w:fill="auto"/>
            <w:noWrap/>
            <w:vAlign w:val="bottom"/>
            <w:hideMark/>
          </w:tcPr>
          <w:p w14:paraId="4B0D338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22.26</w:t>
            </w:r>
          </w:p>
        </w:tc>
      </w:tr>
      <w:tr w:rsidR="001E0907" w:rsidRPr="0066457C" w14:paraId="6DC41EE5"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3E5F26F0"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1432: Exceed the legal speed limit</w:t>
            </w:r>
          </w:p>
        </w:tc>
        <w:tc>
          <w:tcPr>
            <w:tcW w:w="1428" w:type="dxa"/>
            <w:tcBorders>
              <w:top w:val="nil"/>
              <w:left w:val="single" w:sz="8" w:space="0" w:color="auto"/>
              <w:bottom w:val="nil"/>
              <w:right w:val="single" w:sz="8" w:space="0" w:color="auto"/>
            </w:tcBorders>
            <w:shd w:val="clear" w:color="000000" w:fill="DEEBF6"/>
            <w:noWrap/>
            <w:vAlign w:val="bottom"/>
            <w:hideMark/>
          </w:tcPr>
          <w:p w14:paraId="6365917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2.00</w:t>
            </w:r>
          </w:p>
        </w:tc>
        <w:tc>
          <w:tcPr>
            <w:tcW w:w="1428" w:type="dxa"/>
            <w:tcBorders>
              <w:top w:val="nil"/>
              <w:left w:val="nil"/>
              <w:bottom w:val="nil"/>
              <w:right w:val="single" w:sz="8" w:space="0" w:color="auto"/>
            </w:tcBorders>
            <w:shd w:val="clear" w:color="000000" w:fill="DEEBF6"/>
            <w:noWrap/>
            <w:vAlign w:val="bottom"/>
            <w:hideMark/>
          </w:tcPr>
          <w:p w14:paraId="4A8A589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3876B62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000000" w:fill="DEEBF6"/>
            <w:noWrap/>
            <w:vAlign w:val="bottom"/>
            <w:hideMark/>
          </w:tcPr>
          <w:p w14:paraId="3D371A0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05EEAEA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30AE046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225.78</w:t>
            </w:r>
          </w:p>
        </w:tc>
        <w:tc>
          <w:tcPr>
            <w:tcW w:w="1276" w:type="dxa"/>
            <w:tcBorders>
              <w:top w:val="nil"/>
              <w:left w:val="nil"/>
              <w:bottom w:val="nil"/>
              <w:right w:val="single" w:sz="8" w:space="0" w:color="auto"/>
            </w:tcBorders>
            <w:shd w:val="clear" w:color="000000" w:fill="DEEBF6"/>
            <w:noWrap/>
            <w:vAlign w:val="bottom"/>
            <w:hideMark/>
          </w:tcPr>
          <w:p w14:paraId="1EEC63F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103.35</w:t>
            </w:r>
          </w:p>
        </w:tc>
      </w:tr>
      <w:tr w:rsidR="001E0907" w:rsidRPr="0066457C" w14:paraId="16D7EB50"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17E2366C"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1433: Parking offences</w:t>
            </w:r>
          </w:p>
        </w:tc>
        <w:tc>
          <w:tcPr>
            <w:tcW w:w="1428" w:type="dxa"/>
            <w:tcBorders>
              <w:top w:val="nil"/>
              <w:left w:val="single" w:sz="8" w:space="0" w:color="auto"/>
              <w:bottom w:val="nil"/>
              <w:right w:val="single" w:sz="8" w:space="0" w:color="auto"/>
            </w:tcBorders>
            <w:shd w:val="clear" w:color="auto" w:fill="auto"/>
            <w:noWrap/>
            <w:vAlign w:val="bottom"/>
            <w:hideMark/>
          </w:tcPr>
          <w:p w14:paraId="5C4E913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4D24FB5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1ECAF9B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auto" w:fill="auto"/>
            <w:noWrap/>
            <w:vAlign w:val="bottom"/>
            <w:hideMark/>
          </w:tcPr>
          <w:p w14:paraId="6BDADBC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462DB27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622444F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143.10</w:t>
            </w:r>
          </w:p>
        </w:tc>
        <w:tc>
          <w:tcPr>
            <w:tcW w:w="1276" w:type="dxa"/>
            <w:tcBorders>
              <w:top w:val="nil"/>
              <w:left w:val="nil"/>
              <w:bottom w:val="nil"/>
              <w:right w:val="single" w:sz="8" w:space="0" w:color="auto"/>
            </w:tcBorders>
            <w:shd w:val="clear" w:color="auto" w:fill="auto"/>
            <w:noWrap/>
            <w:vAlign w:val="bottom"/>
            <w:hideMark/>
          </w:tcPr>
          <w:p w14:paraId="24777BD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796E67F2"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746B129C"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1439: Regulatory driving offences, </w:t>
            </w:r>
            <w:proofErr w:type="spellStart"/>
            <w:r w:rsidRPr="0066457C">
              <w:rPr>
                <w:rFonts w:eastAsia="Times New Roman" w:cs="Arial"/>
                <w:color w:val="000000"/>
                <w:sz w:val="20"/>
                <w:szCs w:val="20"/>
              </w:rPr>
              <w:t>n.e.c</w:t>
            </w:r>
            <w:proofErr w:type="spellEnd"/>
            <w:r w:rsidRPr="0066457C">
              <w:rPr>
                <w:rFonts w:eastAsia="Times New Roman" w:cs="Arial"/>
                <w:color w:val="000000"/>
                <w:sz w:val="20"/>
                <w:szCs w:val="20"/>
              </w:rPr>
              <w:t>.</w:t>
            </w:r>
          </w:p>
        </w:tc>
        <w:tc>
          <w:tcPr>
            <w:tcW w:w="1428" w:type="dxa"/>
            <w:tcBorders>
              <w:top w:val="nil"/>
              <w:left w:val="single" w:sz="8" w:space="0" w:color="auto"/>
              <w:bottom w:val="nil"/>
              <w:right w:val="single" w:sz="8" w:space="0" w:color="auto"/>
            </w:tcBorders>
            <w:shd w:val="clear" w:color="000000" w:fill="DEEBF6"/>
            <w:noWrap/>
            <w:vAlign w:val="bottom"/>
            <w:hideMark/>
          </w:tcPr>
          <w:p w14:paraId="4AB5CD8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3B9997D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2.00</w:t>
            </w:r>
          </w:p>
        </w:tc>
        <w:tc>
          <w:tcPr>
            <w:tcW w:w="1428" w:type="dxa"/>
            <w:tcBorders>
              <w:top w:val="nil"/>
              <w:left w:val="nil"/>
              <w:bottom w:val="nil"/>
              <w:right w:val="single" w:sz="8" w:space="0" w:color="auto"/>
            </w:tcBorders>
            <w:shd w:val="clear" w:color="000000" w:fill="DEEBF6"/>
            <w:noWrap/>
            <w:vAlign w:val="bottom"/>
            <w:hideMark/>
          </w:tcPr>
          <w:p w14:paraId="0E62117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2.40</w:t>
            </w:r>
          </w:p>
        </w:tc>
        <w:tc>
          <w:tcPr>
            <w:tcW w:w="1244" w:type="dxa"/>
            <w:tcBorders>
              <w:top w:val="nil"/>
              <w:left w:val="nil"/>
              <w:bottom w:val="nil"/>
              <w:right w:val="single" w:sz="8" w:space="0" w:color="auto"/>
            </w:tcBorders>
            <w:shd w:val="clear" w:color="000000" w:fill="DEEBF6"/>
            <w:noWrap/>
            <w:vAlign w:val="bottom"/>
            <w:hideMark/>
          </w:tcPr>
          <w:p w14:paraId="63456C6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36.33</w:t>
            </w:r>
          </w:p>
        </w:tc>
        <w:tc>
          <w:tcPr>
            <w:tcW w:w="1276" w:type="dxa"/>
            <w:tcBorders>
              <w:top w:val="nil"/>
              <w:left w:val="nil"/>
              <w:bottom w:val="nil"/>
              <w:right w:val="single" w:sz="8" w:space="0" w:color="auto"/>
            </w:tcBorders>
            <w:shd w:val="clear" w:color="000000" w:fill="DEEBF6"/>
            <w:noWrap/>
            <w:vAlign w:val="bottom"/>
            <w:hideMark/>
          </w:tcPr>
          <w:p w14:paraId="795BB72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6.00</w:t>
            </w:r>
          </w:p>
        </w:tc>
        <w:tc>
          <w:tcPr>
            <w:tcW w:w="1134" w:type="dxa"/>
            <w:tcBorders>
              <w:top w:val="nil"/>
              <w:left w:val="nil"/>
              <w:bottom w:val="nil"/>
              <w:right w:val="single" w:sz="8" w:space="0" w:color="auto"/>
            </w:tcBorders>
            <w:shd w:val="clear" w:color="000000" w:fill="DEEBF6"/>
            <w:noWrap/>
            <w:vAlign w:val="bottom"/>
            <w:hideMark/>
          </w:tcPr>
          <w:p w14:paraId="4E8D4A6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231.67</w:t>
            </w:r>
          </w:p>
        </w:tc>
        <w:tc>
          <w:tcPr>
            <w:tcW w:w="1276" w:type="dxa"/>
            <w:tcBorders>
              <w:top w:val="nil"/>
              <w:left w:val="nil"/>
              <w:bottom w:val="nil"/>
              <w:right w:val="single" w:sz="8" w:space="0" w:color="auto"/>
            </w:tcBorders>
            <w:shd w:val="clear" w:color="000000" w:fill="DEEBF6"/>
            <w:noWrap/>
            <w:vAlign w:val="bottom"/>
            <w:hideMark/>
          </w:tcPr>
          <w:p w14:paraId="1D6CFE8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67.50</w:t>
            </w:r>
          </w:p>
        </w:tc>
      </w:tr>
      <w:tr w:rsidR="001E0907" w:rsidRPr="0066457C" w14:paraId="14F0D127"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1B96B15E"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1511: Escape custody offences</w:t>
            </w:r>
          </w:p>
        </w:tc>
        <w:tc>
          <w:tcPr>
            <w:tcW w:w="1428" w:type="dxa"/>
            <w:tcBorders>
              <w:top w:val="nil"/>
              <w:left w:val="single" w:sz="8" w:space="0" w:color="auto"/>
              <w:bottom w:val="nil"/>
              <w:right w:val="single" w:sz="8" w:space="0" w:color="auto"/>
            </w:tcBorders>
            <w:shd w:val="clear" w:color="auto" w:fill="auto"/>
            <w:noWrap/>
            <w:vAlign w:val="bottom"/>
            <w:hideMark/>
          </w:tcPr>
          <w:p w14:paraId="7F1F1FC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2.88</w:t>
            </w:r>
          </w:p>
        </w:tc>
        <w:tc>
          <w:tcPr>
            <w:tcW w:w="1428" w:type="dxa"/>
            <w:tcBorders>
              <w:top w:val="nil"/>
              <w:left w:val="nil"/>
              <w:bottom w:val="nil"/>
              <w:right w:val="single" w:sz="8" w:space="0" w:color="auto"/>
            </w:tcBorders>
            <w:shd w:val="clear" w:color="auto" w:fill="auto"/>
            <w:noWrap/>
            <w:vAlign w:val="bottom"/>
            <w:hideMark/>
          </w:tcPr>
          <w:p w14:paraId="68127A0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3.21</w:t>
            </w:r>
          </w:p>
        </w:tc>
        <w:tc>
          <w:tcPr>
            <w:tcW w:w="1428" w:type="dxa"/>
            <w:tcBorders>
              <w:top w:val="nil"/>
              <w:left w:val="nil"/>
              <w:bottom w:val="nil"/>
              <w:right w:val="single" w:sz="8" w:space="0" w:color="auto"/>
            </w:tcBorders>
            <w:shd w:val="clear" w:color="auto" w:fill="auto"/>
            <w:noWrap/>
            <w:vAlign w:val="bottom"/>
            <w:hideMark/>
          </w:tcPr>
          <w:p w14:paraId="27DFE72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1.50</w:t>
            </w:r>
          </w:p>
        </w:tc>
        <w:tc>
          <w:tcPr>
            <w:tcW w:w="1244" w:type="dxa"/>
            <w:tcBorders>
              <w:top w:val="nil"/>
              <w:left w:val="nil"/>
              <w:bottom w:val="nil"/>
              <w:right w:val="single" w:sz="8" w:space="0" w:color="auto"/>
            </w:tcBorders>
            <w:shd w:val="clear" w:color="auto" w:fill="auto"/>
            <w:noWrap/>
            <w:vAlign w:val="bottom"/>
            <w:hideMark/>
          </w:tcPr>
          <w:p w14:paraId="53B3E57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51.50</w:t>
            </w:r>
          </w:p>
        </w:tc>
        <w:tc>
          <w:tcPr>
            <w:tcW w:w="1276" w:type="dxa"/>
            <w:tcBorders>
              <w:top w:val="nil"/>
              <w:left w:val="nil"/>
              <w:bottom w:val="nil"/>
              <w:right w:val="single" w:sz="8" w:space="0" w:color="auto"/>
            </w:tcBorders>
            <w:shd w:val="clear" w:color="auto" w:fill="auto"/>
            <w:noWrap/>
            <w:vAlign w:val="bottom"/>
            <w:hideMark/>
          </w:tcPr>
          <w:p w14:paraId="3776CA5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6.00</w:t>
            </w:r>
          </w:p>
        </w:tc>
        <w:tc>
          <w:tcPr>
            <w:tcW w:w="1134" w:type="dxa"/>
            <w:tcBorders>
              <w:top w:val="nil"/>
              <w:left w:val="nil"/>
              <w:bottom w:val="nil"/>
              <w:right w:val="single" w:sz="8" w:space="0" w:color="auto"/>
            </w:tcBorders>
            <w:shd w:val="clear" w:color="auto" w:fill="auto"/>
            <w:noWrap/>
            <w:vAlign w:val="bottom"/>
            <w:hideMark/>
          </w:tcPr>
          <w:p w14:paraId="633D49B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510.00</w:t>
            </w:r>
          </w:p>
        </w:tc>
        <w:tc>
          <w:tcPr>
            <w:tcW w:w="1276" w:type="dxa"/>
            <w:tcBorders>
              <w:top w:val="nil"/>
              <w:left w:val="nil"/>
              <w:bottom w:val="nil"/>
              <w:right w:val="single" w:sz="8" w:space="0" w:color="auto"/>
            </w:tcBorders>
            <w:shd w:val="clear" w:color="auto" w:fill="auto"/>
            <w:noWrap/>
            <w:vAlign w:val="bottom"/>
            <w:hideMark/>
          </w:tcPr>
          <w:p w14:paraId="4141D0B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20.00</w:t>
            </w:r>
          </w:p>
        </w:tc>
      </w:tr>
      <w:tr w:rsidR="001E0907" w:rsidRPr="0066457C" w14:paraId="6E48051E"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75948262"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1513: Breach of suspended sentence</w:t>
            </w:r>
          </w:p>
        </w:tc>
        <w:tc>
          <w:tcPr>
            <w:tcW w:w="1428" w:type="dxa"/>
            <w:tcBorders>
              <w:top w:val="nil"/>
              <w:left w:val="single" w:sz="8" w:space="0" w:color="auto"/>
              <w:bottom w:val="nil"/>
              <w:right w:val="single" w:sz="8" w:space="0" w:color="auto"/>
            </w:tcBorders>
            <w:shd w:val="clear" w:color="000000" w:fill="DEEBF6"/>
            <w:noWrap/>
            <w:vAlign w:val="bottom"/>
            <w:hideMark/>
          </w:tcPr>
          <w:p w14:paraId="5D5AD2C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6.00</w:t>
            </w:r>
          </w:p>
        </w:tc>
        <w:tc>
          <w:tcPr>
            <w:tcW w:w="1428" w:type="dxa"/>
            <w:tcBorders>
              <w:top w:val="nil"/>
              <w:left w:val="nil"/>
              <w:bottom w:val="nil"/>
              <w:right w:val="single" w:sz="8" w:space="0" w:color="auto"/>
            </w:tcBorders>
            <w:shd w:val="clear" w:color="000000" w:fill="DEEBF6"/>
            <w:noWrap/>
            <w:vAlign w:val="bottom"/>
            <w:hideMark/>
          </w:tcPr>
          <w:p w14:paraId="0055DD3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7914392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0.00</w:t>
            </w:r>
          </w:p>
        </w:tc>
        <w:tc>
          <w:tcPr>
            <w:tcW w:w="1244" w:type="dxa"/>
            <w:tcBorders>
              <w:top w:val="nil"/>
              <w:left w:val="nil"/>
              <w:bottom w:val="nil"/>
              <w:right w:val="single" w:sz="8" w:space="0" w:color="auto"/>
            </w:tcBorders>
            <w:shd w:val="clear" w:color="000000" w:fill="DEEBF6"/>
            <w:noWrap/>
            <w:vAlign w:val="bottom"/>
            <w:hideMark/>
          </w:tcPr>
          <w:p w14:paraId="17E28E6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697CDA0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75C63B7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50E4A2D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5CD5F36C"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5BF94922"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1521: Breach of community service order</w:t>
            </w:r>
          </w:p>
        </w:tc>
        <w:tc>
          <w:tcPr>
            <w:tcW w:w="1428" w:type="dxa"/>
            <w:tcBorders>
              <w:top w:val="nil"/>
              <w:left w:val="single" w:sz="8" w:space="0" w:color="auto"/>
              <w:bottom w:val="nil"/>
              <w:right w:val="single" w:sz="8" w:space="0" w:color="auto"/>
            </w:tcBorders>
            <w:shd w:val="clear" w:color="auto" w:fill="auto"/>
            <w:noWrap/>
            <w:vAlign w:val="bottom"/>
            <w:hideMark/>
          </w:tcPr>
          <w:p w14:paraId="0577734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0.50</w:t>
            </w:r>
          </w:p>
        </w:tc>
        <w:tc>
          <w:tcPr>
            <w:tcW w:w="1428" w:type="dxa"/>
            <w:tcBorders>
              <w:top w:val="nil"/>
              <w:left w:val="nil"/>
              <w:bottom w:val="nil"/>
              <w:right w:val="single" w:sz="8" w:space="0" w:color="auto"/>
            </w:tcBorders>
            <w:shd w:val="clear" w:color="auto" w:fill="auto"/>
            <w:noWrap/>
            <w:vAlign w:val="bottom"/>
            <w:hideMark/>
          </w:tcPr>
          <w:p w14:paraId="528EEB3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2.00</w:t>
            </w:r>
          </w:p>
        </w:tc>
        <w:tc>
          <w:tcPr>
            <w:tcW w:w="1428" w:type="dxa"/>
            <w:tcBorders>
              <w:top w:val="nil"/>
              <w:left w:val="nil"/>
              <w:bottom w:val="nil"/>
              <w:right w:val="single" w:sz="8" w:space="0" w:color="auto"/>
            </w:tcBorders>
            <w:shd w:val="clear" w:color="auto" w:fill="auto"/>
            <w:noWrap/>
            <w:vAlign w:val="bottom"/>
            <w:hideMark/>
          </w:tcPr>
          <w:p w14:paraId="4FE1CD0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0.42</w:t>
            </w:r>
          </w:p>
        </w:tc>
        <w:tc>
          <w:tcPr>
            <w:tcW w:w="1244" w:type="dxa"/>
            <w:tcBorders>
              <w:top w:val="nil"/>
              <w:left w:val="nil"/>
              <w:bottom w:val="nil"/>
              <w:right w:val="single" w:sz="8" w:space="0" w:color="auto"/>
            </w:tcBorders>
            <w:shd w:val="clear" w:color="auto" w:fill="auto"/>
            <w:noWrap/>
            <w:vAlign w:val="bottom"/>
            <w:hideMark/>
          </w:tcPr>
          <w:p w14:paraId="24838D0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21.00</w:t>
            </w:r>
          </w:p>
        </w:tc>
        <w:tc>
          <w:tcPr>
            <w:tcW w:w="1276" w:type="dxa"/>
            <w:tcBorders>
              <w:top w:val="nil"/>
              <w:left w:val="nil"/>
              <w:bottom w:val="nil"/>
              <w:right w:val="single" w:sz="8" w:space="0" w:color="auto"/>
            </w:tcBorders>
            <w:shd w:val="clear" w:color="auto" w:fill="auto"/>
            <w:noWrap/>
            <w:vAlign w:val="bottom"/>
            <w:hideMark/>
          </w:tcPr>
          <w:p w14:paraId="65C5958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6805B23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268.56</w:t>
            </w:r>
          </w:p>
        </w:tc>
        <w:tc>
          <w:tcPr>
            <w:tcW w:w="1276" w:type="dxa"/>
            <w:tcBorders>
              <w:top w:val="nil"/>
              <w:left w:val="nil"/>
              <w:bottom w:val="nil"/>
              <w:right w:val="single" w:sz="8" w:space="0" w:color="auto"/>
            </w:tcBorders>
            <w:shd w:val="clear" w:color="auto" w:fill="auto"/>
            <w:noWrap/>
            <w:vAlign w:val="bottom"/>
            <w:hideMark/>
          </w:tcPr>
          <w:p w14:paraId="3D93740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51.06</w:t>
            </w:r>
          </w:p>
        </w:tc>
      </w:tr>
      <w:tr w:rsidR="001E0907" w:rsidRPr="0066457C" w14:paraId="09DE2B7C"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16E864C2"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1523: Breach of bail</w:t>
            </w:r>
          </w:p>
        </w:tc>
        <w:tc>
          <w:tcPr>
            <w:tcW w:w="1428" w:type="dxa"/>
            <w:tcBorders>
              <w:top w:val="nil"/>
              <w:left w:val="single" w:sz="8" w:space="0" w:color="auto"/>
              <w:bottom w:val="nil"/>
              <w:right w:val="single" w:sz="8" w:space="0" w:color="auto"/>
            </w:tcBorders>
            <w:shd w:val="clear" w:color="000000" w:fill="DEEBF6"/>
            <w:noWrap/>
            <w:vAlign w:val="bottom"/>
            <w:hideMark/>
          </w:tcPr>
          <w:p w14:paraId="6C6E16E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1.27</w:t>
            </w:r>
          </w:p>
        </w:tc>
        <w:tc>
          <w:tcPr>
            <w:tcW w:w="1428" w:type="dxa"/>
            <w:tcBorders>
              <w:top w:val="nil"/>
              <w:left w:val="nil"/>
              <w:bottom w:val="nil"/>
              <w:right w:val="single" w:sz="8" w:space="0" w:color="auto"/>
            </w:tcBorders>
            <w:shd w:val="clear" w:color="000000" w:fill="DEEBF6"/>
            <w:noWrap/>
            <w:vAlign w:val="bottom"/>
            <w:hideMark/>
          </w:tcPr>
          <w:p w14:paraId="56709C9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3.94</w:t>
            </w:r>
          </w:p>
        </w:tc>
        <w:tc>
          <w:tcPr>
            <w:tcW w:w="1428" w:type="dxa"/>
            <w:tcBorders>
              <w:top w:val="nil"/>
              <w:left w:val="nil"/>
              <w:bottom w:val="nil"/>
              <w:right w:val="single" w:sz="8" w:space="0" w:color="auto"/>
            </w:tcBorders>
            <w:shd w:val="clear" w:color="000000" w:fill="DEEBF6"/>
            <w:noWrap/>
            <w:vAlign w:val="bottom"/>
            <w:hideMark/>
          </w:tcPr>
          <w:p w14:paraId="39351C0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1.66</w:t>
            </w:r>
          </w:p>
        </w:tc>
        <w:tc>
          <w:tcPr>
            <w:tcW w:w="1244" w:type="dxa"/>
            <w:tcBorders>
              <w:top w:val="nil"/>
              <w:left w:val="nil"/>
              <w:bottom w:val="nil"/>
              <w:right w:val="single" w:sz="8" w:space="0" w:color="auto"/>
            </w:tcBorders>
            <w:shd w:val="clear" w:color="000000" w:fill="DEEBF6"/>
            <w:noWrap/>
            <w:vAlign w:val="bottom"/>
            <w:hideMark/>
          </w:tcPr>
          <w:p w14:paraId="458064E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46.76</w:t>
            </w:r>
          </w:p>
        </w:tc>
        <w:tc>
          <w:tcPr>
            <w:tcW w:w="1276" w:type="dxa"/>
            <w:tcBorders>
              <w:top w:val="nil"/>
              <w:left w:val="nil"/>
              <w:bottom w:val="nil"/>
              <w:right w:val="single" w:sz="8" w:space="0" w:color="auto"/>
            </w:tcBorders>
            <w:shd w:val="clear" w:color="000000" w:fill="DEEBF6"/>
            <w:noWrap/>
            <w:vAlign w:val="bottom"/>
            <w:hideMark/>
          </w:tcPr>
          <w:p w14:paraId="69AC96A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10.57</w:t>
            </w:r>
          </w:p>
        </w:tc>
        <w:tc>
          <w:tcPr>
            <w:tcW w:w="1134" w:type="dxa"/>
            <w:tcBorders>
              <w:top w:val="nil"/>
              <w:left w:val="nil"/>
              <w:bottom w:val="nil"/>
              <w:right w:val="single" w:sz="8" w:space="0" w:color="auto"/>
            </w:tcBorders>
            <w:shd w:val="clear" w:color="000000" w:fill="DEEBF6"/>
            <w:noWrap/>
            <w:vAlign w:val="bottom"/>
            <w:hideMark/>
          </w:tcPr>
          <w:p w14:paraId="1D1CC4F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214.70</w:t>
            </w:r>
          </w:p>
        </w:tc>
        <w:tc>
          <w:tcPr>
            <w:tcW w:w="1276" w:type="dxa"/>
            <w:tcBorders>
              <w:top w:val="nil"/>
              <w:left w:val="nil"/>
              <w:bottom w:val="nil"/>
              <w:right w:val="single" w:sz="8" w:space="0" w:color="auto"/>
            </w:tcBorders>
            <w:shd w:val="clear" w:color="000000" w:fill="DEEBF6"/>
            <w:noWrap/>
            <w:vAlign w:val="bottom"/>
            <w:hideMark/>
          </w:tcPr>
          <w:p w14:paraId="73BBE21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44.92</w:t>
            </w:r>
          </w:p>
        </w:tc>
      </w:tr>
      <w:tr w:rsidR="001E0907" w:rsidRPr="0066457C" w14:paraId="418A6553"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2B36E953"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1524: Breach of bond </w:t>
            </w:r>
            <w:r w:rsidR="00E4323D">
              <w:rPr>
                <w:rFonts w:eastAsia="Times New Roman" w:cs="Arial"/>
                <w:color w:val="000000"/>
                <w:sz w:val="20"/>
                <w:szCs w:val="20"/>
              </w:rPr>
              <w:t>–</w:t>
            </w:r>
            <w:r w:rsidRPr="0066457C">
              <w:rPr>
                <w:rFonts w:eastAsia="Times New Roman" w:cs="Arial"/>
                <w:color w:val="000000"/>
                <w:sz w:val="20"/>
                <w:szCs w:val="20"/>
              </w:rPr>
              <w:t xml:space="preserve"> probation</w:t>
            </w:r>
          </w:p>
        </w:tc>
        <w:tc>
          <w:tcPr>
            <w:tcW w:w="1428" w:type="dxa"/>
            <w:tcBorders>
              <w:top w:val="nil"/>
              <w:left w:val="single" w:sz="8" w:space="0" w:color="auto"/>
              <w:bottom w:val="nil"/>
              <w:right w:val="single" w:sz="8" w:space="0" w:color="auto"/>
            </w:tcBorders>
            <w:shd w:val="clear" w:color="auto" w:fill="auto"/>
            <w:noWrap/>
            <w:vAlign w:val="bottom"/>
            <w:hideMark/>
          </w:tcPr>
          <w:p w14:paraId="74A1CE3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7E72307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7DB9F62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5.00</w:t>
            </w:r>
          </w:p>
        </w:tc>
        <w:tc>
          <w:tcPr>
            <w:tcW w:w="1244" w:type="dxa"/>
            <w:tcBorders>
              <w:top w:val="nil"/>
              <w:left w:val="nil"/>
              <w:bottom w:val="nil"/>
              <w:right w:val="single" w:sz="8" w:space="0" w:color="auto"/>
            </w:tcBorders>
            <w:shd w:val="clear" w:color="auto" w:fill="auto"/>
            <w:noWrap/>
            <w:vAlign w:val="bottom"/>
            <w:hideMark/>
          </w:tcPr>
          <w:p w14:paraId="62254DE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35.00</w:t>
            </w:r>
          </w:p>
        </w:tc>
        <w:tc>
          <w:tcPr>
            <w:tcW w:w="1276" w:type="dxa"/>
            <w:tcBorders>
              <w:top w:val="nil"/>
              <w:left w:val="nil"/>
              <w:bottom w:val="nil"/>
              <w:right w:val="single" w:sz="8" w:space="0" w:color="auto"/>
            </w:tcBorders>
            <w:shd w:val="clear" w:color="auto" w:fill="auto"/>
            <w:noWrap/>
            <w:vAlign w:val="bottom"/>
            <w:hideMark/>
          </w:tcPr>
          <w:p w14:paraId="4C2A43A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9.00</w:t>
            </w:r>
          </w:p>
        </w:tc>
        <w:tc>
          <w:tcPr>
            <w:tcW w:w="1134" w:type="dxa"/>
            <w:tcBorders>
              <w:top w:val="nil"/>
              <w:left w:val="nil"/>
              <w:bottom w:val="nil"/>
              <w:right w:val="single" w:sz="8" w:space="0" w:color="auto"/>
            </w:tcBorders>
            <w:shd w:val="clear" w:color="auto" w:fill="auto"/>
            <w:noWrap/>
            <w:vAlign w:val="bottom"/>
            <w:hideMark/>
          </w:tcPr>
          <w:p w14:paraId="0C72220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175.00</w:t>
            </w:r>
          </w:p>
        </w:tc>
        <w:tc>
          <w:tcPr>
            <w:tcW w:w="1276" w:type="dxa"/>
            <w:tcBorders>
              <w:top w:val="nil"/>
              <w:left w:val="nil"/>
              <w:bottom w:val="nil"/>
              <w:right w:val="single" w:sz="8" w:space="0" w:color="auto"/>
            </w:tcBorders>
            <w:shd w:val="clear" w:color="auto" w:fill="auto"/>
            <w:noWrap/>
            <w:vAlign w:val="bottom"/>
            <w:hideMark/>
          </w:tcPr>
          <w:p w14:paraId="118F4D0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34.82</w:t>
            </w:r>
          </w:p>
        </w:tc>
      </w:tr>
      <w:tr w:rsidR="001E0907" w:rsidRPr="0066457C" w14:paraId="6AA17515"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755DF6F1"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1525: Breach of bond </w:t>
            </w:r>
            <w:r w:rsidR="00E4323D">
              <w:rPr>
                <w:rFonts w:eastAsia="Times New Roman" w:cs="Arial"/>
                <w:color w:val="000000"/>
                <w:sz w:val="20"/>
                <w:szCs w:val="20"/>
              </w:rPr>
              <w:t>–</w:t>
            </w:r>
            <w:r w:rsidRPr="0066457C">
              <w:rPr>
                <w:rFonts w:eastAsia="Times New Roman" w:cs="Arial"/>
                <w:color w:val="000000"/>
                <w:sz w:val="20"/>
                <w:szCs w:val="20"/>
              </w:rPr>
              <w:t xml:space="preserve"> other</w:t>
            </w:r>
          </w:p>
        </w:tc>
        <w:tc>
          <w:tcPr>
            <w:tcW w:w="1428" w:type="dxa"/>
            <w:tcBorders>
              <w:top w:val="nil"/>
              <w:left w:val="single" w:sz="8" w:space="0" w:color="auto"/>
              <w:bottom w:val="nil"/>
              <w:right w:val="single" w:sz="8" w:space="0" w:color="auto"/>
            </w:tcBorders>
            <w:shd w:val="clear" w:color="000000" w:fill="DEEBF6"/>
            <w:noWrap/>
            <w:vAlign w:val="bottom"/>
            <w:hideMark/>
          </w:tcPr>
          <w:p w14:paraId="30D77AE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4.00</w:t>
            </w:r>
          </w:p>
        </w:tc>
        <w:tc>
          <w:tcPr>
            <w:tcW w:w="1428" w:type="dxa"/>
            <w:tcBorders>
              <w:top w:val="nil"/>
              <w:left w:val="nil"/>
              <w:bottom w:val="nil"/>
              <w:right w:val="single" w:sz="8" w:space="0" w:color="auto"/>
            </w:tcBorders>
            <w:shd w:val="clear" w:color="000000" w:fill="DEEBF6"/>
            <w:noWrap/>
            <w:vAlign w:val="bottom"/>
            <w:hideMark/>
          </w:tcPr>
          <w:p w14:paraId="5593CE3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225AA79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000000" w:fill="DEEBF6"/>
            <w:noWrap/>
            <w:vAlign w:val="bottom"/>
            <w:hideMark/>
          </w:tcPr>
          <w:p w14:paraId="0ADCFC2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5AC1BD3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558462B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150.00</w:t>
            </w:r>
          </w:p>
        </w:tc>
        <w:tc>
          <w:tcPr>
            <w:tcW w:w="1276" w:type="dxa"/>
            <w:tcBorders>
              <w:top w:val="nil"/>
              <w:left w:val="nil"/>
              <w:bottom w:val="nil"/>
              <w:right w:val="single" w:sz="8" w:space="0" w:color="auto"/>
            </w:tcBorders>
            <w:shd w:val="clear" w:color="000000" w:fill="DEEBF6"/>
            <w:noWrap/>
            <w:vAlign w:val="bottom"/>
            <w:hideMark/>
          </w:tcPr>
          <w:p w14:paraId="52CBAC6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08E0314B"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4F159107"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1529: Breach of community based order, </w:t>
            </w:r>
            <w:proofErr w:type="spellStart"/>
            <w:r w:rsidRPr="0066457C">
              <w:rPr>
                <w:rFonts w:eastAsia="Times New Roman" w:cs="Arial"/>
                <w:color w:val="000000"/>
                <w:sz w:val="20"/>
                <w:szCs w:val="20"/>
              </w:rPr>
              <w:t>n.e.c</w:t>
            </w:r>
            <w:proofErr w:type="spellEnd"/>
            <w:r w:rsidRPr="0066457C">
              <w:rPr>
                <w:rFonts w:eastAsia="Times New Roman" w:cs="Arial"/>
                <w:color w:val="000000"/>
                <w:sz w:val="20"/>
                <w:szCs w:val="20"/>
              </w:rPr>
              <w:t>.</w:t>
            </w:r>
          </w:p>
        </w:tc>
        <w:tc>
          <w:tcPr>
            <w:tcW w:w="1428" w:type="dxa"/>
            <w:tcBorders>
              <w:top w:val="nil"/>
              <w:left w:val="single" w:sz="8" w:space="0" w:color="auto"/>
              <w:bottom w:val="nil"/>
              <w:right w:val="single" w:sz="8" w:space="0" w:color="auto"/>
            </w:tcBorders>
            <w:shd w:val="clear" w:color="auto" w:fill="auto"/>
            <w:noWrap/>
            <w:vAlign w:val="bottom"/>
            <w:hideMark/>
          </w:tcPr>
          <w:p w14:paraId="096990B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31E06CE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09BFBAC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auto" w:fill="auto"/>
            <w:noWrap/>
            <w:vAlign w:val="bottom"/>
            <w:hideMark/>
          </w:tcPr>
          <w:p w14:paraId="1B6C653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70.00</w:t>
            </w:r>
          </w:p>
        </w:tc>
        <w:tc>
          <w:tcPr>
            <w:tcW w:w="1276" w:type="dxa"/>
            <w:tcBorders>
              <w:top w:val="nil"/>
              <w:left w:val="nil"/>
              <w:bottom w:val="nil"/>
              <w:right w:val="single" w:sz="8" w:space="0" w:color="auto"/>
            </w:tcBorders>
            <w:shd w:val="clear" w:color="auto" w:fill="auto"/>
            <w:noWrap/>
            <w:vAlign w:val="bottom"/>
            <w:hideMark/>
          </w:tcPr>
          <w:p w14:paraId="2873C66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7C8FF61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1383.33</w:t>
            </w:r>
          </w:p>
        </w:tc>
        <w:tc>
          <w:tcPr>
            <w:tcW w:w="1276" w:type="dxa"/>
            <w:tcBorders>
              <w:top w:val="nil"/>
              <w:left w:val="nil"/>
              <w:bottom w:val="nil"/>
              <w:right w:val="single" w:sz="8" w:space="0" w:color="auto"/>
            </w:tcBorders>
            <w:shd w:val="clear" w:color="auto" w:fill="auto"/>
            <w:noWrap/>
            <w:vAlign w:val="bottom"/>
            <w:hideMark/>
          </w:tcPr>
          <w:p w14:paraId="39E1074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651.30</w:t>
            </w:r>
          </w:p>
        </w:tc>
      </w:tr>
      <w:tr w:rsidR="001E0907" w:rsidRPr="0066457C" w14:paraId="5269F84C"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1BCFB435"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1531: Breach of violence order</w:t>
            </w:r>
          </w:p>
        </w:tc>
        <w:tc>
          <w:tcPr>
            <w:tcW w:w="1428" w:type="dxa"/>
            <w:tcBorders>
              <w:top w:val="nil"/>
              <w:left w:val="single" w:sz="8" w:space="0" w:color="auto"/>
              <w:bottom w:val="nil"/>
              <w:right w:val="single" w:sz="8" w:space="0" w:color="auto"/>
            </w:tcBorders>
            <w:shd w:val="clear" w:color="000000" w:fill="DEEBF6"/>
            <w:noWrap/>
            <w:vAlign w:val="bottom"/>
            <w:hideMark/>
          </w:tcPr>
          <w:p w14:paraId="0A41244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1.72</w:t>
            </w:r>
          </w:p>
        </w:tc>
        <w:tc>
          <w:tcPr>
            <w:tcW w:w="1428" w:type="dxa"/>
            <w:tcBorders>
              <w:top w:val="nil"/>
              <w:left w:val="nil"/>
              <w:bottom w:val="nil"/>
              <w:right w:val="single" w:sz="8" w:space="0" w:color="auto"/>
            </w:tcBorders>
            <w:shd w:val="clear" w:color="000000" w:fill="DEEBF6"/>
            <w:noWrap/>
            <w:vAlign w:val="bottom"/>
            <w:hideMark/>
          </w:tcPr>
          <w:p w14:paraId="001A900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3.11</w:t>
            </w:r>
          </w:p>
        </w:tc>
        <w:tc>
          <w:tcPr>
            <w:tcW w:w="1428" w:type="dxa"/>
            <w:tcBorders>
              <w:top w:val="nil"/>
              <w:left w:val="nil"/>
              <w:bottom w:val="nil"/>
              <w:right w:val="single" w:sz="8" w:space="0" w:color="auto"/>
            </w:tcBorders>
            <w:shd w:val="clear" w:color="000000" w:fill="DEEBF6"/>
            <w:noWrap/>
            <w:vAlign w:val="bottom"/>
            <w:hideMark/>
          </w:tcPr>
          <w:p w14:paraId="1613AE7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1.60</w:t>
            </w:r>
          </w:p>
        </w:tc>
        <w:tc>
          <w:tcPr>
            <w:tcW w:w="1244" w:type="dxa"/>
            <w:tcBorders>
              <w:top w:val="nil"/>
              <w:left w:val="nil"/>
              <w:bottom w:val="nil"/>
              <w:right w:val="single" w:sz="8" w:space="0" w:color="auto"/>
            </w:tcBorders>
            <w:shd w:val="clear" w:color="000000" w:fill="DEEBF6"/>
            <w:noWrap/>
            <w:vAlign w:val="bottom"/>
            <w:hideMark/>
          </w:tcPr>
          <w:p w14:paraId="0C18C9E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47.48</w:t>
            </w:r>
          </w:p>
        </w:tc>
        <w:tc>
          <w:tcPr>
            <w:tcW w:w="1276" w:type="dxa"/>
            <w:tcBorders>
              <w:top w:val="nil"/>
              <w:left w:val="nil"/>
              <w:bottom w:val="nil"/>
              <w:right w:val="single" w:sz="8" w:space="0" w:color="auto"/>
            </w:tcBorders>
            <w:shd w:val="clear" w:color="000000" w:fill="DEEBF6"/>
            <w:noWrap/>
            <w:vAlign w:val="bottom"/>
            <w:hideMark/>
          </w:tcPr>
          <w:p w14:paraId="2E05528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10.26</w:t>
            </w:r>
          </w:p>
        </w:tc>
        <w:tc>
          <w:tcPr>
            <w:tcW w:w="1134" w:type="dxa"/>
            <w:tcBorders>
              <w:top w:val="nil"/>
              <w:left w:val="nil"/>
              <w:bottom w:val="nil"/>
              <w:right w:val="single" w:sz="8" w:space="0" w:color="auto"/>
            </w:tcBorders>
            <w:shd w:val="clear" w:color="000000" w:fill="DEEBF6"/>
            <w:noWrap/>
            <w:vAlign w:val="bottom"/>
            <w:hideMark/>
          </w:tcPr>
          <w:p w14:paraId="1D3BBAE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311.59</w:t>
            </w:r>
          </w:p>
        </w:tc>
        <w:tc>
          <w:tcPr>
            <w:tcW w:w="1276" w:type="dxa"/>
            <w:tcBorders>
              <w:top w:val="nil"/>
              <w:left w:val="nil"/>
              <w:bottom w:val="nil"/>
              <w:right w:val="single" w:sz="8" w:space="0" w:color="auto"/>
            </w:tcBorders>
            <w:shd w:val="clear" w:color="000000" w:fill="DEEBF6"/>
            <w:noWrap/>
            <w:vAlign w:val="bottom"/>
            <w:hideMark/>
          </w:tcPr>
          <w:p w14:paraId="177DDBE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46.32</w:t>
            </w:r>
          </w:p>
        </w:tc>
      </w:tr>
      <w:tr w:rsidR="001E0907" w:rsidRPr="0066457C" w14:paraId="7595A896"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46674B1C"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1532: Breach of non-violence orders</w:t>
            </w:r>
          </w:p>
        </w:tc>
        <w:tc>
          <w:tcPr>
            <w:tcW w:w="1428" w:type="dxa"/>
            <w:tcBorders>
              <w:top w:val="nil"/>
              <w:left w:val="single" w:sz="8" w:space="0" w:color="auto"/>
              <w:bottom w:val="nil"/>
              <w:right w:val="single" w:sz="8" w:space="0" w:color="auto"/>
            </w:tcBorders>
            <w:shd w:val="clear" w:color="auto" w:fill="auto"/>
            <w:noWrap/>
            <w:vAlign w:val="bottom"/>
            <w:hideMark/>
          </w:tcPr>
          <w:p w14:paraId="03B9404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2.36</w:t>
            </w:r>
          </w:p>
        </w:tc>
        <w:tc>
          <w:tcPr>
            <w:tcW w:w="1428" w:type="dxa"/>
            <w:tcBorders>
              <w:top w:val="nil"/>
              <w:left w:val="nil"/>
              <w:bottom w:val="nil"/>
              <w:right w:val="single" w:sz="8" w:space="0" w:color="auto"/>
            </w:tcBorders>
            <w:shd w:val="clear" w:color="auto" w:fill="auto"/>
            <w:noWrap/>
            <w:vAlign w:val="bottom"/>
            <w:hideMark/>
          </w:tcPr>
          <w:p w14:paraId="74E4764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3.64</w:t>
            </w:r>
          </w:p>
        </w:tc>
        <w:tc>
          <w:tcPr>
            <w:tcW w:w="1428" w:type="dxa"/>
            <w:tcBorders>
              <w:top w:val="nil"/>
              <w:left w:val="nil"/>
              <w:bottom w:val="nil"/>
              <w:right w:val="single" w:sz="8" w:space="0" w:color="auto"/>
            </w:tcBorders>
            <w:shd w:val="clear" w:color="auto" w:fill="auto"/>
            <w:noWrap/>
            <w:vAlign w:val="bottom"/>
            <w:hideMark/>
          </w:tcPr>
          <w:p w14:paraId="7B9982D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1.36</w:t>
            </w:r>
          </w:p>
        </w:tc>
        <w:tc>
          <w:tcPr>
            <w:tcW w:w="1244" w:type="dxa"/>
            <w:tcBorders>
              <w:top w:val="nil"/>
              <w:left w:val="nil"/>
              <w:bottom w:val="nil"/>
              <w:right w:val="single" w:sz="8" w:space="0" w:color="auto"/>
            </w:tcBorders>
            <w:shd w:val="clear" w:color="auto" w:fill="auto"/>
            <w:noWrap/>
            <w:vAlign w:val="bottom"/>
            <w:hideMark/>
          </w:tcPr>
          <w:p w14:paraId="4B3E3DD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57.75</w:t>
            </w:r>
          </w:p>
        </w:tc>
        <w:tc>
          <w:tcPr>
            <w:tcW w:w="1276" w:type="dxa"/>
            <w:tcBorders>
              <w:top w:val="nil"/>
              <w:left w:val="nil"/>
              <w:bottom w:val="nil"/>
              <w:right w:val="single" w:sz="8" w:space="0" w:color="auto"/>
            </w:tcBorders>
            <w:shd w:val="clear" w:color="auto" w:fill="auto"/>
            <w:noWrap/>
            <w:vAlign w:val="bottom"/>
            <w:hideMark/>
          </w:tcPr>
          <w:p w14:paraId="2DD6333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7.29</w:t>
            </w:r>
          </w:p>
        </w:tc>
        <w:tc>
          <w:tcPr>
            <w:tcW w:w="1134" w:type="dxa"/>
            <w:tcBorders>
              <w:top w:val="nil"/>
              <w:left w:val="nil"/>
              <w:bottom w:val="nil"/>
              <w:right w:val="single" w:sz="8" w:space="0" w:color="auto"/>
            </w:tcBorders>
            <w:shd w:val="clear" w:color="auto" w:fill="auto"/>
            <w:noWrap/>
            <w:vAlign w:val="bottom"/>
            <w:hideMark/>
          </w:tcPr>
          <w:p w14:paraId="0D76EED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265.35</w:t>
            </w:r>
          </w:p>
        </w:tc>
        <w:tc>
          <w:tcPr>
            <w:tcW w:w="1276" w:type="dxa"/>
            <w:tcBorders>
              <w:top w:val="nil"/>
              <w:left w:val="nil"/>
              <w:bottom w:val="nil"/>
              <w:right w:val="single" w:sz="8" w:space="0" w:color="auto"/>
            </w:tcBorders>
            <w:shd w:val="clear" w:color="auto" w:fill="auto"/>
            <w:noWrap/>
            <w:vAlign w:val="bottom"/>
            <w:hideMark/>
          </w:tcPr>
          <w:p w14:paraId="26B47FC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40.69</w:t>
            </w:r>
          </w:p>
        </w:tc>
      </w:tr>
      <w:tr w:rsidR="001E0907" w:rsidRPr="0066457C" w14:paraId="20AC441B"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09717968" w14:textId="77777777" w:rsidR="001E0907" w:rsidRPr="0066457C" w:rsidRDefault="001E0907"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1541: Resist or hinder government official (excluding </w:t>
            </w:r>
            <w:r w:rsidR="002C29E8" w:rsidRPr="0066457C">
              <w:rPr>
                <w:rFonts w:eastAsia="Times New Roman" w:cs="Arial"/>
                <w:color w:val="000000"/>
                <w:sz w:val="20"/>
                <w:szCs w:val="20"/>
              </w:rPr>
              <w:t>1562</w:t>
            </w:r>
            <w:r w:rsidRPr="0066457C">
              <w:rPr>
                <w:rFonts w:eastAsia="Times New Roman" w:cs="Arial"/>
                <w:color w:val="000000"/>
                <w:sz w:val="20"/>
                <w:szCs w:val="20"/>
              </w:rPr>
              <w:t>)</w:t>
            </w:r>
          </w:p>
        </w:tc>
        <w:tc>
          <w:tcPr>
            <w:tcW w:w="1428" w:type="dxa"/>
            <w:tcBorders>
              <w:top w:val="nil"/>
              <w:left w:val="single" w:sz="8" w:space="0" w:color="auto"/>
              <w:bottom w:val="nil"/>
              <w:right w:val="single" w:sz="8" w:space="0" w:color="auto"/>
            </w:tcBorders>
            <w:shd w:val="clear" w:color="000000" w:fill="DEEBF6"/>
            <w:noWrap/>
            <w:vAlign w:val="bottom"/>
            <w:hideMark/>
          </w:tcPr>
          <w:p w14:paraId="614B487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1.67</w:t>
            </w:r>
          </w:p>
        </w:tc>
        <w:tc>
          <w:tcPr>
            <w:tcW w:w="1428" w:type="dxa"/>
            <w:tcBorders>
              <w:top w:val="nil"/>
              <w:left w:val="nil"/>
              <w:bottom w:val="nil"/>
              <w:right w:val="single" w:sz="8" w:space="0" w:color="auto"/>
            </w:tcBorders>
            <w:shd w:val="clear" w:color="000000" w:fill="DEEBF6"/>
            <w:noWrap/>
            <w:vAlign w:val="bottom"/>
            <w:hideMark/>
          </w:tcPr>
          <w:p w14:paraId="20272A1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3.00</w:t>
            </w:r>
          </w:p>
        </w:tc>
        <w:tc>
          <w:tcPr>
            <w:tcW w:w="1428" w:type="dxa"/>
            <w:tcBorders>
              <w:top w:val="nil"/>
              <w:left w:val="nil"/>
              <w:bottom w:val="nil"/>
              <w:right w:val="single" w:sz="8" w:space="0" w:color="auto"/>
            </w:tcBorders>
            <w:shd w:val="clear" w:color="000000" w:fill="DEEBF6"/>
            <w:noWrap/>
            <w:vAlign w:val="bottom"/>
            <w:hideMark/>
          </w:tcPr>
          <w:p w14:paraId="198569D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2.83</w:t>
            </w:r>
          </w:p>
        </w:tc>
        <w:tc>
          <w:tcPr>
            <w:tcW w:w="1244" w:type="dxa"/>
            <w:tcBorders>
              <w:top w:val="nil"/>
              <w:left w:val="nil"/>
              <w:bottom w:val="nil"/>
              <w:right w:val="single" w:sz="8" w:space="0" w:color="auto"/>
            </w:tcBorders>
            <w:shd w:val="clear" w:color="000000" w:fill="DEEBF6"/>
            <w:noWrap/>
            <w:vAlign w:val="bottom"/>
            <w:hideMark/>
          </w:tcPr>
          <w:p w14:paraId="2E399E7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42.00</w:t>
            </w:r>
          </w:p>
        </w:tc>
        <w:tc>
          <w:tcPr>
            <w:tcW w:w="1276" w:type="dxa"/>
            <w:tcBorders>
              <w:top w:val="nil"/>
              <w:left w:val="nil"/>
              <w:bottom w:val="nil"/>
              <w:right w:val="single" w:sz="8" w:space="0" w:color="auto"/>
            </w:tcBorders>
            <w:shd w:val="clear" w:color="000000" w:fill="DEEBF6"/>
            <w:noWrap/>
            <w:vAlign w:val="bottom"/>
            <w:hideMark/>
          </w:tcPr>
          <w:p w14:paraId="73811AC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3AEC9B6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351.67</w:t>
            </w:r>
          </w:p>
        </w:tc>
        <w:tc>
          <w:tcPr>
            <w:tcW w:w="1276" w:type="dxa"/>
            <w:tcBorders>
              <w:top w:val="nil"/>
              <w:left w:val="nil"/>
              <w:bottom w:val="nil"/>
              <w:right w:val="single" w:sz="8" w:space="0" w:color="auto"/>
            </w:tcBorders>
            <w:shd w:val="clear" w:color="000000" w:fill="DEEBF6"/>
            <w:noWrap/>
            <w:vAlign w:val="bottom"/>
            <w:hideMark/>
          </w:tcPr>
          <w:p w14:paraId="2211D1D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13931382"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0BBD8439"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1542: Bribery involving government officials</w:t>
            </w:r>
          </w:p>
        </w:tc>
        <w:tc>
          <w:tcPr>
            <w:tcW w:w="1428" w:type="dxa"/>
            <w:tcBorders>
              <w:top w:val="nil"/>
              <w:left w:val="single" w:sz="8" w:space="0" w:color="auto"/>
              <w:bottom w:val="nil"/>
              <w:right w:val="single" w:sz="8" w:space="0" w:color="auto"/>
            </w:tcBorders>
            <w:shd w:val="clear" w:color="auto" w:fill="auto"/>
            <w:noWrap/>
            <w:vAlign w:val="bottom"/>
            <w:hideMark/>
          </w:tcPr>
          <w:p w14:paraId="00862BF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3651717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6D7B51D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auto" w:fill="auto"/>
            <w:noWrap/>
            <w:vAlign w:val="bottom"/>
            <w:hideMark/>
          </w:tcPr>
          <w:p w14:paraId="2EFFF92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140.00</w:t>
            </w:r>
          </w:p>
        </w:tc>
        <w:tc>
          <w:tcPr>
            <w:tcW w:w="1276" w:type="dxa"/>
            <w:tcBorders>
              <w:top w:val="nil"/>
              <w:left w:val="nil"/>
              <w:bottom w:val="nil"/>
              <w:right w:val="single" w:sz="8" w:space="0" w:color="auto"/>
            </w:tcBorders>
            <w:shd w:val="clear" w:color="auto" w:fill="auto"/>
            <w:noWrap/>
            <w:vAlign w:val="bottom"/>
            <w:hideMark/>
          </w:tcPr>
          <w:p w14:paraId="2D0628C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6058464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358D94D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1031C627"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0C602631"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1549: Offences against government operations, </w:t>
            </w:r>
            <w:proofErr w:type="spellStart"/>
            <w:r w:rsidRPr="0066457C">
              <w:rPr>
                <w:rFonts w:eastAsia="Times New Roman" w:cs="Arial"/>
                <w:color w:val="000000"/>
                <w:sz w:val="20"/>
                <w:szCs w:val="20"/>
              </w:rPr>
              <w:t>n.e.c</w:t>
            </w:r>
            <w:proofErr w:type="spellEnd"/>
            <w:r w:rsidRPr="0066457C">
              <w:rPr>
                <w:rFonts w:eastAsia="Times New Roman" w:cs="Arial"/>
                <w:color w:val="000000"/>
                <w:sz w:val="20"/>
                <w:szCs w:val="20"/>
              </w:rPr>
              <w:t>.</w:t>
            </w:r>
          </w:p>
        </w:tc>
        <w:tc>
          <w:tcPr>
            <w:tcW w:w="1428" w:type="dxa"/>
            <w:tcBorders>
              <w:top w:val="nil"/>
              <w:left w:val="single" w:sz="8" w:space="0" w:color="auto"/>
              <w:bottom w:val="nil"/>
              <w:right w:val="single" w:sz="8" w:space="0" w:color="auto"/>
            </w:tcBorders>
            <w:shd w:val="clear" w:color="000000" w:fill="DEEBF6"/>
            <w:noWrap/>
            <w:vAlign w:val="bottom"/>
            <w:hideMark/>
          </w:tcPr>
          <w:p w14:paraId="5FA5CF9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771A7B2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4DF334B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000000" w:fill="DEEBF6"/>
            <w:noWrap/>
            <w:vAlign w:val="bottom"/>
            <w:hideMark/>
          </w:tcPr>
          <w:p w14:paraId="063A87D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0E79BC1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6F3088C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1193.85</w:t>
            </w:r>
          </w:p>
        </w:tc>
        <w:tc>
          <w:tcPr>
            <w:tcW w:w="1276" w:type="dxa"/>
            <w:tcBorders>
              <w:top w:val="nil"/>
              <w:left w:val="nil"/>
              <w:bottom w:val="nil"/>
              <w:right w:val="single" w:sz="8" w:space="0" w:color="auto"/>
            </w:tcBorders>
            <w:shd w:val="clear" w:color="000000" w:fill="DEEBF6"/>
            <w:noWrap/>
            <w:vAlign w:val="bottom"/>
            <w:hideMark/>
          </w:tcPr>
          <w:p w14:paraId="33FD1C4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1148.70</w:t>
            </w:r>
          </w:p>
        </w:tc>
      </w:tr>
      <w:tr w:rsidR="001E0907" w:rsidRPr="0066457C" w14:paraId="7E5C656D"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608B8628"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1561: Subvert the course of justice</w:t>
            </w:r>
          </w:p>
        </w:tc>
        <w:tc>
          <w:tcPr>
            <w:tcW w:w="1428" w:type="dxa"/>
            <w:tcBorders>
              <w:top w:val="nil"/>
              <w:left w:val="single" w:sz="8" w:space="0" w:color="auto"/>
              <w:bottom w:val="nil"/>
              <w:right w:val="single" w:sz="8" w:space="0" w:color="auto"/>
            </w:tcBorders>
            <w:shd w:val="clear" w:color="auto" w:fill="auto"/>
            <w:noWrap/>
            <w:vAlign w:val="bottom"/>
            <w:hideMark/>
          </w:tcPr>
          <w:p w14:paraId="63A68B0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6.13</w:t>
            </w:r>
          </w:p>
        </w:tc>
        <w:tc>
          <w:tcPr>
            <w:tcW w:w="1428" w:type="dxa"/>
            <w:tcBorders>
              <w:top w:val="nil"/>
              <w:left w:val="nil"/>
              <w:bottom w:val="nil"/>
              <w:right w:val="single" w:sz="8" w:space="0" w:color="auto"/>
            </w:tcBorders>
            <w:shd w:val="clear" w:color="auto" w:fill="auto"/>
            <w:noWrap/>
            <w:vAlign w:val="bottom"/>
            <w:hideMark/>
          </w:tcPr>
          <w:p w14:paraId="072FF42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8.00</w:t>
            </w:r>
          </w:p>
        </w:tc>
        <w:tc>
          <w:tcPr>
            <w:tcW w:w="1428" w:type="dxa"/>
            <w:tcBorders>
              <w:top w:val="nil"/>
              <w:left w:val="nil"/>
              <w:bottom w:val="nil"/>
              <w:right w:val="single" w:sz="8" w:space="0" w:color="auto"/>
            </w:tcBorders>
            <w:shd w:val="clear" w:color="auto" w:fill="auto"/>
            <w:noWrap/>
            <w:vAlign w:val="bottom"/>
            <w:hideMark/>
          </w:tcPr>
          <w:p w14:paraId="55B6D5A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2.49</w:t>
            </w:r>
          </w:p>
        </w:tc>
        <w:tc>
          <w:tcPr>
            <w:tcW w:w="1244" w:type="dxa"/>
            <w:tcBorders>
              <w:top w:val="nil"/>
              <w:left w:val="nil"/>
              <w:bottom w:val="nil"/>
              <w:right w:val="single" w:sz="8" w:space="0" w:color="auto"/>
            </w:tcBorders>
            <w:shd w:val="clear" w:color="auto" w:fill="auto"/>
            <w:noWrap/>
            <w:vAlign w:val="bottom"/>
            <w:hideMark/>
          </w:tcPr>
          <w:p w14:paraId="6230800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79.27</w:t>
            </w:r>
          </w:p>
        </w:tc>
        <w:tc>
          <w:tcPr>
            <w:tcW w:w="1276" w:type="dxa"/>
            <w:tcBorders>
              <w:top w:val="nil"/>
              <w:left w:val="nil"/>
              <w:bottom w:val="nil"/>
              <w:right w:val="single" w:sz="8" w:space="0" w:color="auto"/>
            </w:tcBorders>
            <w:shd w:val="clear" w:color="auto" w:fill="auto"/>
            <w:noWrap/>
            <w:vAlign w:val="bottom"/>
            <w:hideMark/>
          </w:tcPr>
          <w:p w14:paraId="79AC642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10.50</w:t>
            </w:r>
          </w:p>
        </w:tc>
        <w:tc>
          <w:tcPr>
            <w:tcW w:w="1134" w:type="dxa"/>
            <w:tcBorders>
              <w:top w:val="nil"/>
              <w:left w:val="nil"/>
              <w:bottom w:val="nil"/>
              <w:right w:val="single" w:sz="8" w:space="0" w:color="auto"/>
            </w:tcBorders>
            <w:shd w:val="clear" w:color="auto" w:fill="auto"/>
            <w:noWrap/>
            <w:vAlign w:val="bottom"/>
            <w:hideMark/>
          </w:tcPr>
          <w:p w14:paraId="658A532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500.00</w:t>
            </w:r>
          </w:p>
        </w:tc>
        <w:tc>
          <w:tcPr>
            <w:tcW w:w="1276" w:type="dxa"/>
            <w:tcBorders>
              <w:top w:val="nil"/>
              <w:left w:val="nil"/>
              <w:bottom w:val="nil"/>
              <w:right w:val="single" w:sz="8" w:space="0" w:color="auto"/>
            </w:tcBorders>
            <w:shd w:val="clear" w:color="auto" w:fill="auto"/>
            <w:noWrap/>
            <w:vAlign w:val="bottom"/>
            <w:hideMark/>
          </w:tcPr>
          <w:p w14:paraId="06A4E11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32C7439D"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39AC15A3"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1562: Resist or hinder police officer or justice official</w:t>
            </w:r>
          </w:p>
        </w:tc>
        <w:tc>
          <w:tcPr>
            <w:tcW w:w="1428" w:type="dxa"/>
            <w:tcBorders>
              <w:top w:val="nil"/>
              <w:left w:val="single" w:sz="8" w:space="0" w:color="auto"/>
              <w:bottom w:val="nil"/>
              <w:right w:val="single" w:sz="8" w:space="0" w:color="auto"/>
            </w:tcBorders>
            <w:shd w:val="clear" w:color="000000" w:fill="DEEBF6"/>
            <w:noWrap/>
            <w:vAlign w:val="bottom"/>
            <w:hideMark/>
          </w:tcPr>
          <w:p w14:paraId="19C6DE9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1.34</w:t>
            </w:r>
          </w:p>
        </w:tc>
        <w:tc>
          <w:tcPr>
            <w:tcW w:w="1428" w:type="dxa"/>
            <w:tcBorders>
              <w:top w:val="nil"/>
              <w:left w:val="nil"/>
              <w:bottom w:val="nil"/>
              <w:right w:val="single" w:sz="8" w:space="0" w:color="auto"/>
            </w:tcBorders>
            <w:shd w:val="clear" w:color="000000" w:fill="DEEBF6"/>
            <w:noWrap/>
            <w:vAlign w:val="bottom"/>
            <w:hideMark/>
          </w:tcPr>
          <w:p w14:paraId="7D57030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3.14</w:t>
            </w:r>
          </w:p>
        </w:tc>
        <w:tc>
          <w:tcPr>
            <w:tcW w:w="1428" w:type="dxa"/>
            <w:tcBorders>
              <w:top w:val="nil"/>
              <w:left w:val="nil"/>
              <w:bottom w:val="nil"/>
              <w:right w:val="single" w:sz="8" w:space="0" w:color="auto"/>
            </w:tcBorders>
            <w:shd w:val="clear" w:color="000000" w:fill="DEEBF6"/>
            <w:noWrap/>
            <w:vAlign w:val="bottom"/>
            <w:hideMark/>
          </w:tcPr>
          <w:p w14:paraId="0E1CF7A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1.92</w:t>
            </w:r>
          </w:p>
        </w:tc>
        <w:tc>
          <w:tcPr>
            <w:tcW w:w="1244" w:type="dxa"/>
            <w:tcBorders>
              <w:top w:val="nil"/>
              <w:left w:val="nil"/>
              <w:bottom w:val="nil"/>
              <w:right w:val="single" w:sz="8" w:space="0" w:color="auto"/>
            </w:tcBorders>
            <w:shd w:val="clear" w:color="000000" w:fill="DEEBF6"/>
            <w:noWrap/>
            <w:vAlign w:val="bottom"/>
            <w:hideMark/>
          </w:tcPr>
          <w:p w14:paraId="08553A6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47.45</w:t>
            </w:r>
          </w:p>
        </w:tc>
        <w:tc>
          <w:tcPr>
            <w:tcW w:w="1276" w:type="dxa"/>
            <w:tcBorders>
              <w:top w:val="nil"/>
              <w:left w:val="nil"/>
              <w:bottom w:val="nil"/>
              <w:right w:val="single" w:sz="8" w:space="0" w:color="auto"/>
            </w:tcBorders>
            <w:shd w:val="clear" w:color="000000" w:fill="DEEBF6"/>
            <w:noWrap/>
            <w:vAlign w:val="bottom"/>
            <w:hideMark/>
          </w:tcPr>
          <w:p w14:paraId="48AE438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9.21</w:t>
            </w:r>
          </w:p>
        </w:tc>
        <w:tc>
          <w:tcPr>
            <w:tcW w:w="1134" w:type="dxa"/>
            <w:tcBorders>
              <w:top w:val="nil"/>
              <w:left w:val="nil"/>
              <w:bottom w:val="nil"/>
              <w:right w:val="single" w:sz="8" w:space="0" w:color="auto"/>
            </w:tcBorders>
            <w:shd w:val="clear" w:color="000000" w:fill="DEEBF6"/>
            <w:noWrap/>
            <w:vAlign w:val="bottom"/>
            <w:hideMark/>
          </w:tcPr>
          <w:p w14:paraId="60608DA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243.35</w:t>
            </w:r>
          </w:p>
        </w:tc>
        <w:tc>
          <w:tcPr>
            <w:tcW w:w="1276" w:type="dxa"/>
            <w:tcBorders>
              <w:top w:val="nil"/>
              <w:left w:val="nil"/>
              <w:bottom w:val="nil"/>
              <w:right w:val="single" w:sz="8" w:space="0" w:color="auto"/>
            </w:tcBorders>
            <w:shd w:val="clear" w:color="000000" w:fill="DEEBF6"/>
            <w:noWrap/>
            <w:vAlign w:val="bottom"/>
            <w:hideMark/>
          </w:tcPr>
          <w:p w14:paraId="7326CE5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106.19</w:t>
            </w:r>
          </w:p>
        </w:tc>
      </w:tr>
      <w:tr w:rsidR="001E0907" w:rsidRPr="0066457C" w14:paraId="4A4253CB"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2179ADB0"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1563: Prison regulation offences</w:t>
            </w:r>
          </w:p>
        </w:tc>
        <w:tc>
          <w:tcPr>
            <w:tcW w:w="1428" w:type="dxa"/>
            <w:tcBorders>
              <w:top w:val="nil"/>
              <w:left w:val="single" w:sz="8" w:space="0" w:color="auto"/>
              <w:bottom w:val="nil"/>
              <w:right w:val="single" w:sz="8" w:space="0" w:color="auto"/>
            </w:tcBorders>
            <w:shd w:val="clear" w:color="auto" w:fill="auto"/>
            <w:noWrap/>
            <w:vAlign w:val="bottom"/>
            <w:hideMark/>
          </w:tcPr>
          <w:p w14:paraId="5408EFA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2.00</w:t>
            </w:r>
          </w:p>
        </w:tc>
        <w:tc>
          <w:tcPr>
            <w:tcW w:w="1428" w:type="dxa"/>
            <w:tcBorders>
              <w:top w:val="nil"/>
              <w:left w:val="nil"/>
              <w:bottom w:val="nil"/>
              <w:right w:val="single" w:sz="8" w:space="0" w:color="auto"/>
            </w:tcBorders>
            <w:shd w:val="clear" w:color="auto" w:fill="auto"/>
            <w:noWrap/>
            <w:vAlign w:val="bottom"/>
            <w:hideMark/>
          </w:tcPr>
          <w:p w14:paraId="75DE0A9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624A376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1.33</w:t>
            </w:r>
          </w:p>
        </w:tc>
        <w:tc>
          <w:tcPr>
            <w:tcW w:w="1244" w:type="dxa"/>
            <w:tcBorders>
              <w:top w:val="nil"/>
              <w:left w:val="nil"/>
              <w:bottom w:val="nil"/>
              <w:right w:val="single" w:sz="8" w:space="0" w:color="auto"/>
            </w:tcBorders>
            <w:shd w:val="clear" w:color="auto" w:fill="auto"/>
            <w:noWrap/>
            <w:vAlign w:val="bottom"/>
            <w:hideMark/>
          </w:tcPr>
          <w:p w14:paraId="543C226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2200241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7A75E81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375.00</w:t>
            </w:r>
          </w:p>
        </w:tc>
        <w:tc>
          <w:tcPr>
            <w:tcW w:w="1276" w:type="dxa"/>
            <w:tcBorders>
              <w:top w:val="nil"/>
              <w:left w:val="nil"/>
              <w:bottom w:val="nil"/>
              <w:right w:val="single" w:sz="8" w:space="0" w:color="auto"/>
            </w:tcBorders>
            <w:shd w:val="clear" w:color="auto" w:fill="auto"/>
            <w:noWrap/>
            <w:vAlign w:val="bottom"/>
            <w:hideMark/>
          </w:tcPr>
          <w:p w14:paraId="1856853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49.00</w:t>
            </w:r>
          </w:p>
        </w:tc>
      </w:tr>
      <w:tr w:rsidR="001E0907" w:rsidRPr="0066457C" w14:paraId="69BB1675"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6D957C64"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1569: Offences against justice procedures, </w:t>
            </w:r>
            <w:proofErr w:type="spellStart"/>
            <w:r w:rsidRPr="0066457C">
              <w:rPr>
                <w:rFonts w:eastAsia="Times New Roman" w:cs="Arial"/>
                <w:color w:val="000000"/>
                <w:sz w:val="20"/>
                <w:szCs w:val="20"/>
              </w:rPr>
              <w:t>n.e.c</w:t>
            </w:r>
            <w:proofErr w:type="spellEnd"/>
            <w:r w:rsidRPr="0066457C">
              <w:rPr>
                <w:rFonts w:eastAsia="Times New Roman" w:cs="Arial"/>
                <w:color w:val="000000"/>
                <w:sz w:val="20"/>
                <w:szCs w:val="20"/>
              </w:rPr>
              <w:t>.</w:t>
            </w:r>
          </w:p>
        </w:tc>
        <w:tc>
          <w:tcPr>
            <w:tcW w:w="1428" w:type="dxa"/>
            <w:tcBorders>
              <w:top w:val="nil"/>
              <w:left w:val="single" w:sz="8" w:space="0" w:color="auto"/>
              <w:bottom w:val="nil"/>
              <w:right w:val="single" w:sz="8" w:space="0" w:color="auto"/>
            </w:tcBorders>
            <w:shd w:val="clear" w:color="000000" w:fill="DEEBF6"/>
            <w:noWrap/>
            <w:vAlign w:val="bottom"/>
            <w:hideMark/>
          </w:tcPr>
          <w:p w14:paraId="1AD20CE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1.20</w:t>
            </w:r>
          </w:p>
        </w:tc>
        <w:tc>
          <w:tcPr>
            <w:tcW w:w="1428" w:type="dxa"/>
            <w:tcBorders>
              <w:top w:val="nil"/>
              <w:left w:val="nil"/>
              <w:bottom w:val="nil"/>
              <w:right w:val="single" w:sz="8" w:space="0" w:color="auto"/>
            </w:tcBorders>
            <w:shd w:val="clear" w:color="000000" w:fill="DEEBF6"/>
            <w:noWrap/>
            <w:vAlign w:val="bottom"/>
            <w:hideMark/>
          </w:tcPr>
          <w:p w14:paraId="0744D3A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3.00</w:t>
            </w:r>
          </w:p>
        </w:tc>
        <w:tc>
          <w:tcPr>
            <w:tcW w:w="1428" w:type="dxa"/>
            <w:tcBorders>
              <w:top w:val="nil"/>
              <w:left w:val="nil"/>
              <w:bottom w:val="nil"/>
              <w:right w:val="single" w:sz="8" w:space="0" w:color="auto"/>
            </w:tcBorders>
            <w:shd w:val="clear" w:color="000000" w:fill="DEEBF6"/>
            <w:noWrap/>
            <w:vAlign w:val="bottom"/>
            <w:hideMark/>
          </w:tcPr>
          <w:p w14:paraId="7678852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1.83</w:t>
            </w:r>
          </w:p>
        </w:tc>
        <w:tc>
          <w:tcPr>
            <w:tcW w:w="1244" w:type="dxa"/>
            <w:tcBorders>
              <w:top w:val="nil"/>
              <w:left w:val="nil"/>
              <w:bottom w:val="nil"/>
              <w:right w:val="single" w:sz="8" w:space="0" w:color="auto"/>
            </w:tcBorders>
            <w:shd w:val="clear" w:color="000000" w:fill="DEEBF6"/>
            <w:noWrap/>
            <w:vAlign w:val="bottom"/>
            <w:hideMark/>
          </w:tcPr>
          <w:p w14:paraId="089A3BE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68.17</w:t>
            </w:r>
          </w:p>
        </w:tc>
        <w:tc>
          <w:tcPr>
            <w:tcW w:w="1276" w:type="dxa"/>
            <w:tcBorders>
              <w:top w:val="nil"/>
              <w:left w:val="nil"/>
              <w:bottom w:val="nil"/>
              <w:right w:val="single" w:sz="8" w:space="0" w:color="auto"/>
            </w:tcBorders>
            <w:shd w:val="clear" w:color="000000" w:fill="DEEBF6"/>
            <w:noWrap/>
            <w:vAlign w:val="bottom"/>
            <w:hideMark/>
          </w:tcPr>
          <w:p w14:paraId="1FF9196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10.20</w:t>
            </w:r>
          </w:p>
        </w:tc>
        <w:tc>
          <w:tcPr>
            <w:tcW w:w="1134" w:type="dxa"/>
            <w:tcBorders>
              <w:top w:val="nil"/>
              <w:left w:val="nil"/>
              <w:bottom w:val="nil"/>
              <w:right w:val="single" w:sz="8" w:space="0" w:color="auto"/>
            </w:tcBorders>
            <w:shd w:val="clear" w:color="000000" w:fill="DEEBF6"/>
            <w:noWrap/>
            <w:vAlign w:val="bottom"/>
            <w:hideMark/>
          </w:tcPr>
          <w:p w14:paraId="32509AB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326.98</w:t>
            </w:r>
          </w:p>
        </w:tc>
        <w:tc>
          <w:tcPr>
            <w:tcW w:w="1276" w:type="dxa"/>
            <w:tcBorders>
              <w:top w:val="nil"/>
              <w:left w:val="nil"/>
              <w:bottom w:val="nil"/>
              <w:right w:val="single" w:sz="8" w:space="0" w:color="auto"/>
            </w:tcBorders>
            <w:shd w:val="clear" w:color="000000" w:fill="DEEBF6"/>
            <w:noWrap/>
            <w:vAlign w:val="bottom"/>
            <w:hideMark/>
          </w:tcPr>
          <w:p w14:paraId="594C934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46.67</w:t>
            </w:r>
          </w:p>
        </w:tc>
      </w:tr>
      <w:tr w:rsidR="001E0907" w:rsidRPr="0066457C" w14:paraId="4DDE5FF2"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49597685"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1611: Defamation and libel</w:t>
            </w:r>
          </w:p>
        </w:tc>
        <w:tc>
          <w:tcPr>
            <w:tcW w:w="1428" w:type="dxa"/>
            <w:tcBorders>
              <w:top w:val="nil"/>
              <w:left w:val="single" w:sz="8" w:space="0" w:color="auto"/>
              <w:bottom w:val="nil"/>
              <w:right w:val="single" w:sz="8" w:space="0" w:color="auto"/>
            </w:tcBorders>
            <w:shd w:val="clear" w:color="auto" w:fill="auto"/>
            <w:noWrap/>
            <w:vAlign w:val="bottom"/>
            <w:hideMark/>
          </w:tcPr>
          <w:p w14:paraId="0824BB5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0434999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70F5995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auto" w:fill="auto"/>
            <w:noWrap/>
            <w:vAlign w:val="bottom"/>
            <w:hideMark/>
          </w:tcPr>
          <w:p w14:paraId="190863C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71E822D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718DFE6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3500.00</w:t>
            </w:r>
          </w:p>
        </w:tc>
        <w:tc>
          <w:tcPr>
            <w:tcW w:w="1276" w:type="dxa"/>
            <w:tcBorders>
              <w:top w:val="nil"/>
              <w:left w:val="nil"/>
              <w:bottom w:val="nil"/>
              <w:right w:val="single" w:sz="8" w:space="0" w:color="auto"/>
            </w:tcBorders>
            <w:shd w:val="clear" w:color="auto" w:fill="auto"/>
            <w:noWrap/>
            <w:vAlign w:val="bottom"/>
            <w:hideMark/>
          </w:tcPr>
          <w:p w14:paraId="6F6697E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0E85A9C8"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67139776"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1612: Offences against privacy</w:t>
            </w:r>
          </w:p>
        </w:tc>
        <w:tc>
          <w:tcPr>
            <w:tcW w:w="1428" w:type="dxa"/>
            <w:tcBorders>
              <w:top w:val="nil"/>
              <w:left w:val="single" w:sz="8" w:space="0" w:color="auto"/>
              <w:bottom w:val="nil"/>
              <w:right w:val="single" w:sz="8" w:space="0" w:color="auto"/>
            </w:tcBorders>
            <w:shd w:val="clear" w:color="000000" w:fill="DEEBF6"/>
            <w:noWrap/>
            <w:vAlign w:val="bottom"/>
            <w:hideMark/>
          </w:tcPr>
          <w:p w14:paraId="75A66DD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0CCFF6F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21424E4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000000" w:fill="DEEBF6"/>
            <w:noWrap/>
            <w:vAlign w:val="bottom"/>
            <w:hideMark/>
          </w:tcPr>
          <w:p w14:paraId="07C2C16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5581852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64DEC82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51B1012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00F601B8"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38CF201E"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1622: Disease prevention offences</w:t>
            </w:r>
          </w:p>
        </w:tc>
        <w:tc>
          <w:tcPr>
            <w:tcW w:w="1428" w:type="dxa"/>
            <w:tcBorders>
              <w:top w:val="nil"/>
              <w:left w:val="single" w:sz="8" w:space="0" w:color="auto"/>
              <w:bottom w:val="nil"/>
              <w:right w:val="single" w:sz="8" w:space="0" w:color="auto"/>
            </w:tcBorders>
            <w:shd w:val="clear" w:color="auto" w:fill="auto"/>
            <w:noWrap/>
            <w:vAlign w:val="bottom"/>
            <w:hideMark/>
          </w:tcPr>
          <w:p w14:paraId="7D0FFD2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5.00</w:t>
            </w:r>
          </w:p>
        </w:tc>
        <w:tc>
          <w:tcPr>
            <w:tcW w:w="1428" w:type="dxa"/>
            <w:tcBorders>
              <w:top w:val="nil"/>
              <w:left w:val="nil"/>
              <w:bottom w:val="nil"/>
              <w:right w:val="single" w:sz="8" w:space="0" w:color="auto"/>
            </w:tcBorders>
            <w:shd w:val="clear" w:color="auto" w:fill="auto"/>
            <w:noWrap/>
            <w:vAlign w:val="bottom"/>
            <w:hideMark/>
          </w:tcPr>
          <w:p w14:paraId="696FD4B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023FC9E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2.00</w:t>
            </w:r>
          </w:p>
        </w:tc>
        <w:tc>
          <w:tcPr>
            <w:tcW w:w="1244" w:type="dxa"/>
            <w:tcBorders>
              <w:top w:val="nil"/>
              <w:left w:val="nil"/>
              <w:bottom w:val="nil"/>
              <w:right w:val="single" w:sz="8" w:space="0" w:color="auto"/>
            </w:tcBorders>
            <w:shd w:val="clear" w:color="auto" w:fill="auto"/>
            <w:noWrap/>
            <w:vAlign w:val="bottom"/>
            <w:hideMark/>
          </w:tcPr>
          <w:p w14:paraId="64311B2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33.25</w:t>
            </w:r>
          </w:p>
        </w:tc>
        <w:tc>
          <w:tcPr>
            <w:tcW w:w="1276" w:type="dxa"/>
            <w:tcBorders>
              <w:top w:val="nil"/>
              <w:left w:val="nil"/>
              <w:bottom w:val="nil"/>
              <w:right w:val="single" w:sz="8" w:space="0" w:color="auto"/>
            </w:tcBorders>
            <w:shd w:val="clear" w:color="auto" w:fill="auto"/>
            <w:noWrap/>
            <w:vAlign w:val="bottom"/>
            <w:hideMark/>
          </w:tcPr>
          <w:p w14:paraId="4AEA78A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15.00</w:t>
            </w:r>
          </w:p>
        </w:tc>
        <w:tc>
          <w:tcPr>
            <w:tcW w:w="1134" w:type="dxa"/>
            <w:tcBorders>
              <w:top w:val="nil"/>
              <w:left w:val="nil"/>
              <w:bottom w:val="nil"/>
              <w:right w:val="single" w:sz="8" w:space="0" w:color="auto"/>
            </w:tcBorders>
            <w:shd w:val="clear" w:color="auto" w:fill="auto"/>
            <w:noWrap/>
            <w:vAlign w:val="bottom"/>
            <w:hideMark/>
          </w:tcPr>
          <w:p w14:paraId="2023DAA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275.00</w:t>
            </w:r>
          </w:p>
        </w:tc>
        <w:tc>
          <w:tcPr>
            <w:tcW w:w="1276" w:type="dxa"/>
            <w:tcBorders>
              <w:top w:val="nil"/>
              <w:left w:val="nil"/>
              <w:bottom w:val="nil"/>
              <w:right w:val="single" w:sz="8" w:space="0" w:color="auto"/>
            </w:tcBorders>
            <w:shd w:val="clear" w:color="auto" w:fill="auto"/>
            <w:noWrap/>
            <w:vAlign w:val="bottom"/>
            <w:hideMark/>
          </w:tcPr>
          <w:p w14:paraId="1A887B7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50.13</w:t>
            </w:r>
          </w:p>
        </w:tc>
      </w:tr>
      <w:tr w:rsidR="001E0907" w:rsidRPr="0066457C" w14:paraId="60C6B9DA"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78AC8FC3"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1623: Occupational health and safety offences</w:t>
            </w:r>
          </w:p>
        </w:tc>
        <w:tc>
          <w:tcPr>
            <w:tcW w:w="1428" w:type="dxa"/>
            <w:tcBorders>
              <w:top w:val="nil"/>
              <w:left w:val="single" w:sz="8" w:space="0" w:color="auto"/>
              <w:bottom w:val="nil"/>
              <w:right w:val="single" w:sz="8" w:space="0" w:color="auto"/>
            </w:tcBorders>
            <w:shd w:val="clear" w:color="000000" w:fill="DEEBF6"/>
            <w:noWrap/>
            <w:vAlign w:val="bottom"/>
            <w:hideMark/>
          </w:tcPr>
          <w:p w14:paraId="0F14143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1058686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2AAA433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000000" w:fill="DEEBF6"/>
            <w:noWrap/>
            <w:vAlign w:val="bottom"/>
            <w:hideMark/>
          </w:tcPr>
          <w:p w14:paraId="60E22C6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5FCDB8C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7236192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12943.18</w:t>
            </w:r>
          </w:p>
        </w:tc>
        <w:tc>
          <w:tcPr>
            <w:tcW w:w="1276" w:type="dxa"/>
            <w:tcBorders>
              <w:top w:val="nil"/>
              <w:left w:val="nil"/>
              <w:bottom w:val="nil"/>
              <w:right w:val="single" w:sz="8" w:space="0" w:color="auto"/>
            </w:tcBorders>
            <w:shd w:val="clear" w:color="000000" w:fill="DEEBF6"/>
            <w:noWrap/>
            <w:vAlign w:val="bottom"/>
            <w:hideMark/>
          </w:tcPr>
          <w:p w14:paraId="206F16B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429BBC0C" w14:textId="77777777" w:rsidTr="002B4AE8">
        <w:trPr>
          <w:trHeight w:val="20"/>
        </w:trPr>
        <w:tc>
          <w:tcPr>
            <w:tcW w:w="5519" w:type="dxa"/>
            <w:tcBorders>
              <w:top w:val="nil"/>
              <w:left w:val="single" w:sz="12" w:space="0" w:color="auto"/>
              <w:right w:val="nil"/>
            </w:tcBorders>
            <w:shd w:val="clear" w:color="auto" w:fill="auto"/>
            <w:noWrap/>
            <w:vAlign w:val="bottom"/>
            <w:hideMark/>
          </w:tcPr>
          <w:p w14:paraId="42D4BE75"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1624: Transport regulation offences</w:t>
            </w:r>
          </w:p>
        </w:tc>
        <w:tc>
          <w:tcPr>
            <w:tcW w:w="1428" w:type="dxa"/>
            <w:tcBorders>
              <w:top w:val="nil"/>
              <w:left w:val="single" w:sz="8" w:space="0" w:color="auto"/>
              <w:right w:val="single" w:sz="8" w:space="0" w:color="auto"/>
            </w:tcBorders>
            <w:shd w:val="clear" w:color="auto" w:fill="auto"/>
            <w:noWrap/>
            <w:vAlign w:val="bottom"/>
            <w:hideMark/>
          </w:tcPr>
          <w:p w14:paraId="769B554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right w:val="single" w:sz="8" w:space="0" w:color="auto"/>
            </w:tcBorders>
            <w:shd w:val="clear" w:color="auto" w:fill="auto"/>
            <w:noWrap/>
            <w:vAlign w:val="bottom"/>
            <w:hideMark/>
          </w:tcPr>
          <w:p w14:paraId="4024AA7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6.00</w:t>
            </w:r>
          </w:p>
        </w:tc>
        <w:tc>
          <w:tcPr>
            <w:tcW w:w="1428" w:type="dxa"/>
            <w:tcBorders>
              <w:top w:val="nil"/>
              <w:left w:val="nil"/>
              <w:right w:val="single" w:sz="8" w:space="0" w:color="auto"/>
            </w:tcBorders>
            <w:shd w:val="clear" w:color="auto" w:fill="auto"/>
            <w:noWrap/>
            <w:vAlign w:val="bottom"/>
            <w:hideMark/>
          </w:tcPr>
          <w:p w14:paraId="59AD61B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3.00</w:t>
            </w:r>
          </w:p>
        </w:tc>
        <w:tc>
          <w:tcPr>
            <w:tcW w:w="1244" w:type="dxa"/>
            <w:tcBorders>
              <w:top w:val="nil"/>
              <w:left w:val="nil"/>
              <w:right w:val="single" w:sz="8" w:space="0" w:color="auto"/>
            </w:tcBorders>
            <w:shd w:val="clear" w:color="auto" w:fill="auto"/>
            <w:noWrap/>
            <w:vAlign w:val="bottom"/>
            <w:hideMark/>
          </w:tcPr>
          <w:p w14:paraId="6B8B71D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77.00</w:t>
            </w:r>
          </w:p>
        </w:tc>
        <w:tc>
          <w:tcPr>
            <w:tcW w:w="1276" w:type="dxa"/>
            <w:tcBorders>
              <w:top w:val="nil"/>
              <w:left w:val="nil"/>
              <w:right w:val="single" w:sz="8" w:space="0" w:color="auto"/>
            </w:tcBorders>
            <w:shd w:val="clear" w:color="auto" w:fill="auto"/>
            <w:noWrap/>
            <w:vAlign w:val="bottom"/>
            <w:hideMark/>
          </w:tcPr>
          <w:p w14:paraId="5F9A36D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right w:val="single" w:sz="8" w:space="0" w:color="auto"/>
            </w:tcBorders>
            <w:shd w:val="clear" w:color="auto" w:fill="auto"/>
            <w:noWrap/>
            <w:vAlign w:val="bottom"/>
            <w:hideMark/>
          </w:tcPr>
          <w:p w14:paraId="3A35CC5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555.00</w:t>
            </w:r>
          </w:p>
        </w:tc>
        <w:tc>
          <w:tcPr>
            <w:tcW w:w="1276" w:type="dxa"/>
            <w:tcBorders>
              <w:top w:val="nil"/>
              <w:left w:val="nil"/>
              <w:right w:val="single" w:sz="8" w:space="0" w:color="auto"/>
            </w:tcBorders>
            <w:shd w:val="clear" w:color="auto" w:fill="auto"/>
            <w:noWrap/>
            <w:vAlign w:val="bottom"/>
            <w:hideMark/>
          </w:tcPr>
          <w:p w14:paraId="3CEBF17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89.85</w:t>
            </w:r>
          </w:p>
        </w:tc>
      </w:tr>
      <w:tr w:rsidR="001E0907" w:rsidRPr="0066457C" w14:paraId="3D68559F" w14:textId="77777777" w:rsidTr="002B4AE8">
        <w:trPr>
          <w:trHeight w:val="20"/>
        </w:trPr>
        <w:tc>
          <w:tcPr>
            <w:tcW w:w="5519" w:type="dxa"/>
            <w:tcBorders>
              <w:top w:val="nil"/>
              <w:left w:val="single" w:sz="12" w:space="0" w:color="auto"/>
              <w:bottom w:val="single" w:sz="4" w:space="0" w:color="auto"/>
              <w:right w:val="nil"/>
            </w:tcBorders>
            <w:shd w:val="clear" w:color="000000" w:fill="DEEBF6"/>
            <w:noWrap/>
            <w:vAlign w:val="bottom"/>
            <w:hideMark/>
          </w:tcPr>
          <w:p w14:paraId="6B89F352"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1625: Dangerous substances offences</w:t>
            </w:r>
          </w:p>
        </w:tc>
        <w:tc>
          <w:tcPr>
            <w:tcW w:w="1428" w:type="dxa"/>
            <w:tcBorders>
              <w:top w:val="nil"/>
              <w:left w:val="single" w:sz="8" w:space="0" w:color="auto"/>
              <w:bottom w:val="single" w:sz="4" w:space="0" w:color="auto"/>
              <w:right w:val="single" w:sz="8" w:space="0" w:color="auto"/>
            </w:tcBorders>
            <w:shd w:val="clear" w:color="000000" w:fill="DEEBF6"/>
            <w:noWrap/>
            <w:vAlign w:val="bottom"/>
            <w:hideMark/>
          </w:tcPr>
          <w:p w14:paraId="26487E4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single" w:sz="4" w:space="0" w:color="auto"/>
              <w:right w:val="single" w:sz="8" w:space="0" w:color="auto"/>
            </w:tcBorders>
            <w:shd w:val="clear" w:color="000000" w:fill="DEEBF6"/>
            <w:noWrap/>
            <w:vAlign w:val="bottom"/>
            <w:hideMark/>
          </w:tcPr>
          <w:p w14:paraId="4620925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single" w:sz="4" w:space="0" w:color="auto"/>
              <w:right w:val="single" w:sz="8" w:space="0" w:color="auto"/>
            </w:tcBorders>
            <w:shd w:val="clear" w:color="000000" w:fill="DEEBF6"/>
            <w:noWrap/>
            <w:vAlign w:val="bottom"/>
            <w:hideMark/>
          </w:tcPr>
          <w:p w14:paraId="6A9B618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single" w:sz="4" w:space="0" w:color="auto"/>
              <w:right w:val="single" w:sz="8" w:space="0" w:color="auto"/>
            </w:tcBorders>
            <w:shd w:val="clear" w:color="000000" w:fill="DEEBF6"/>
            <w:noWrap/>
            <w:vAlign w:val="bottom"/>
            <w:hideMark/>
          </w:tcPr>
          <w:p w14:paraId="65F897C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single" w:sz="4" w:space="0" w:color="auto"/>
              <w:right w:val="single" w:sz="8" w:space="0" w:color="auto"/>
            </w:tcBorders>
            <w:shd w:val="clear" w:color="000000" w:fill="DEEBF6"/>
            <w:noWrap/>
            <w:vAlign w:val="bottom"/>
            <w:hideMark/>
          </w:tcPr>
          <w:p w14:paraId="0CE2DE0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single" w:sz="4" w:space="0" w:color="auto"/>
              <w:right w:val="single" w:sz="8" w:space="0" w:color="auto"/>
            </w:tcBorders>
            <w:shd w:val="clear" w:color="000000" w:fill="DEEBF6"/>
            <w:noWrap/>
            <w:vAlign w:val="bottom"/>
            <w:hideMark/>
          </w:tcPr>
          <w:p w14:paraId="766C38E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750.00</w:t>
            </w:r>
          </w:p>
        </w:tc>
        <w:tc>
          <w:tcPr>
            <w:tcW w:w="1276" w:type="dxa"/>
            <w:tcBorders>
              <w:top w:val="nil"/>
              <w:left w:val="nil"/>
              <w:bottom w:val="single" w:sz="4" w:space="0" w:color="auto"/>
              <w:right w:val="single" w:sz="8" w:space="0" w:color="auto"/>
            </w:tcBorders>
            <w:shd w:val="clear" w:color="000000" w:fill="DEEBF6"/>
            <w:noWrap/>
            <w:vAlign w:val="bottom"/>
            <w:hideMark/>
          </w:tcPr>
          <w:p w14:paraId="30D02D5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bl>
    <w:p w14:paraId="66A987A1" w14:textId="77777777" w:rsidR="00876FEB" w:rsidRPr="002B4AE8" w:rsidRDefault="00876FEB" w:rsidP="00876FEB">
      <w:pPr>
        <w:jc w:val="right"/>
        <w:rPr>
          <w:sz w:val="18"/>
        </w:rPr>
      </w:pPr>
      <w:r w:rsidRPr="002B4AE8">
        <w:rPr>
          <w:sz w:val="18"/>
        </w:rPr>
        <w:t>Continued…</w:t>
      </w:r>
    </w:p>
    <w:tbl>
      <w:tblPr>
        <w:tblW w:w="14733" w:type="dxa"/>
        <w:tblInd w:w="118" w:type="dxa"/>
        <w:tblLook w:val="04A0" w:firstRow="1" w:lastRow="0" w:firstColumn="1" w:lastColumn="0" w:noHBand="0" w:noVBand="1"/>
      </w:tblPr>
      <w:tblGrid>
        <w:gridCol w:w="5519"/>
        <w:gridCol w:w="1428"/>
        <w:gridCol w:w="1428"/>
        <w:gridCol w:w="1428"/>
        <w:gridCol w:w="1244"/>
        <w:gridCol w:w="1276"/>
        <w:gridCol w:w="1134"/>
        <w:gridCol w:w="1276"/>
      </w:tblGrid>
      <w:tr w:rsidR="00876FEB" w:rsidRPr="00876FEB" w14:paraId="1B3F6091" w14:textId="77777777" w:rsidTr="002B4AE8">
        <w:trPr>
          <w:trHeight w:val="20"/>
        </w:trPr>
        <w:tc>
          <w:tcPr>
            <w:tcW w:w="5519" w:type="dxa"/>
            <w:tcBorders>
              <w:top w:val="single" w:sz="8" w:space="0" w:color="auto"/>
              <w:left w:val="single" w:sz="8" w:space="0" w:color="auto"/>
              <w:bottom w:val="single" w:sz="4" w:space="0" w:color="auto"/>
              <w:right w:val="nil"/>
            </w:tcBorders>
            <w:shd w:val="clear" w:color="000000" w:fill="BCD6EE"/>
            <w:vAlign w:val="bottom"/>
            <w:hideMark/>
          </w:tcPr>
          <w:p w14:paraId="10C527A6" w14:textId="77777777" w:rsidR="00876FEB" w:rsidRPr="00876FEB" w:rsidRDefault="00876FEB" w:rsidP="0040082E">
            <w:pPr>
              <w:spacing w:after="0" w:line="240" w:lineRule="auto"/>
              <w:rPr>
                <w:rFonts w:eastAsia="Times New Roman" w:cs="Arial"/>
                <w:color w:val="000000"/>
                <w:sz w:val="20"/>
                <w:szCs w:val="20"/>
              </w:rPr>
            </w:pPr>
            <w:r w:rsidRPr="00876FEB">
              <w:rPr>
                <w:rFonts w:eastAsia="Times New Roman" w:cs="Arial"/>
                <w:color w:val="000000"/>
                <w:sz w:val="20"/>
                <w:szCs w:val="20"/>
              </w:rPr>
              <w:lastRenderedPageBreak/>
              <w:t>Offence</w:t>
            </w:r>
          </w:p>
        </w:tc>
        <w:tc>
          <w:tcPr>
            <w:tcW w:w="1428" w:type="dxa"/>
            <w:tcBorders>
              <w:top w:val="single" w:sz="8" w:space="0" w:color="auto"/>
              <w:left w:val="single" w:sz="8" w:space="0" w:color="auto"/>
              <w:bottom w:val="single" w:sz="4" w:space="0" w:color="auto"/>
              <w:right w:val="single" w:sz="8" w:space="0" w:color="auto"/>
            </w:tcBorders>
            <w:shd w:val="clear" w:color="000000" w:fill="BCD6EE"/>
            <w:vAlign w:val="bottom"/>
            <w:hideMark/>
          </w:tcPr>
          <w:p w14:paraId="768EBDF4"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Imprisonment with determined term</w:t>
            </w:r>
          </w:p>
        </w:tc>
        <w:tc>
          <w:tcPr>
            <w:tcW w:w="1428" w:type="dxa"/>
            <w:tcBorders>
              <w:top w:val="single" w:sz="8" w:space="0" w:color="auto"/>
              <w:left w:val="nil"/>
              <w:bottom w:val="single" w:sz="4" w:space="0" w:color="auto"/>
              <w:right w:val="single" w:sz="8" w:space="0" w:color="auto"/>
            </w:tcBorders>
            <w:shd w:val="clear" w:color="000000" w:fill="BCD6EE"/>
            <w:vAlign w:val="bottom"/>
            <w:hideMark/>
          </w:tcPr>
          <w:p w14:paraId="5D1A31C0"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Imprisonment with partially suspended term</w:t>
            </w:r>
          </w:p>
        </w:tc>
        <w:tc>
          <w:tcPr>
            <w:tcW w:w="1428" w:type="dxa"/>
            <w:tcBorders>
              <w:top w:val="single" w:sz="8" w:space="0" w:color="auto"/>
              <w:left w:val="nil"/>
              <w:bottom w:val="single" w:sz="4" w:space="0" w:color="auto"/>
              <w:right w:val="single" w:sz="8" w:space="0" w:color="auto"/>
            </w:tcBorders>
            <w:shd w:val="clear" w:color="000000" w:fill="BCD6EE"/>
            <w:vAlign w:val="bottom"/>
            <w:hideMark/>
          </w:tcPr>
          <w:p w14:paraId="50F3732F"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Imprisonment with fully suspended term</w:t>
            </w:r>
          </w:p>
        </w:tc>
        <w:tc>
          <w:tcPr>
            <w:tcW w:w="1244" w:type="dxa"/>
            <w:tcBorders>
              <w:top w:val="single" w:sz="8" w:space="0" w:color="auto"/>
              <w:left w:val="nil"/>
              <w:bottom w:val="single" w:sz="4" w:space="0" w:color="auto"/>
              <w:right w:val="single" w:sz="8" w:space="0" w:color="auto"/>
            </w:tcBorders>
            <w:shd w:val="clear" w:color="000000" w:fill="BCD6EE"/>
            <w:vAlign w:val="bottom"/>
            <w:hideMark/>
          </w:tcPr>
          <w:p w14:paraId="2696A326"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Community Service Order</w:t>
            </w:r>
          </w:p>
        </w:tc>
        <w:tc>
          <w:tcPr>
            <w:tcW w:w="1276" w:type="dxa"/>
            <w:tcBorders>
              <w:top w:val="single" w:sz="8" w:space="0" w:color="auto"/>
              <w:left w:val="nil"/>
              <w:bottom w:val="single" w:sz="4" w:space="0" w:color="auto"/>
              <w:right w:val="single" w:sz="8" w:space="0" w:color="auto"/>
            </w:tcBorders>
            <w:shd w:val="clear" w:color="000000" w:fill="BCD6EE"/>
            <w:vAlign w:val="bottom"/>
            <w:hideMark/>
          </w:tcPr>
          <w:p w14:paraId="7BFDB0CF"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Probation</w:t>
            </w:r>
          </w:p>
        </w:tc>
        <w:tc>
          <w:tcPr>
            <w:tcW w:w="1134" w:type="dxa"/>
            <w:tcBorders>
              <w:top w:val="single" w:sz="8" w:space="0" w:color="auto"/>
              <w:left w:val="nil"/>
              <w:bottom w:val="single" w:sz="4" w:space="0" w:color="auto"/>
              <w:right w:val="single" w:sz="8" w:space="0" w:color="auto"/>
            </w:tcBorders>
            <w:shd w:val="clear" w:color="000000" w:fill="BCD6EE"/>
            <w:vAlign w:val="bottom"/>
            <w:hideMark/>
          </w:tcPr>
          <w:p w14:paraId="4E74E464"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Average Fine</w:t>
            </w:r>
          </w:p>
        </w:tc>
        <w:tc>
          <w:tcPr>
            <w:tcW w:w="1276" w:type="dxa"/>
            <w:tcBorders>
              <w:top w:val="single" w:sz="8" w:space="0" w:color="auto"/>
              <w:left w:val="nil"/>
              <w:bottom w:val="single" w:sz="4" w:space="0" w:color="auto"/>
              <w:right w:val="single" w:sz="8" w:space="0" w:color="auto"/>
            </w:tcBorders>
            <w:shd w:val="clear" w:color="000000" w:fill="BCD6EE"/>
            <w:vAlign w:val="bottom"/>
            <w:hideMark/>
          </w:tcPr>
          <w:p w14:paraId="756ABF72"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Average Other Financial Penalty</w:t>
            </w:r>
          </w:p>
        </w:tc>
      </w:tr>
      <w:tr w:rsidR="001E0907" w:rsidRPr="0066457C" w14:paraId="31BE5FD6" w14:textId="77777777" w:rsidTr="002B4AE8">
        <w:trPr>
          <w:trHeight w:val="20"/>
        </w:trPr>
        <w:tc>
          <w:tcPr>
            <w:tcW w:w="5519" w:type="dxa"/>
            <w:tcBorders>
              <w:top w:val="single" w:sz="4" w:space="0" w:color="auto"/>
              <w:left w:val="single" w:sz="12" w:space="0" w:color="auto"/>
              <w:bottom w:val="nil"/>
              <w:right w:val="nil"/>
            </w:tcBorders>
            <w:shd w:val="clear" w:color="auto" w:fill="auto"/>
            <w:noWrap/>
            <w:vAlign w:val="bottom"/>
            <w:hideMark/>
          </w:tcPr>
          <w:p w14:paraId="696860BB"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1629: Public health and safety offences, </w:t>
            </w:r>
            <w:proofErr w:type="spellStart"/>
            <w:r w:rsidRPr="0066457C">
              <w:rPr>
                <w:rFonts w:eastAsia="Times New Roman" w:cs="Arial"/>
                <w:color w:val="000000"/>
                <w:sz w:val="20"/>
                <w:szCs w:val="20"/>
              </w:rPr>
              <w:t>n.e.c</w:t>
            </w:r>
            <w:proofErr w:type="spellEnd"/>
            <w:r w:rsidRPr="0066457C">
              <w:rPr>
                <w:rFonts w:eastAsia="Times New Roman" w:cs="Arial"/>
                <w:color w:val="000000"/>
                <w:sz w:val="20"/>
                <w:szCs w:val="20"/>
              </w:rPr>
              <w:t>.</w:t>
            </w:r>
          </w:p>
        </w:tc>
        <w:tc>
          <w:tcPr>
            <w:tcW w:w="1428" w:type="dxa"/>
            <w:tcBorders>
              <w:top w:val="nil"/>
              <w:left w:val="single" w:sz="8" w:space="0" w:color="auto"/>
              <w:bottom w:val="nil"/>
              <w:right w:val="single" w:sz="8" w:space="0" w:color="auto"/>
            </w:tcBorders>
            <w:shd w:val="clear" w:color="auto" w:fill="auto"/>
            <w:noWrap/>
            <w:vAlign w:val="bottom"/>
            <w:hideMark/>
          </w:tcPr>
          <w:p w14:paraId="6453DFC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00BC496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4.00</w:t>
            </w:r>
          </w:p>
        </w:tc>
        <w:tc>
          <w:tcPr>
            <w:tcW w:w="1428" w:type="dxa"/>
            <w:tcBorders>
              <w:top w:val="nil"/>
              <w:left w:val="nil"/>
              <w:bottom w:val="nil"/>
              <w:right w:val="single" w:sz="8" w:space="0" w:color="auto"/>
            </w:tcBorders>
            <w:shd w:val="clear" w:color="auto" w:fill="auto"/>
            <w:noWrap/>
            <w:vAlign w:val="bottom"/>
            <w:hideMark/>
          </w:tcPr>
          <w:p w14:paraId="5257ECA6"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2.50</w:t>
            </w:r>
          </w:p>
        </w:tc>
        <w:tc>
          <w:tcPr>
            <w:tcW w:w="1244" w:type="dxa"/>
            <w:tcBorders>
              <w:top w:val="nil"/>
              <w:left w:val="nil"/>
              <w:bottom w:val="nil"/>
              <w:right w:val="single" w:sz="8" w:space="0" w:color="auto"/>
            </w:tcBorders>
            <w:shd w:val="clear" w:color="auto" w:fill="auto"/>
            <w:noWrap/>
            <w:vAlign w:val="bottom"/>
            <w:hideMark/>
          </w:tcPr>
          <w:p w14:paraId="121E710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87.50</w:t>
            </w:r>
          </w:p>
        </w:tc>
        <w:tc>
          <w:tcPr>
            <w:tcW w:w="1276" w:type="dxa"/>
            <w:tcBorders>
              <w:top w:val="nil"/>
              <w:left w:val="nil"/>
              <w:bottom w:val="nil"/>
              <w:right w:val="single" w:sz="8" w:space="0" w:color="auto"/>
            </w:tcBorders>
            <w:shd w:val="clear" w:color="auto" w:fill="auto"/>
            <w:noWrap/>
            <w:vAlign w:val="bottom"/>
            <w:hideMark/>
          </w:tcPr>
          <w:p w14:paraId="34E3CF5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22974C9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571.92</w:t>
            </w:r>
          </w:p>
        </w:tc>
        <w:tc>
          <w:tcPr>
            <w:tcW w:w="1276" w:type="dxa"/>
            <w:tcBorders>
              <w:top w:val="nil"/>
              <w:left w:val="nil"/>
              <w:bottom w:val="nil"/>
              <w:right w:val="single" w:sz="8" w:space="0" w:color="auto"/>
            </w:tcBorders>
            <w:shd w:val="clear" w:color="auto" w:fill="auto"/>
            <w:noWrap/>
            <w:vAlign w:val="bottom"/>
            <w:hideMark/>
          </w:tcPr>
          <w:p w14:paraId="21616DC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246.48</w:t>
            </w:r>
          </w:p>
        </w:tc>
      </w:tr>
      <w:tr w:rsidR="001E0907" w:rsidRPr="0066457C" w14:paraId="22BC1E68"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6F6F7313"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1631: Commercial/industry/financial regulation offence</w:t>
            </w:r>
          </w:p>
        </w:tc>
        <w:tc>
          <w:tcPr>
            <w:tcW w:w="1428" w:type="dxa"/>
            <w:tcBorders>
              <w:top w:val="nil"/>
              <w:left w:val="single" w:sz="8" w:space="0" w:color="auto"/>
              <w:bottom w:val="nil"/>
              <w:right w:val="single" w:sz="8" w:space="0" w:color="auto"/>
            </w:tcBorders>
            <w:shd w:val="clear" w:color="000000" w:fill="DEEBF6"/>
            <w:noWrap/>
            <w:vAlign w:val="bottom"/>
            <w:hideMark/>
          </w:tcPr>
          <w:p w14:paraId="219E940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5BA2327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7876586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000000" w:fill="DEEBF6"/>
            <w:noWrap/>
            <w:vAlign w:val="bottom"/>
            <w:hideMark/>
          </w:tcPr>
          <w:p w14:paraId="6F2AD74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56.00</w:t>
            </w:r>
          </w:p>
        </w:tc>
        <w:tc>
          <w:tcPr>
            <w:tcW w:w="1276" w:type="dxa"/>
            <w:tcBorders>
              <w:top w:val="nil"/>
              <w:left w:val="nil"/>
              <w:bottom w:val="nil"/>
              <w:right w:val="single" w:sz="8" w:space="0" w:color="auto"/>
            </w:tcBorders>
            <w:shd w:val="clear" w:color="000000" w:fill="DEEBF6"/>
            <w:noWrap/>
            <w:vAlign w:val="bottom"/>
            <w:hideMark/>
          </w:tcPr>
          <w:p w14:paraId="59910FD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2D187CC0"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2483.55</w:t>
            </w:r>
          </w:p>
        </w:tc>
        <w:tc>
          <w:tcPr>
            <w:tcW w:w="1276" w:type="dxa"/>
            <w:tcBorders>
              <w:top w:val="nil"/>
              <w:left w:val="nil"/>
              <w:bottom w:val="nil"/>
              <w:right w:val="single" w:sz="8" w:space="0" w:color="auto"/>
            </w:tcBorders>
            <w:shd w:val="clear" w:color="000000" w:fill="DEEBF6"/>
            <w:noWrap/>
            <w:vAlign w:val="bottom"/>
            <w:hideMark/>
          </w:tcPr>
          <w:p w14:paraId="1F76919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232B8336"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25E73960"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1691: Environmental regulation offences</w:t>
            </w:r>
          </w:p>
        </w:tc>
        <w:tc>
          <w:tcPr>
            <w:tcW w:w="1428" w:type="dxa"/>
            <w:tcBorders>
              <w:top w:val="nil"/>
              <w:left w:val="single" w:sz="8" w:space="0" w:color="auto"/>
              <w:bottom w:val="nil"/>
              <w:right w:val="single" w:sz="8" w:space="0" w:color="auto"/>
            </w:tcBorders>
            <w:shd w:val="clear" w:color="auto" w:fill="auto"/>
            <w:noWrap/>
            <w:vAlign w:val="bottom"/>
            <w:hideMark/>
          </w:tcPr>
          <w:p w14:paraId="3290D73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3.50</w:t>
            </w:r>
          </w:p>
        </w:tc>
        <w:tc>
          <w:tcPr>
            <w:tcW w:w="1428" w:type="dxa"/>
            <w:tcBorders>
              <w:top w:val="nil"/>
              <w:left w:val="nil"/>
              <w:bottom w:val="nil"/>
              <w:right w:val="single" w:sz="8" w:space="0" w:color="auto"/>
            </w:tcBorders>
            <w:shd w:val="clear" w:color="auto" w:fill="auto"/>
            <w:noWrap/>
            <w:vAlign w:val="bottom"/>
            <w:hideMark/>
          </w:tcPr>
          <w:p w14:paraId="799C38E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7941034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2.00</w:t>
            </w:r>
          </w:p>
        </w:tc>
        <w:tc>
          <w:tcPr>
            <w:tcW w:w="1244" w:type="dxa"/>
            <w:tcBorders>
              <w:top w:val="nil"/>
              <w:left w:val="nil"/>
              <w:bottom w:val="nil"/>
              <w:right w:val="single" w:sz="8" w:space="0" w:color="auto"/>
            </w:tcBorders>
            <w:shd w:val="clear" w:color="auto" w:fill="auto"/>
            <w:noWrap/>
            <w:vAlign w:val="bottom"/>
            <w:hideMark/>
          </w:tcPr>
          <w:p w14:paraId="4E27047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50.50</w:t>
            </w:r>
          </w:p>
        </w:tc>
        <w:tc>
          <w:tcPr>
            <w:tcW w:w="1276" w:type="dxa"/>
            <w:tcBorders>
              <w:top w:val="nil"/>
              <w:left w:val="nil"/>
              <w:bottom w:val="nil"/>
              <w:right w:val="single" w:sz="8" w:space="0" w:color="auto"/>
            </w:tcBorders>
            <w:shd w:val="clear" w:color="auto" w:fill="auto"/>
            <w:noWrap/>
            <w:vAlign w:val="bottom"/>
            <w:hideMark/>
          </w:tcPr>
          <w:p w14:paraId="49E3556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6.00</w:t>
            </w:r>
          </w:p>
        </w:tc>
        <w:tc>
          <w:tcPr>
            <w:tcW w:w="1134" w:type="dxa"/>
            <w:tcBorders>
              <w:top w:val="nil"/>
              <w:left w:val="nil"/>
              <w:bottom w:val="nil"/>
              <w:right w:val="single" w:sz="8" w:space="0" w:color="auto"/>
            </w:tcBorders>
            <w:shd w:val="clear" w:color="auto" w:fill="auto"/>
            <w:noWrap/>
            <w:vAlign w:val="bottom"/>
            <w:hideMark/>
          </w:tcPr>
          <w:p w14:paraId="3150E44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718.27</w:t>
            </w:r>
          </w:p>
        </w:tc>
        <w:tc>
          <w:tcPr>
            <w:tcW w:w="1276" w:type="dxa"/>
            <w:tcBorders>
              <w:top w:val="nil"/>
              <w:left w:val="nil"/>
              <w:bottom w:val="nil"/>
              <w:right w:val="single" w:sz="8" w:space="0" w:color="auto"/>
            </w:tcBorders>
            <w:shd w:val="clear" w:color="auto" w:fill="auto"/>
            <w:noWrap/>
            <w:vAlign w:val="bottom"/>
            <w:hideMark/>
          </w:tcPr>
          <w:p w14:paraId="0753568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94.13</w:t>
            </w:r>
          </w:p>
        </w:tc>
      </w:tr>
      <w:tr w:rsidR="001E0907" w:rsidRPr="0066457C" w14:paraId="7AC87BDE" w14:textId="77777777" w:rsidTr="002B4AE8">
        <w:trPr>
          <w:trHeight w:val="20"/>
        </w:trPr>
        <w:tc>
          <w:tcPr>
            <w:tcW w:w="5519" w:type="dxa"/>
            <w:tcBorders>
              <w:top w:val="nil"/>
              <w:left w:val="single" w:sz="12" w:space="0" w:color="auto"/>
              <w:bottom w:val="nil"/>
              <w:right w:val="nil"/>
            </w:tcBorders>
            <w:shd w:val="clear" w:color="000000" w:fill="DEEBF6"/>
            <w:noWrap/>
            <w:vAlign w:val="bottom"/>
            <w:hideMark/>
          </w:tcPr>
          <w:p w14:paraId="5755865B"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1694: Import/export regulations</w:t>
            </w:r>
          </w:p>
        </w:tc>
        <w:tc>
          <w:tcPr>
            <w:tcW w:w="1428" w:type="dxa"/>
            <w:tcBorders>
              <w:top w:val="nil"/>
              <w:left w:val="single" w:sz="8" w:space="0" w:color="auto"/>
              <w:bottom w:val="nil"/>
              <w:right w:val="single" w:sz="8" w:space="0" w:color="auto"/>
            </w:tcBorders>
            <w:shd w:val="clear" w:color="000000" w:fill="DEEBF6"/>
            <w:noWrap/>
            <w:vAlign w:val="bottom"/>
            <w:hideMark/>
          </w:tcPr>
          <w:p w14:paraId="071045C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16527CC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758A8834"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000000" w:fill="DEEBF6"/>
            <w:noWrap/>
            <w:vAlign w:val="bottom"/>
            <w:hideMark/>
          </w:tcPr>
          <w:p w14:paraId="5E983AE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1117E405"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5C93473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893.75</w:t>
            </w:r>
          </w:p>
        </w:tc>
        <w:tc>
          <w:tcPr>
            <w:tcW w:w="1276" w:type="dxa"/>
            <w:tcBorders>
              <w:top w:val="nil"/>
              <w:left w:val="nil"/>
              <w:bottom w:val="nil"/>
              <w:right w:val="single" w:sz="8" w:space="0" w:color="auto"/>
            </w:tcBorders>
            <w:shd w:val="clear" w:color="000000" w:fill="DEEBF6"/>
            <w:noWrap/>
            <w:vAlign w:val="bottom"/>
            <w:hideMark/>
          </w:tcPr>
          <w:p w14:paraId="191FFA0D"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777.38</w:t>
            </w:r>
          </w:p>
        </w:tc>
      </w:tr>
      <w:tr w:rsidR="001E0907" w:rsidRPr="0066457C" w14:paraId="05488CB1" w14:textId="77777777" w:rsidTr="002B4AE8">
        <w:trPr>
          <w:trHeight w:val="20"/>
        </w:trPr>
        <w:tc>
          <w:tcPr>
            <w:tcW w:w="5519" w:type="dxa"/>
            <w:tcBorders>
              <w:top w:val="nil"/>
              <w:left w:val="single" w:sz="12" w:space="0" w:color="auto"/>
              <w:bottom w:val="nil"/>
              <w:right w:val="nil"/>
            </w:tcBorders>
            <w:shd w:val="clear" w:color="auto" w:fill="auto"/>
            <w:noWrap/>
            <w:vAlign w:val="bottom"/>
            <w:hideMark/>
          </w:tcPr>
          <w:p w14:paraId="7844E7DC"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 xml:space="preserve">1699: Miscellaneous offences  </w:t>
            </w:r>
            <w:proofErr w:type="spellStart"/>
            <w:r w:rsidRPr="0066457C">
              <w:rPr>
                <w:rFonts w:eastAsia="Times New Roman" w:cs="Arial"/>
                <w:color w:val="000000"/>
                <w:sz w:val="20"/>
                <w:szCs w:val="20"/>
              </w:rPr>
              <w:t>n.e.c</w:t>
            </w:r>
            <w:proofErr w:type="spellEnd"/>
            <w:r w:rsidRPr="0066457C">
              <w:rPr>
                <w:rFonts w:eastAsia="Times New Roman" w:cs="Arial"/>
                <w:color w:val="000000"/>
                <w:sz w:val="20"/>
                <w:szCs w:val="20"/>
              </w:rPr>
              <w:t>.</w:t>
            </w:r>
          </w:p>
        </w:tc>
        <w:tc>
          <w:tcPr>
            <w:tcW w:w="1428" w:type="dxa"/>
            <w:tcBorders>
              <w:top w:val="nil"/>
              <w:left w:val="single" w:sz="8" w:space="0" w:color="auto"/>
              <w:bottom w:val="nil"/>
              <w:right w:val="single" w:sz="8" w:space="0" w:color="auto"/>
            </w:tcBorders>
            <w:shd w:val="clear" w:color="auto" w:fill="auto"/>
            <w:noWrap/>
            <w:vAlign w:val="bottom"/>
            <w:hideMark/>
          </w:tcPr>
          <w:p w14:paraId="067FD8A3"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71A6A67A"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auto" w:fill="auto"/>
            <w:noWrap/>
            <w:vAlign w:val="bottom"/>
            <w:hideMark/>
          </w:tcPr>
          <w:p w14:paraId="214D782E"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auto" w:fill="auto"/>
            <w:noWrap/>
            <w:vAlign w:val="bottom"/>
            <w:hideMark/>
          </w:tcPr>
          <w:p w14:paraId="340838E1"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auto" w:fill="auto"/>
            <w:noWrap/>
            <w:vAlign w:val="bottom"/>
            <w:hideMark/>
          </w:tcPr>
          <w:p w14:paraId="3A7AE41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auto" w:fill="auto"/>
            <w:noWrap/>
            <w:vAlign w:val="bottom"/>
            <w:hideMark/>
          </w:tcPr>
          <w:p w14:paraId="178DCDE2"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215.00</w:t>
            </w:r>
          </w:p>
        </w:tc>
        <w:tc>
          <w:tcPr>
            <w:tcW w:w="1276" w:type="dxa"/>
            <w:tcBorders>
              <w:top w:val="nil"/>
              <w:left w:val="nil"/>
              <w:bottom w:val="nil"/>
              <w:right w:val="single" w:sz="8" w:space="0" w:color="auto"/>
            </w:tcBorders>
            <w:shd w:val="clear" w:color="auto" w:fill="auto"/>
            <w:noWrap/>
            <w:vAlign w:val="bottom"/>
            <w:hideMark/>
          </w:tcPr>
          <w:p w14:paraId="3620040F"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41DFB560" w14:textId="77777777" w:rsidTr="002B4AE8">
        <w:trPr>
          <w:trHeight w:val="20"/>
        </w:trPr>
        <w:tc>
          <w:tcPr>
            <w:tcW w:w="5519" w:type="dxa"/>
            <w:tcBorders>
              <w:top w:val="nil"/>
              <w:left w:val="single" w:sz="12" w:space="0" w:color="auto"/>
              <w:bottom w:val="single" w:sz="8" w:space="0" w:color="auto"/>
              <w:right w:val="nil"/>
            </w:tcBorders>
            <w:shd w:val="clear" w:color="000000" w:fill="DEEBF6"/>
            <w:noWrap/>
            <w:vAlign w:val="bottom"/>
            <w:hideMark/>
          </w:tcPr>
          <w:p w14:paraId="4B4A2297"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9999: Inadequately described</w:t>
            </w:r>
          </w:p>
        </w:tc>
        <w:tc>
          <w:tcPr>
            <w:tcW w:w="1428" w:type="dxa"/>
            <w:tcBorders>
              <w:top w:val="nil"/>
              <w:left w:val="single" w:sz="8" w:space="0" w:color="auto"/>
              <w:bottom w:val="nil"/>
              <w:right w:val="single" w:sz="8" w:space="0" w:color="auto"/>
            </w:tcBorders>
            <w:shd w:val="clear" w:color="000000" w:fill="DEEBF6"/>
            <w:noWrap/>
            <w:vAlign w:val="bottom"/>
            <w:hideMark/>
          </w:tcPr>
          <w:p w14:paraId="761DCED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70954C6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428" w:type="dxa"/>
            <w:tcBorders>
              <w:top w:val="nil"/>
              <w:left w:val="nil"/>
              <w:bottom w:val="nil"/>
              <w:right w:val="single" w:sz="8" w:space="0" w:color="auto"/>
            </w:tcBorders>
            <w:shd w:val="clear" w:color="000000" w:fill="DEEBF6"/>
            <w:noWrap/>
            <w:vAlign w:val="bottom"/>
            <w:hideMark/>
          </w:tcPr>
          <w:p w14:paraId="2AA1B329"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44" w:type="dxa"/>
            <w:tcBorders>
              <w:top w:val="nil"/>
              <w:left w:val="nil"/>
              <w:bottom w:val="nil"/>
              <w:right w:val="single" w:sz="8" w:space="0" w:color="auto"/>
            </w:tcBorders>
            <w:shd w:val="clear" w:color="000000" w:fill="DEEBF6"/>
            <w:noWrap/>
            <w:vAlign w:val="bottom"/>
            <w:hideMark/>
          </w:tcPr>
          <w:p w14:paraId="18630357"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276" w:type="dxa"/>
            <w:tcBorders>
              <w:top w:val="nil"/>
              <w:left w:val="nil"/>
              <w:bottom w:val="nil"/>
              <w:right w:val="single" w:sz="8" w:space="0" w:color="auto"/>
            </w:tcBorders>
            <w:shd w:val="clear" w:color="000000" w:fill="DEEBF6"/>
            <w:noWrap/>
            <w:vAlign w:val="bottom"/>
            <w:hideMark/>
          </w:tcPr>
          <w:p w14:paraId="2983D31C"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1134" w:type="dxa"/>
            <w:tcBorders>
              <w:top w:val="nil"/>
              <w:left w:val="nil"/>
              <w:bottom w:val="nil"/>
              <w:right w:val="single" w:sz="8" w:space="0" w:color="auto"/>
            </w:tcBorders>
            <w:shd w:val="clear" w:color="000000" w:fill="DEEBF6"/>
            <w:noWrap/>
            <w:vAlign w:val="bottom"/>
            <w:hideMark/>
          </w:tcPr>
          <w:p w14:paraId="41469CFB"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100.00</w:t>
            </w:r>
          </w:p>
        </w:tc>
        <w:tc>
          <w:tcPr>
            <w:tcW w:w="1276" w:type="dxa"/>
            <w:tcBorders>
              <w:top w:val="nil"/>
              <w:left w:val="nil"/>
              <w:bottom w:val="nil"/>
              <w:right w:val="single" w:sz="8" w:space="0" w:color="auto"/>
            </w:tcBorders>
            <w:shd w:val="clear" w:color="000000" w:fill="DEEBF6"/>
            <w:noWrap/>
            <w:vAlign w:val="bottom"/>
            <w:hideMark/>
          </w:tcPr>
          <w:p w14:paraId="4D0131C8" w14:textId="77777777" w:rsidR="001E0907" w:rsidRPr="0066457C" w:rsidRDefault="001E0907" w:rsidP="001E0907">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1E0907" w:rsidRPr="0066457C" w14:paraId="37D224A7" w14:textId="77777777" w:rsidTr="002B4AE8">
        <w:trPr>
          <w:trHeight w:val="20"/>
        </w:trPr>
        <w:tc>
          <w:tcPr>
            <w:tcW w:w="5519" w:type="dxa"/>
            <w:tcBorders>
              <w:top w:val="single" w:sz="8" w:space="0" w:color="auto"/>
              <w:left w:val="single" w:sz="8" w:space="0" w:color="auto"/>
              <w:bottom w:val="single" w:sz="8" w:space="0" w:color="auto"/>
              <w:right w:val="nil"/>
            </w:tcBorders>
            <w:shd w:val="clear" w:color="auto" w:fill="auto"/>
            <w:noWrap/>
            <w:vAlign w:val="bottom"/>
            <w:hideMark/>
          </w:tcPr>
          <w:p w14:paraId="3E3DF70C" w14:textId="77777777" w:rsidR="001E0907" w:rsidRPr="0066457C" w:rsidRDefault="001E0907" w:rsidP="001E0907">
            <w:pPr>
              <w:spacing w:after="0" w:line="240" w:lineRule="auto"/>
              <w:rPr>
                <w:rFonts w:eastAsia="Times New Roman" w:cs="Arial"/>
                <w:color w:val="000000"/>
                <w:sz w:val="20"/>
                <w:szCs w:val="20"/>
              </w:rPr>
            </w:pPr>
            <w:r w:rsidRPr="0066457C">
              <w:rPr>
                <w:rFonts w:eastAsia="Times New Roman" w:cs="Arial"/>
                <w:color w:val="000000"/>
                <w:sz w:val="20"/>
                <w:szCs w:val="20"/>
              </w:rPr>
              <w:t>Grand Total</w:t>
            </w:r>
          </w:p>
        </w:tc>
        <w:tc>
          <w:tcPr>
            <w:tcW w:w="142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A3B52A9" w14:textId="77777777" w:rsidR="001E0907" w:rsidRPr="0066457C" w:rsidRDefault="001E0907" w:rsidP="001E0907">
            <w:pPr>
              <w:spacing w:after="0" w:line="240" w:lineRule="auto"/>
              <w:jc w:val="right"/>
              <w:rPr>
                <w:rFonts w:eastAsia="Times New Roman" w:cs="Arial"/>
                <w:color w:val="000000"/>
                <w:sz w:val="20"/>
                <w:szCs w:val="20"/>
              </w:rPr>
            </w:pPr>
            <w:r w:rsidRPr="0066457C">
              <w:rPr>
                <w:rFonts w:eastAsia="Times New Roman" w:cs="Arial"/>
                <w:color w:val="000000"/>
                <w:sz w:val="20"/>
                <w:szCs w:val="20"/>
              </w:rPr>
              <w:t>3.55</w:t>
            </w:r>
          </w:p>
        </w:tc>
        <w:tc>
          <w:tcPr>
            <w:tcW w:w="1428" w:type="dxa"/>
            <w:tcBorders>
              <w:top w:val="single" w:sz="8" w:space="0" w:color="auto"/>
              <w:left w:val="nil"/>
              <w:bottom w:val="single" w:sz="8" w:space="0" w:color="auto"/>
              <w:right w:val="single" w:sz="8" w:space="0" w:color="auto"/>
            </w:tcBorders>
            <w:shd w:val="clear" w:color="auto" w:fill="auto"/>
            <w:noWrap/>
            <w:vAlign w:val="bottom"/>
            <w:hideMark/>
          </w:tcPr>
          <w:p w14:paraId="00DF0C4B" w14:textId="77777777" w:rsidR="001E0907" w:rsidRPr="0066457C" w:rsidRDefault="001E0907" w:rsidP="001E0907">
            <w:pPr>
              <w:spacing w:after="0" w:line="240" w:lineRule="auto"/>
              <w:jc w:val="right"/>
              <w:rPr>
                <w:rFonts w:eastAsia="Times New Roman" w:cs="Arial"/>
                <w:color w:val="000000"/>
                <w:sz w:val="20"/>
                <w:szCs w:val="20"/>
              </w:rPr>
            </w:pPr>
            <w:r w:rsidRPr="0066457C">
              <w:rPr>
                <w:rFonts w:eastAsia="Times New Roman" w:cs="Arial"/>
                <w:color w:val="000000"/>
                <w:sz w:val="20"/>
                <w:szCs w:val="20"/>
              </w:rPr>
              <w:t>5.38</w:t>
            </w:r>
          </w:p>
        </w:tc>
        <w:tc>
          <w:tcPr>
            <w:tcW w:w="1428" w:type="dxa"/>
            <w:tcBorders>
              <w:top w:val="single" w:sz="8" w:space="0" w:color="auto"/>
              <w:left w:val="nil"/>
              <w:bottom w:val="single" w:sz="8" w:space="0" w:color="auto"/>
              <w:right w:val="single" w:sz="8" w:space="0" w:color="auto"/>
            </w:tcBorders>
            <w:shd w:val="clear" w:color="auto" w:fill="auto"/>
            <w:noWrap/>
            <w:vAlign w:val="bottom"/>
            <w:hideMark/>
          </w:tcPr>
          <w:p w14:paraId="07E74622" w14:textId="77777777" w:rsidR="001E0907" w:rsidRPr="0066457C" w:rsidRDefault="001E0907" w:rsidP="001E0907">
            <w:pPr>
              <w:spacing w:after="0" w:line="240" w:lineRule="auto"/>
              <w:jc w:val="right"/>
              <w:rPr>
                <w:rFonts w:eastAsia="Times New Roman" w:cs="Arial"/>
                <w:color w:val="000000"/>
                <w:sz w:val="20"/>
                <w:szCs w:val="20"/>
              </w:rPr>
            </w:pPr>
            <w:r w:rsidRPr="0066457C">
              <w:rPr>
                <w:rFonts w:eastAsia="Times New Roman" w:cs="Arial"/>
                <w:color w:val="000000"/>
                <w:sz w:val="20"/>
                <w:szCs w:val="20"/>
              </w:rPr>
              <w:t>2.56</w:t>
            </w:r>
          </w:p>
        </w:tc>
        <w:tc>
          <w:tcPr>
            <w:tcW w:w="1244" w:type="dxa"/>
            <w:tcBorders>
              <w:top w:val="single" w:sz="8" w:space="0" w:color="auto"/>
              <w:left w:val="nil"/>
              <w:bottom w:val="single" w:sz="8" w:space="0" w:color="auto"/>
              <w:right w:val="single" w:sz="8" w:space="0" w:color="auto"/>
            </w:tcBorders>
            <w:shd w:val="clear" w:color="auto" w:fill="auto"/>
            <w:noWrap/>
            <w:vAlign w:val="bottom"/>
            <w:hideMark/>
          </w:tcPr>
          <w:p w14:paraId="4E7A3243" w14:textId="77777777" w:rsidR="001E0907" w:rsidRPr="0066457C" w:rsidRDefault="001E0907" w:rsidP="001E0907">
            <w:pPr>
              <w:spacing w:after="0" w:line="240" w:lineRule="auto"/>
              <w:jc w:val="right"/>
              <w:rPr>
                <w:rFonts w:eastAsia="Times New Roman" w:cs="Arial"/>
                <w:color w:val="000000"/>
                <w:sz w:val="20"/>
                <w:szCs w:val="20"/>
              </w:rPr>
            </w:pPr>
            <w:r w:rsidRPr="0066457C">
              <w:rPr>
                <w:rFonts w:eastAsia="Times New Roman" w:cs="Arial"/>
                <w:color w:val="000000"/>
                <w:sz w:val="20"/>
                <w:szCs w:val="20"/>
              </w:rPr>
              <w:t>60.22</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14:paraId="40E70440" w14:textId="77777777" w:rsidR="001E0907" w:rsidRPr="0066457C" w:rsidRDefault="001E0907" w:rsidP="001E0907">
            <w:pPr>
              <w:spacing w:after="0" w:line="240" w:lineRule="auto"/>
              <w:jc w:val="right"/>
              <w:rPr>
                <w:rFonts w:eastAsia="Times New Roman" w:cs="Arial"/>
                <w:color w:val="000000"/>
                <w:sz w:val="20"/>
                <w:szCs w:val="20"/>
              </w:rPr>
            </w:pPr>
            <w:r w:rsidRPr="0066457C">
              <w:rPr>
                <w:rFonts w:eastAsia="Times New Roman" w:cs="Arial"/>
                <w:color w:val="000000"/>
                <w:sz w:val="20"/>
                <w:szCs w:val="20"/>
              </w:rPr>
              <w:t>10.48</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14:paraId="799AED8D" w14:textId="77777777" w:rsidR="001E0907" w:rsidRPr="0066457C" w:rsidRDefault="001E0907" w:rsidP="001E0907">
            <w:pPr>
              <w:spacing w:after="0" w:line="240" w:lineRule="auto"/>
              <w:jc w:val="right"/>
              <w:rPr>
                <w:rFonts w:eastAsia="Times New Roman" w:cs="Arial"/>
                <w:color w:val="000000"/>
                <w:sz w:val="20"/>
                <w:szCs w:val="20"/>
              </w:rPr>
            </w:pPr>
            <w:r w:rsidRPr="0066457C">
              <w:rPr>
                <w:rFonts w:eastAsia="Times New Roman" w:cs="Arial"/>
                <w:color w:val="000000"/>
                <w:sz w:val="20"/>
                <w:szCs w:val="20"/>
              </w:rPr>
              <w:t>385.07</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14:paraId="4798466A" w14:textId="77777777" w:rsidR="001E0907" w:rsidRPr="0066457C" w:rsidRDefault="001E0907" w:rsidP="001E0907">
            <w:pPr>
              <w:spacing w:after="0" w:line="240" w:lineRule="auto"/>
              <w:jc w:val="right"/>
              <w:rPr>
                <w:rFonts w:eastAsia="Times New Roman" w:cs="Arial"/>
                <w:color w:val="000000"/>
                <w:sz w:val="20"/>
                <w:szCs w:val="20"/>
              </w:rPr>
            </w:pPr>
            <w:r w:rsidRPr="0066457C">
              <w:rPr>
                <w:rFonts w:eastAsia="Times New Roman" w:cs="Arial"/>
                <w:color w:val="000000"/>
                <w:sz w:val="20"/>
                <w:szCs w:val="20"/>
              </w:rPr>
              <w:t>68.54</w:t>
            </w:r>
          </w:p>
        </w:tc>
      </w:tr>
    </w:tbl>
    <w:p w14:paraId="13D4F3D6" w14:textId="77777777" w:rsidR="001E0907" w:rsidRPr="0066457C" w:rsidRDefault="001E0907" w:rsidP="00D6315C"/>
    <w:p w14:paraId="6B9B120F" w14:textId="77777777" w:rsidR="002C29E8" w:rsidRPr="0066457C" w:rsidRDefault="002C29E8" w:rsidP="00D6315C"/>
    <w:p w14:paraId="3710C7EE" w14:textId="77777777" w:rsidR="002C29E8" w:rsidRDefault="00876FEB" w:rsidP="002C29E8">
      <w:pPr>
        <w:pStyle w:val="Heading6"/>
      </w:pPr>
      <w:r>
        <w:br w:type="column"/>
      </w:r>
      <w:bookmarkStart w:id="10" w:name="_Toc446429483"/>
      <w:proofErr w:type="gramStart"/>
      <w:r w:rsidR="002C29E8">
        <w:lastRenderedPageBreak/>
        <w:t xml:space="preserve">Table </w:t>
      </w:r>
      <w:r w:rsidR="003A07C3">
        <w:t>7</w:t>
      </w:r>
      <w:r w:rsidR="002C29E8">
        <w:t>.</w:t>
      </w:r>
      <w:proofErr w:type="gramEnd"/>
      <w:r w:rsidR="002C29E8">
        <w:t xml:space="preserve"> A</w:t>
      </w:r>
      <w:r w:rsidR="002C29E8" w:rsidRPr="00AA0EC7">
        <w:t>verage sentence lengths imposed</w:t>
      </w:r>
      <w:r w:rsidR="002C29E8">
        <w:t xml:space="preserve"> </w:t>
      </w:r>
      <w:r w:rsidR="002C29E8" w:rsidRPr="008739A5">
        <w:t xml:space="preserve">in </w:t>
      </w:r>
      <w:r w:rsidR="002C29E8">
        <w:t>the Supreme</w:t>
      </w:r>
      <w:r w:rsidR="002C29E8" w:rsidRPr="008739A5">
        <w:t xml:space="preserve"> Court</w:t>
      </w:r>
      <w:r w:rsidR="002C29E8" w:rsidRPr="00AA0EC7">
        <w:t xml:space="preserve">, by sentence type, </w:t>
      </w:r>
      <w:r w:rsidR="002C29E8">
        <w:t xml:space="preserve">and </w:t>
      </w:r>
      <w:r w:rsidR="002C29E8" w:rsidRPr="00AA0EC7">
        <w:t>most serious offence</w:t>
      </w:r>
      <w:r w:rsidR="002C29E8">
        <w:t>, 2011-2014</w:t>
      </w:r>
      <w:bookmarkEnd w:id="10"/>
    </w:p>
    <w:tbl>
      <w:tblPr>
        <w:tblW w:w="14732" w:type="dxa"/>
        <w:tblInd w:w="118" w:type="dxa"/>
        <w:tblLayout w:type="fixed"/>
        <w:tblLook w:val="04A0" w:firstRow="1" w:lastRow="0" w:firstColumn="1" w:lastColumn="0" w:noHBand="0" w:noVBand="1"/>
      </w:tblPr>
      <w:tblGrid>
        <w:gridCol w:w="5519"/>
        <w:gridCol w:w="3071"/>
        <w:gridCol w:w="3071"/>
        <w:gridCol w:w="3071"/>
      </w:tblGrid>
      <w:tr w:rsidR="002C29E8" w:rsidRPr="0066457C" w14:paraId="214F45C4" w14:textId="77777777" w:rsidTr="00C852FE">
        <w:trPr>
          <w:trHeight w:val="20"/>
        </w:trPr>
        <w:tc>
          <w:tcPr>
            <w:tcW w:w="5519" w:type="dxa"/>
            <w:tcBorders>
              <w:top w:val="single" w:sz="8" w:space="0" w:color="auto"/>
              <w:left w:val="single" w:sz="8" w:space="0" w:color="auto"/>
              <w:bottom w:val="single" w:sz="4" w:space="0" w:color="auto"/>
              <w:right w:val="nil"/>
            </w:tcBorders>
            <w:shd w:val="clear" w:color="000000" w:fill="BCD6EE"/>
            <w:vAlign w:val="bottom"/>
            <w:hideMark/>
          </w:tcPr>
          <w:p w14:paraId="19D2C051"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Offence</w:t>
            </w:r>
          </w:p>
        </w:tc>
        <w:tc>
          <w:tcPr>
            <w:tcW w:w="3071" w:type="dxa"/>
            <w:tcBorders>
              <w:top w:val="single" w:sz="8" w:space="0" w:color="auto"/>
              <w:left w:val="single" w:sz="8" w:space="0" w:color="auto"/>
              <w:bottom w:val="single" w:sz="4" w:space="0" w:color="auto"/>
              <w:right w:val="single" w:sz="8" w:space="0" w:color="auto"/>
            </w:tcBorders>
            <w:shd w:val="clear" w:color="000000" w:fill="BCD6EE"/>
            <w:vAlign w:val="bottom"/>
            <w:hideMark/>
          </w:tcPr>
          <w:p w14:paraId="4528A882"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Imprisonment with Determined Term</w:t>
            </w:r>
            <w:r w:rsidR="00876FEB" w:rsidRPr="0066457C">
              <w:rPr>
                <w:rFonts w:eastAsia="Times New Roman" w:cs="Arial"/>
                <w:color w:val="000000"/>
                <w:sz w:val="20"/>
                <w:szCs w:val="20"/>
              </w:rPr>
              <w:t xml:space="preserve"> (</w:t>
            </w:r>
            <w:r w:rsidR="00876FEB" w:rsidRPr="00876FEB">
              <w:rPr>
                <w:rFonts w:eastAsia="Times New Roman" w:cs="Arial"/>
                <w:color w:val="000000"/>
                <w:sz w:val="20"/>
                <w:szCs w:val="20"/>
              </w:rPr>
              <w:t>Months</w:t>
            </w:r>
            <w:r w:rsidR="00876FEB">
              <w:rPr>
                <w:rFonts w:eastAsia="Times New Roman" w:cs="Arial"/>
                <w:color w:val="000000"/>
                <w:sz w:val="20"/>
                <w:szCs w:val="20"/>
              </w:rPr>
              <w:t>)</w:t>
            </w:r>
          </w:p>
        </w:tc>
        <w:tc>
          <w:tcPr>
            <w:tcW w:w="3071" w:type="dxa"/>
            <w:tcBorders>
              <w:top w:val="single" w:sz="8" w:space="0" w:color="auto"/>
              <w:left w:val="nil"/>
              <w:bottom w:val="single" w:sz="4" w:space="0" w:color="auto"/>
              <w:right w:val="single" w:sz="8" w:space="0" w:color="auto"/>
            </w:tcBorders>
            <w:shd w:val="clear" w:color="000000" w:fill="BCD6EE"/>
            <w:vAlign w:val="bottom"/>
            <w:hideMark/>
          </w:tcPr>
          <w:p w14:paraId="43D56F33"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Imprisonment with partially suspended term</w:t>
            </w:r>
            <w:r w:rsidR="00876FEB" w:rsidRPr="00876FEB">
              <w:rPr>
                <w:rFonts w:eastAsia="Times New Roman" w:cs="Arial"/>
                <w:color w:val="000000"/>
                <w:sz w:val="20"/>
                <w:szCs w:val="20"/>
              </w:rPr>
              <w:t xml:space="preserve"> (Months</w:t>
            </w:r>
            <w:r w:rsidR="00876FEB">
              <w:rPr>
                <w:rFonts w:eastAsia="Times New Roman" w:cs="Arial"/>
                <w:color w:val="000000"/>
                <w:sz w:val="20"/>
                <w:szCs w:val="20"/>
              </w:rPr>
              <w:t>)</w:t>
            </w:r>
          </w:p>
        </w:tc>
        <w:tc>
          <w:tcPr>
            <w:tcW w:w="3071" w:type="dxa"/>
            <w:tcBorders>
              <w:top w:val="single" w:sz="8" w:space="0" w:color="auto"/>
              <w:left w:val="nil"/>
              <w:bottom w:val="single" w:sz="4" w:space="0" w:color="auto"/>
              <w:right w:val="single" w:sz="8" w:space="0" w:color="auto"/>
            </w:tcBorders>
            <w:shd w:val="clear" w:color="000000" w:fill="BCD6EE"/>
            <w:vAlign w:val="bottom"/>
            <w:hideMark/>
          </w:tcPr>
          <w:p w14:paraId="6E17C78C"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Imprisonment with fully suspended term</w:t>
            </w:r>
            <w:r w:rsidR="00876FEB" w:rsidRPr="00876FEB">
              <w:rPr>
                <w:rFonts w:eastAsia="Times New Roman" w:cs="Arial"/>
                <w:color w:val="000000"/>
                <w:sz w:val="20"/>
                <w:szCs w:val="20"/>
              </w:rPr>
              <w:t xml:space="preserve"> (Months</w:t>
            </w:r>
            <w:r w:rsidR="00876FEB">
              <w:rPr>
                <w:rFonts w:eastAsia="Times New Roman" w:cs="Arial"/>
                <w:color w:val="000000"/>
                <w:sz w:val="20"/>
                <w:szCs w:val="20"/>
              </w:rPr>
              <w:t>)</w:t>
            </w:r>
          </w:p>
        </w:tc>
      </w:tr>
      <w:tr w:rsidR="002C29E8" w:rsidRPr="0066457C" w14:paraId="5BA83157" w14:textId="77777777" w:rsidTr="00C852FE">
        <w:trPr>
          <w:trHeight w:val="20"/>
        </w:trPr>
        <w:tc>
          <w:tcPr>
            <w:tcW w:w="5519" w:type="dxa"/>
            <w:tcBorders>
              <w:top w:val="single" w:sz="4" w:space="0" w:color="auto"/>
              <w:left w:val="single" w:sz="12" w:space="0" w:color="auto"/>
              <w:bottom w:val="nil"/>
              <w:right w:val="nil"/>
            </w:tcBorders>
            <w:shd w:val="clear" w:color="auto" w:fill="auto"/>
            <w:noWrap/>
            <w:vAlign w:val="bottom"/>
            <w:hideMark/>
          </w:tcPr>
          <w:p w14:paraId="79342613"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0111: Murder</w:t>
            </w:r>
          </w:p>
        </w:tc>
        <w:tc>
          <w:tcPr>
            <w:tcW w:w="3071" w:type="dxa"/>
            <w:tcBorders>
              <w:top w:val="single" w:sz="4" w:space="0" w:color="auto"/>
              <w:left w:val="single" w:sz="8" w:space="0" w:color="auto"/>
              <w:bottom w:val="nil"/>
              <w:right w:val="single" w:sz="8" w:space="0" w:color="auto"/>
            </w:tcBorders>
            <w:shd w:val="clear" w:color="auto" w:fill="auto"/>
            <w:noWrap/>
            <w:vAlign w:val="bottom"/>
            <w:hideMark/>
          </w:tcPr>
          <w:p w14:paraId="60A597BE"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235.64</w:t>
            </w:r>
          </w:p>
        </w:tc>
        <w:tc>
          <w:tcPr>
            <w:tcW w:w="3071" w:type="dxa"/>
            <w:tcBorders>
              <w:top w:val="single" w:sz="4" w:space="0" w:color="auto"/>
              <w:left w:val="nil"/>
              <w:bottom w:val="nil"/>
              <w:right w:val="single" w:sz="8" w:space="0" w:color="auto"/>
            </w:tcBorders>
            <w:shd w:val="clear" w:color="auto" w:fill="auto"/>
            <w:noWrap/>
            <w:vAlign w:val="bottom"/>
            <w:hideMark/>
          </w:tcPr>
          <w:p w14:paraId="4BBB4324"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single" w:sz="4" w:space="0" w:color="auto"/>
              <w:left w:val="nil"/>
              <w:bottom w:val="nil"/>
              <w:right w:val="single" w:sz="8" w:space="0" w:color="auto"/>
            </w:tcBorders>
            <w:shd w:val="clear" w:color="auto" w:fill="auto"/>
            <w:noWrap/>
            <w:vAlign w:val="bottom"/>
            <w:hideMark/>
          </w:tcPr>
          <w:p w14:paraId="6A0BA43A"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6C560812"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5E79C280"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0121: Attempted murder</w:t>
            </w:r>
          </w:p>
        </w:tc>
        <w:tc>
          <w:tcPr>
            <w:tcW w:w="3071" w:type="dxa"/>
            <w:tcBorders>
              <w:top w:val="nil"/>
              <w:left w:val="single" w:sz="8" w:space="0" w:color="auto"/>
              <w:bottom w:val="nil"/>
              <w:right w:val="single" w:sz="8" w:space="0" w:color="auto"/>
            </w:tcBorders>
            <w:shd w:val="clear" w:color="000000" w:fill="DEEBF6"/>
            <w:noWrap/>
            <w:vAlign w:val="bottom"/>
            <w:hideMark/>
          </w:tcPr>
          <w:p w14:paraId="002797EC"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105.00</w:t>
            </w:r>
          </w:p>
        </w:tc>
        <w:tc>
          <w:tcPr>
            <w:tcW w:w="3071" w:type="dxa"/>
            <w:tcBorders>
              <w:top w:val="nil"/>
              <w:left w:val="nil"/>
              <w:bottom w:val="nil"/>
              <w:right w:val="single" w:sz="8" w:space="0" w:color="auto"/>
            </w:tcBorders>
            <w:shd w:val="clear" w:color="000000" w:fill="DEEBF6"/>
            <w:noWrap/>
            <w:vAlign w:val="bottom"/>
            <w:hideMark/>
          </w:tcPr>
          <w:p w14:paraId="09FBF00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21343EB2"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64BE539C"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3B808E31"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0131: Manslaughter </w:t>
            </w:r>
          </w:p>
        </w:tc>
        <w:tc>
          <w:tcPr>
            <w:tcW w:w="3071" w:type="dxa"/>
            <w:tcBorders>
              <w:top w:val="nil"/>
              <w:left w:val="single" w:sz="8" w:space="0" w:color="auto"/>
              <w:bottom w:val="nil"/>
              <w:right w:val="single" w:sz="8" w:space="0" w:color="auto"/>
            </w:tcBorders>
            <w:shd w:val="clear" w:color="auto" w:fill="auto"/>
            <w:noWrap/>
            <w:vAlign w:val="bottom"/>
            <w:hideMark/>
          </w:tcPr>
          <w:p w14:paraId="4DDBC26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120.00</w:t>
            </w:r>
          </w:p>
        </w:tc>
        <w:tc>
          <w:tcPr>
            <w:tcW w:w="3071" w:type="dxa"/>
            <w:tcBorders>
              <w:top w:val="nil"/>
              <w:left w:val="nil"/>
              <w:bottom w:val="nil"/>
              <w:right w:val="single" w:sz="8" w:space="0" w:color="auto"/>
            </w:tcBorders>
            <w:shd w:val="clear" w:color="auto" w:fill="auto"/>
            <w:noWrap/>
            <w:vAlign w:val="bottom"/>
            <w:hideMark/>
          </w:tcPr>
          <w:p w14:paraId="02BD794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39E36C4B"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517B8CE3"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749A7AC2"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0132: Driving causing death</w:t>
            </w:r>
          </w:p>
        </w:tc>
        <w:tc>
          <w:tcPr>
            <w:tcW w:w="3071" w:type="dxa"/>
            <w:tcBorders>
              <w:top w:val="nil"/>
              <w:left w:val="single" w:sz="8" w:space="0" w:color="auto"/>
              <w:bottom w:val="nil"/>
              <w:right w:val="single" w:sz="8" w:space="0" w:color="auto"/>
            </w:tcBorders>
            <w:shd w:val="clear" w:color="000000" w:fill="DEEBF6"/>
            <w:noWrap/>
            <w:vAlign w:val="bottom"/>
            <w:hideMark/>
          </w:tcPr>
          <w:p w14:paraId="656464AD"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24.00</w:t>
            </w:r>
          </w:p>
        </w:tc>
        <w:tc>
          <w:tcPr>
            <w:tcW w:w="3071" w:type="dxa"/>
            <w:tcBorders>
              <w:top w:val="nil"/>
              <w:left w:val="nil"/>
              <w:bottom w:val="nil"/>
              <w:right w:val="single" w:sz="8" w:space="0" w:color="auto"/>
            </w:tcBorders>
            <w:shd w:val="clear" w:color="000000" w:fill="DEEBF6"/>
            <w:noWrap/>
            <w:vAlign w:val="bottom"/>
            <w:hideMark/>
          </w:tcPr>
          <w:p w14:paraId="577738F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13D0EF5D"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44AE92C7"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0BD8D2F5"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0211: Serious assault resulting in injury</w:t>
            </w:r>
          </w:p>
        </w:tc>
        <w:tc>
          <w:tcPr>
            <w:tcW w:w="3071" w:type="dxa"/>
            <w:tcBorders>
              <w:top w:val="nil"/>
              <w:left w:val="single" w:sz="8" w:space="0" w:color="auto"/>
              <w:bottom w:val="nil"/>
              <w:right w:val="single" w:sz="8" w:space="0" w:color="auto"/>
            </w:tcBorders>
            <w:shd w:val="clear" w:color="auto" w:fill="auto"/>
            <w:noWrap/>
            <w:vAlign w:val="bottom"/>
            <w:hideMark/>
          </w:tcPr>
          <w:p w14:paraId="1821C976"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21.83</w:t>
            </w:r>
          </w:p>
        </w:tc>
        <w:tc>
          <w:tcPr>
            <w:tcW w:w="3071" w:type="dxa"/>
            <w:tcBorders>
              <w:top w:val="nil"/>
              <w:left w:val="nil"/>
              <w:bottom w:val="nil"/>
              <w:right w:val="single" w:sz="8" w:space="0" w:color="auto"/>
            </w:tcBorders>
            <w:shd w:val="clear" w:color="auto" w:fill="auto"/>
            <w:noWrap/>
            <w:vAlign w:val="bottom"/>
            <w:hideMark/>
          </w:tcPr>
          <w:p w14:paraId="633A8024"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11.86</w:t>
            </w:r>
          </w:p>
        </w:tc>
        <w:tc>
          <w:tcPr>
            <w:tcW w:w="3071" w:type="dxa"/>
            <w:tcBorders>
              <w:top w:val="nil"/>
              <w:left w:val="nil"/>
              <w:bottom w:val="nil"/>
              <w:right w:val="single" w:sz="8" w:space="0" w:color="auto"/>
            </w:tcBorders>
            <w:shd w:val="clear" w:color="auto" w:fill="auto"/>
            <w:noWrap/>
            <w:vAlign w:val="bottom"/>
            <w:hideMark/>
          </w:tcPr>
          <w:p w14:paraId="5652E1D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6.70</w:t>
            </w:r>
          </w:p>
        </w:tc>
      </w:tr>
      <w:tr w:rsidR="002C29E8" w:rsidRPr="0066457C" w14:paraId="317038F4"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7841B36E"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0212: Serious assault not resulting in injury</w:t>
            </w:r>
          </w:p>
        </w:tc>
        <w:tc>
          <w:tcPr>
            <w:tcW w:w="3071" w:type="dxa"/>
            <w:tcBorders>
              <w:top w:val="nil"/>
              <w:left w:val="single" w:sz="8" w:space="0" w:color="auto"/>
              <w:bottom w:val="nil"/>
              <w:right w:val="single" w:sz="8" w:space="0" w:color="auto"/>
            </w:tcBorders>
            <w:shd w:val="clear" w:color="000000" w:fill="DEEBF6"/>
            <w:noWrap/>
            <w:vAlign w:val="bottom"/>
            <w:hideMark/>
          </w:tcPr>
          <w:p w14:paraId="0B8D8CA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22.50</w:t>
            </w:r>
          </w:p>
        </w:tc>
        <w:tc>
          <w:tcPr>
            <w:tcW w:w="3071" w:type="dxa"/>
            <w:tcBorders>
              <w:top w:val="nil"/>
              <w:left w:val="nil"/>
              <w:bottom w:val="nil"/>
              <w:right w:val="single" w:sz="8" w:space="0" w:color="auto"/>
            </w:tcBorders>
            <w:shd w:val="clear" w:color="000000" w:fill="DEEBF6"/>
            <w:noWrap/>
            <w:vAlign w:val="bottom"/>
            <w:hideMark/>
          </w:tcPr>
          <w:p w14:paraId="505AC3A8"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9.00</w:t>
            </w:r>
          </w:p>
        </w:tc>
        <w:tc>
          <w:tcPr>
            <w:tcW w:w="3071" w:type="dxa"/>
            <w:tcBorders>
              <w:top w:val="nil"/>
              <w:left w:val="nil"/>
              <w:bottom w:val="nil"/>
              <w:right w:val="single" w:sz="8" w:space="0" w:color="auto"/>
            </w:tcBorders>
            <w:shd w:val="clear" w:color="000000" w:fill="DEEBF6"/>
            <w:noWrap/>
            <w:vAlign w:val="bottom"/>
            <w:hideMark/>
          </w:tcPr>
          <w:p w14:paraId="4510D2B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7.00</w:t>
            </w:r>
          </w:p>
        </w:tc>
      </w:tr>
      <w:tr w:rsidR="002C29E8" w:rsidRPr="0066457C" w14:paraId="74850C02"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3945C241"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0213: Common assault</w:t>
            </w:r>
          </w:p>
        </w:tc>
        <w:tc>
          <w:tcPr>
            <w:tcW w:w="3071" w:type="dxa"/>
            <w:tcBorders>
              <w:top w:val="nil"/>
              <w:left w:val="single" w:sz="8" w:space="0" w:color="auto"/>
              <w:bottom w:val="nil"/>
              <w:right w:val="single" w:sz="8" w:space="0" w:color="auto"/>
            </w:tcBorders>
            <w:shd w:val="clear" w:color="auto" w:fill="auto"/>
            <w:noWrap/>
            <w:vAlign w:val="bottom"/>
            <w:hideMark/>
          </w:tcPr>
          <w:p w14:paraId="443A1ABE"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9.00</w:t>
            </w:r>
          </w:p>
        </w:tc>
        <w:tc>
          <w:tcPr>
            <w:tcW w:w="3071" w:type="dxa"/>
            <w:tcBorders>
              <w:top w:val="nil"/>
              <w:left w:val="nil"/>
              <w:bottom w:val="nil"/>
              <w:right w:val="single" w:sz="8" w:space="0" w:color="auto"/>
            </w:tcBorders>
            <w:shd w:val="clear" w:color="auto" w:fill="auto"/>
            <w:noWrap/>
            <w:vAlign w:val="bottom"/>
            <w:hideMark/>
          </w:tcPr>
          <w:p w14:paraId="0420D0C8"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79F62F64"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3.00</w:t>
            </w:r>
          </w:p>
        </w:tc>
      </w:tr>
      <w:tr w:rsidR="002C29E8" w:rsidRPr="0066457C" w14:paraId="42E93D83"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2F2A8C28"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0291: Stalking</w:t>
            </w:r>
          </w:p>
        </w:tc>
        <w:tc>
          <w:tcPr>
            <w:tcW w:w="3071" w:type="dxa"/>
            <w:tcBorders>
              <w:top w:val="nil"/>
              <w:left w:val="single" w:sz="8" w:space="0" w:color="auto"/>
              <w:bottom w:val="nil"/>
              <w:right w:val="single" w:sz="8" w:space="0" w:color="auto"/>
            </w:tcBorders>
            <w:shd w:val="clear" w:color="000000" w:fill="DEEBF6"/>
            <w:noWrap/>
            <w:vAlign w:val="bottom"/>
            <w:hideMark/>
          </w:tcPr>
          <w:p w14:paraId="0E4FB5D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3.00</w:t>
            </w:r>
          </w:p>
        </w:tc>
        <w:tc>
          <w:tcPr>
            <w:tcW w:w="3071" w:type="dxa"/>
            <w:tcBorders>
              <w:top w:val="nil"/>
              <w:left w:val="nil"/>
              <w:bottom w:val="nil"/>
              <w:right w:val="single" w:sz="8" w:space="0" w:color="auto"/>
            </w:tcBorders>
            <w:shd w:val="clear" w:color="000000" w:fill="DEEBF6"/>
            <w:noWrap/>
            <w:vAlign w:val="bottom"/>
            <w:hideMark/>
          </w:tcPr>
          <w:p w14:paraId="2300EF9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75F49446"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4BA45020"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08E99CA4"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0299: Acts intended to cause injury, </w:t>
            </w:r>
            <w:proofErr w:type="spellStart"/>
            <w:r w:rsidRPr="0066457C">
              <w:rPr>
                <w:rFonts w:eastAsia="Times New Roman" w:cs="Arial"/>
                <w:color w:val="000000"/>
                <w:sz w:val="20"/>
                <w:szCs w:val="20"/>
              </w:rPr>
              <w:t>n.e.c</w:t>
            </w:r>
            <w:proofErr w:type="spellEnd"/>
          </w:p>
        </w:tc>
        <w:tc>
          <w:tcPr>
            <w:tcW w:w="3071" w:type="dxa"/>
            <w:tcBorders>
              <w:top w:val="nil"/>
              <w:left w:val="single" w:sz="8" w:space="0" w:color="auto"/>
              <w:bottom w:val="nil"/>
              <w:right w:val="single" w:sz="8" w:space="0" w:color="auto"/>
            </w:tcBorders>
            <w:shd w:val="clear" w:color="auto" w:fill="auto"/>
            <w:noWrap/>
            <w:vAlign w:val="bottom"/>
            <w:hideMark/>
          </w:tcPr>
          <w:p w14:paraId="052AEF16"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5B22D89C"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62DCCCA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000D26B6"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79A2C891"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0311: Aggravated sexual assault </w:t>
            </w:r>
          </w:p>
        </w:tc>
        <w:tc>
          <w:tcPr>
            <w:tcW w:w="3071" w:type="dxa"/>
            <w:tcBorders>
              <w:top w:val="nil"/>
              <w:left w:val="single" w:sz="8" w:space="0" w:color="auto"/>
              <w:bottom w:val="nil"/>
              <w:right w:val="single" w:sz="8" w:space="0" w:color="auto"/>
            </w:tcBorders>
            <w:shd w:val="clear" w:color="000000" w:fill="DEEBF6"/>
            <w:noWrap/>
            <w:vAlign w:val="bottom"/>
            <w:hideMark/>
          </w:tcPr>
          <w:p w14:paraId="74F566EC"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41.96</w:t>
            </w:r>
          </w:p>
        </w:tc>
        <w:tc>
          <w:tcPr>
            <w:tcW w:w="3071" w:type="dxa"/>
            <w:tcBorders>
              <w:top w:val="nil"/>
              <w:left w:val="nil"/>
              <w:bottom w:val="nil"/>
              <w:right w:val="single" w:sz="8" w:space="0" w:color="auto"/>
            </w:tcBorders>
            <w:shd w:val="clear" w:color="000000" w:fill="DEEBF6"/>
            <w:noWrap/>
            <w:vAlign w:val="bottom"/>
            <w:hideMark/>
          </w:tcPr>
          <w:p w14:paraId="057A5C81"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12.31</w:t>
            </w:r>
          </w:p>
        </w:tc>
        <w:tc>
          <w:tcPr>
            <w:tcW w:w="3071" w:type="dxa"/>
            <w:tcBorders>
              <w:top w:val="nil"/>
              <w:left w:val="nil"/>
              <w:bottom w:val="nil"/>
              <w:right w:val="single" w:sz="8" w:space="0" w:color="auto"/>
            </w:tcBorders>
            <w:shd w:val="clear" w:color="000000" w:fill="DEEBF6"/>
            <w:noWrap/>
            <w:vAlign w:val="bottom"/>
            <w:hideMark/>
          </w:tcPr>
          <w:p w14:paraId="423B8293"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6.84</w:t>
            </w:r>
          </w:p>
        </w:tc>
      </w:tr>
      <w:tr w:rsidR="002C29E8" w:rsidRPr="0066457C" w14:paraId="12679C70"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1392B769"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0312: Non-aggravated sexual assault</w:t>
            </w:r>
          </w:p>
        </w:tc>
        <w:tc>
          <w:tcPr>
            <w:tcW w:w="3071" w:type="dxa"/>
            <w:tcBorders>
              <w:top w:val="nil"/>
              <w:left w:val="single" w:sz="8" w:space="0" w:color="auto"/>
              <w:bottom w:val="nil"/>
              <w:right w:val="single" w:sz="8" w:space="0" w:color="auto"/>
            </w:tcBorders>
            <w:shd w:val="clear" w:color="auto" w:fill="auto"/>
            <w:noWrap/>
            <w:vAlign w:val="bottom"/>
            <w:hideMark/>
          </w:tcPr>
          <w:p w14:paraId="7E92FFD3"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12.00</w:t>
            </w:r>
          </w:p>
        </w:tc>
        <w:tc>
          <w:tcPr>
            <w:tcW w:w="3071" w:type="dxa"/>
            <w:tcBorders>
              <w:top w:val="nil"/>
              <w:left w:val="nil"/>
              <w:bottom w:val="nil"/>
              <w:right w:val="single" w:sz="8" w:space="0" w:color="auto"/>
            </w:tcBorders>
            <w:shd w:val="clear" w:color="auto" w:fill="auto"/>
            <w:noWrap/>
            <w:vAlign w:val="bottom"/>
            <w:hideMark/>
          </w:tcPr>
          <w:p w14:paraId="686D307D"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10.00</w:t>
            </w:r>
          </w:p>
        </w:tc>
        <w:tc>
          <w:tcPr>
            <w:tcW w:w="3071" w:type="dxa"/>
            <w:tcBorders>
              <w:top w:val="nil"/>
              <w:left w:val="nil"/>
              <w:bottom w:val="nil"/>
              <w:right w:val="single" w:sz="8" w:space="0" w:color="auto"/>
            </w:tcBorders>
            <w:shd w:val="clear" w:color="auto" w:fill="auto"/>
            <w:noWrap/>
            <w:vAlign w:val="bottom"/>
            <w:hideMark/>
          </w:tcPr>
          <w:p w14:paraId="3FEA165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1.00</w:t>
            </w:r>
          </w:p>
        </w:tc>
      </w:tr>
      <w:tr w:rsidR="002C29E8" w:rsidRPr="0066457C" w14:paraId="66ACAEB6"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2BE93B32"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0321: Non-assaultive sexual offences against a child</w:t>
            </w:r>
          </w:p>
        </w:tc>
        <w:tc>
          <w:tcPr>
            <w:tcW w:w="3071" w:type="dxa"/>
            <w:tcBorders>
              <w:top w:val="nil"/>
              <w:left w:val="single" w:sz="8" w:space="0" w:color="auto"/>
              <w:bottom w:val="nil"/>
              <w:right w:val="single" w:sz="8" w:space="0" w:color="auto"/>
            </w:tcBorders>
            <w:shd w:val="clear" w:color="000000" w:fill="DEEBF6"/>
            <w:noWrap/>
            <w:vAlign w:val="bottom"/>
            <w:hideMark/>
          </w:tcPr>
          <w:p w14:paraId="2D90C41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15.00</w:t>
            </w:r>
          </w:p>
        </w:tc>
        <w:tc>
          <w:tcPr>
            <w:tcW w:w="3071" w:type="dxa"/>
            <w:tcBorders>
              <w:top w:val="nil"/>
              <w:left w:val="nil"/>
              <w:bottom w:val="nil"/>
              <w:right w:val="single" w:sz="8" w:space="0" w:color="auto"/>
            </w:tcBorders>
            <w:shd w:val="clear" w:color="000000" w:fill="DEEBF6"/>
            <w:noWrap/>
            <w:vAlign w:val="bottom"/>
            <w:hideMark/>
          </w:tcPr>
          <w:p w14:paraId="25BF281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317167ED"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4.33</w:t>
            </w:r>
          </w:p>
        </w:tc>
      </w:tr>
      <w:tr w:rsidR="002C29E8" w:rsidRPr="0066457C" w14:paraId="5632C1F0"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09B75E21"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0322: Child pornography offences</w:t>
            </w:r>
          </w:p>
        </w:tc>
        <w:tc>
          <w:tcPr>
            <w:tcW w:w="3071" w:type="dxa"/>
            <w:tcBorders>
              <w:top w:val="nil"/>
              <w:left w:val="single" w:sz="8" w:space="0" w:color="auto"/>
              <w:bottom w:val="nil"/>
              <w:right w:val="single" w:sz="8" w:space="0" w:color="auto"/>
            </w:tcBorders>
            <w:shd w:val="clear" w:color="auto" w:fill="auto"/>
            <w:noWrap/>
            <w:vAlign w:val="bottom"/>
            <w:hideMark/>
          </w:tcPr>
          <w:p w14:paraId="5AA2BB94"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16.93</w:t>
            </w:r>
          </w:p>
        </w:tc>
        <w:tc>
          <w:tcPr>
            <w:tcW w:w="3071" w:type="dxa"/>
            <w:tcBorders>
              <w:top w:val="nil"/>
              <w:left w:val="nil"/>
              <w:bottom w:val="nil"/>
              <w:right w:val="single" w:sz="8" w:space="0" w:color="auto"/>
            </w:tcBorders>
            <w:shd w:val="clear" w:color="auto" w:fill="auto"/>
            <w:noWrap/>
            <w:vAlign w:val="bottom"/>
            <w:hideMark/>
          </w:tcPr>
          <w:p w14:paraId="30030152"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11.20</w:t>
            </w:r>
          </w:p>
        </w:tc>
        <w:tc>
          <w:tcPr>
            <w:tcW w:w="3071" w:type="dxa"/>
            <w:tcBorders>
              <w:top w:val="nil"/>
              <w:left w:val="nil"/>
              <w:bottom w:val="nil"/>
              <w:right w:val="single" w:sz="8" w:space="0" w:color="auto"/>
            </w:tcBorders>
            <w:shd w:val="clear" w:color="auto" w:fill="auto"/>
            <w:noWrap/>
            <w:vAlign w:val="bottom"/>
            <w:hideMark/>
          </w:tcPr>
          <w:p w14:paraId="7E56777C"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5.69</w:t>
            </w:r>
          </w:p>
        </w:tc>
      </w:tr>
      <w:tr w:rsidR="002C29E8" w:rsidRPr="0066457C" w14:paraId="1F16A8E8"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7446F19F"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0329: Gross indecency </w:t>
            </w:r>
          </w:p>
        </w:tc>
        <w:tc>
          <w:tcPr>
            <w:tcW w:w="3071" w:type="dxa"/>
            <w:tcBorders>
              <w:top w:val="nil"/>
              <w:left w:val="single" w:sz="8" w:space="0" w:color="auto"/>
              <w:bottom w:val="nil"/>
              <w:right w:val="single" w:sz="8" w:space="0" w:color="auto"/>
            </w:tcBorders>
            <w:shd w:val="clear" w:color="000000" w:fill="DEEBF6"/>
            <w:noWrap/>
            <w:vAlign w:val="bottom"/>
            <w:hideMark/>
          </w:tcPr>
          <w:p w14:paraId="60B04E01"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66AD764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279F2336"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2FF766C3"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435AA166"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0411: Driving under the influence of alcohol or other substance</w:t>
            </w:r>
          </w:p>
        </w:tc>
        <w:tc>
          <w:tcPr>
            <w:tcW w:w="3071" w:type="dxa"/>
            <w:tcBorders>
              <w:top w:val="nil"/>
              <w:left w:val="single" w:sz="8" w:space="0" w:color="auto"/>
              <w:bottom w:val="nil"/>
              <w:right w:val="single" w:sz="8" w:space="0" w:color="auto"/>
            </w:tcBorders>
            <w:shd w:val="clear" w:color="auto" w:fill="auto"/>
            <w:noWrap/>
            <w:vAlign w:val="bottom"/>
            <w:hideMark/>
          </w:tcPr>
          <w:p w14:paraId="06EEAD16"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0D72CF1B"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087FF56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328187DD"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412E0C99"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0412: Dangerous or negligent operation (driving) of a vehicle</w:t>
            </w:r>
          </w:p>
        </w:tc>
        <w:tc>
          <w:tcPr>
            <w:tcW w:w="3071" w:type="dxa"/>
            <w:tcBorders>
              <w:top w:val="nil"/>
              <w:left w:val="single" w:sz="8" w:space="0" w:color="auto"/>
              <w:bottom w:val="nil"/>
              <w:right w:val="single" w:sz="8" w:space="0" w:color="auto"/>
            </w:tcBorders>
            <w:shd w:val="clear" w:color="000000" w:fill="DEEBF6"/>
            <w:noWrap/>
            <w:vAlign w:val="bottom"/>
            <w:hideMark/>
          </w:tcPr>
          <w:p w14:paraId="1EA6278B"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30.00</w:t>
            </w:r>
          </w:p>
        </w:tc>
        <w:tc>
          <w:tcPr>
            <w:tcW w:w="3071" w:type="dxa"/>
            <w:tcBorders>
              <w:top w:val="nil"/>
              <w:left w:val="nil"/>
              <w:bottom w:val="nil"/>
              <w:right w:val="single" w:sz="8" w:space="0" w:color="auto"/>
            </w:tcBorders>
            <w:shd w:val="clear" w:color="000000" w:fill="DEEBF6"/>
            <w:noWrap/>
            <w:vAlign w:val="bottom"/>
            <w:hideMark/>
          </w:tcPr>
          <w:p w14:paraId="6747D0CB"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4921D8A8"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02EB8A3B"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2E45F32A"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0491: Neglect or ill-treatment of persons under care</w:t>
            </w:r>
          </w:p>
        </w:tc>
        <w:tc>
          <w:tcPr>
            <w:tcW w:w="3071" w:type="dxa"/>
            <w:tcBorders>
              <w:top w:val="nil"/>
              <w:left w:val="single" w:sz="8" w:space="0" w:color="auto"/>
              <w:bottom w:val="nil"/>
              <w:right w:val="single" w:sz="8" w:space="0" w:color="auto"/>
            </w:tcBorders>
            <w:shd w:val="clear" w:color="auto" w:fill="auto"/>
            <w:noWrap/>
            <w:vAlign w:val="bottom"/>
            <w:hideMark/>
          </w:tcPr>
          <w:p w14:paraId="4C8E6FD8"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27.00</w:t>
            </w:r>
          </w:p>
        </w:tc>
        <w:tc>
          <w:tcPr>
            <w:tcW w:w="3071" w:type="dxa"/>
            <w:tcBorders>
              <w:top w:val="nil"/>
              <w:left w:val="nil"/>
              <w:bottom w:val="nil"/>
              <w:right w:val="single" w:sz="8" w:space="0" w:color="auto"/>
            </w:tcBorders>
            <w:shd w:val="clear" w:color="auto" w:fill="auto"/>
            <w:noWrap/>
            <w:vAlign w:val="bottom"/>
            <w:hideMark/>
          </w:tcPr>
          <w:p w14:paraId="0F65864A"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10.00</w:t>
            </w:r>
          </w:p>
        </w:tc>
        <w:tc>
          <w:tcPr>
            <w:tcW w:w="3071" w:type="dxa"/>
            <w:tcBorders>
              <w:top w:val="nil"/>
              <w:left w:val="nil"/>
              <w:bottom w:val="nil"/>
              <w:right w:val="single" w:sz="8" w:space="0" w:color="auto"/>
            </w:tcBorders>
            <w:shd w:val="clear" w:color="auto" w:fill="auto"/>
            <w:noWrap/>
            <w:vAlign w:val="bottom"/>
            <w:hideMark/>
          </w:tcPr>
          <w:p w14:paraId="44DD900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5B18B68C"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2122AE8F"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0499: Other dangerous or negligent acts endangering persons</w:t>
            </w:r>
          </w:p>
        </w:tc>
        <w:tc>
          <w:tcPr>
            <w:tcW w:w="3071" w:type="dxa"/>
            <w:tcBorders>
              <w:top w:val="nil"/>
              <w:left w:val="single" w:sz="8" w:space="0" w:color="auto"/>
              <w:bottom w:val="nil"/>
              <w:right w:val="single" w:sz="8" w:space="0" w:color="auto"/>
            </w:tcBorders>
            <w:shd w:val="clear" w:color="000000" w:fill="DEEBF6"/>
            <w:noWrap/>
            <w:vAlign w:val="bottom"/>
            <w:hideMark/>
          </w:tcPr>
          <w:p w14:paraId="4A8F757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7C9A856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4EFD00E8"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51904F34"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5E1FF2C6"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0511: Abduction and kidnapping </w:t>
            </w:r>
          </w:p>
        </w:tc>
        <w:tc>
          <w:tcPr>
            <w:tcW w:w="3071" w:type="dxa"/>
            <w:tcBorders>
              <w:top w:val="nil"/>
              <w:left w:val="single" w:sz="8" w:space="0" w:color="auto"/>
              <w:bottom w:val="nil"/>
              <w:right w:val="single" w:sz="8" w:space="0" w:color="auto"/>
            </w:tcBorders>
            <w:shd w:val="clear" w:color="auto" w:fill="auto"/>
            <w:noWrap/>
            <w:vAlign w:val="bottom"/>
            <w:hideMark/>
          </w:tcPr>
          <w:p w14:paraId="0AB16E93"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3.00</w:t>
            </w:r>
          </w:p>
        </w:tc>
        <w:tc>
          <w:tcPr>
            <w:tcW w:w="3071" w:type="dxa"/>
            <w:tcBorders>
              <w:top w:val="nil"/>
              <w:left w:val="nil"/>
              <w:bottom w:val="nil"/>
              <w:right w:val="single" w:sz="8" w:space="0" w:color="auto"/>
            </w:tcBorders>
            <w:shd w:val="clear" w:color="auto" w:fill="auto"/>
            <w:noWrap/>
            <w:vAlign w:val="bottom"/>
            <w:hideMark/>
          </w:tcPr>
          <w:p w14:paraId="53EBAC4E"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133E214D"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0E9EEA8F"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283B5BA1"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0521: Deprivation of liberty/false imprisonment</w:t>
            </w:r>
          </w:p>
        </w:tc>
        <w:tc>
          <w:tcPr>
            <w:tcW w:w="3071" w:type="dxa"/>
            <w:tcBorders>
              <w:top w:val="nil"/>
              <w:left w:val="single" w:sz="8" w:space="0" w:color="auto"/>
              <w:bottom w:val="nil"/>
              <w:right w:val="single" w:sz="8" w:space="0" w:color="auto"/>
            </w:tcBorders>
            <w:shd w:val="clear" w:color="000000" w:fill="DEEBF6"/>
            <w:noWrap/>
            <w:vAlign w:val="bottom"/>
            <w:hideMark/>
          </w:tcPr>
          <w:p w14:paraId="0836EBE2"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3E040003"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3A8154CC"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0DD587EC"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01991844"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0532: Threatening behaviour</w:t>
            </w:r>
          </w:p>
        </w:tc>
        <w:tc>
          <w:tcPr>
            <w:tcW w:w="3071" w:type="dxa"/>
            <w:tcBorders>
              <w:top w:val="nil"/>
              <w:left w:val="single" w:sz="8" w:space="0" w:color="auto"/>
              <w:bottom w:val="nil"/>
              <w:right w:val="single" w:sz="8" w:space="0" w:color="auto"/>
            </w:tcBorders>
            <w:shd w:val="clear" w:color="auto" w:fill="auto"/>
            <w:noWrap/>
            <w:vAlign w:val="bottom"/>
            <w:hideMark/>
          </w:tcPr>
          <w:p w14:paraId="6944918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069034C1"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654471FB"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2.00</w:t>
            </w:r>
          </w:p>
        </w:tc>
      </w:tr>
      <w:tr w:rsidR="002C29E8" w:rsidRPr="0066457C" w14:paraId="6FD52DB1"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53CC2520"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0611: Aggravated robbery </w:t>
            </w:r>
          </w:p>
        </w:tc>
        <w:tc>
          <w:tcPr>
            <w:tcW w:w="3071" w:type="dxa"/>
            <w:tcBorders>
              <w:top w:val="nil"/>
              <w:left w:val="single" w:sz="8" w:space="0" w:color="auto"/>
              <w:bottom w:val="nil"/>
              <w:right w:val="single" w:sz="8" w:space="0" w:color="auto"/>
            </w:tcBorders>
            <w:shd w:val="clear" w:color="000000" w:fill="DEEBF6"/>
            <w:noWrap/>
            <w:vAlign w:val="bottom"/>
            <w:hideMark/>
          </w:tcPr>
          <w:p w14:paraId="59B925E6"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29.56</w:t>
            </w:r>
          </w:p>
        </w:tc>
        <w:tc>
          <w:tcPr>
            <w:tcW w:w="3071" w:type="dxa"/>
            <w:tcBorders>
              <w:top w:val="nil"/>
              <w:left w:val="nil"/>
              <w:bottom w:val="nil"/>
              <w:right w:val="single" w:sz="8" w:space="0" w:color="auto"/>
            </w:tcBorders>
            <w:shd w:val="clear" w:color="000000" w:fill="DEEBF6"/>
            <w:noWrap/>
            <w:vAlign w:val="bottom"/>
            <w:hideMark/>
          </w:tcPr>
          <w:p w14:paraId="2EEFCA43"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15.39</w:t>
            </w:r>
          </w:p>
        </w:tc>
        <w:tc>
          <w:tcPr>
            <w:tcW w:w="3071" w:type="dxa"/>
            <w:tcBorders>
              <w:top w:val="nil"/>
              <w:left w:val="nil"/>
              <w:bottom w:val="nil"/>
              <w:right w:val="single" w:sz="8" w:space="0" w:color="auto"/>
            </w:tcBorders>
            <w:shd w:val="clear" w:color="000000" w:fill="DEEBF6"/>
            <w:noWrap/>
            <w:vAlign w:val="bottom"/>
            <w:hideMark/>
          </w:tcPr>
          <w:p w14:paraId="402F40C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8.82</w:t>
            </w:r>
          </w:p>
        </w:tc>
      </w:tr>
      <w:tr w:rsidR="002C29E8" w:rsidRPr="0066457C" w14:paraId="5CD287D1"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6046D4DD"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0612: Non-aggravated robbery </w:t>
            </w:r>
          </w:p>
        </w:tc>
        <w:tc>
          <w:tcPr>
            <w:tcW w:w="3071" w:type="dxa"/>
            <w:tcBorders>
              <w:top w:val="nil"/>
              <w:left w:val="single" w:sz="8" w:space="0" w:color="auto"/>
              <w:bottom w:val="nil"/>
              <w:right w:val="single" w:sz="8" w:space="0" w:color="auto"/>
            </w:tcBorders>
            <w:shd w:val="clear" w:color="auto" w:fill="auto"/>
            <w:noWrap/>
            <w:vAlign w:val="bottom"/>
            <w:hideMark/>
          </w:tcPr>
          <w:p w14:paraId="1860FBFA"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14.54</w:t>
            </w:r>
          </w:p>
        </w:tc>
        <w:tc>
          <w:tcPr>
            <w:tcW w:w="3071" w:type="dxa"/>
            <w:tcBorders>
              <w:top w:val="nil"/>
              <w:left w:val="nil"/>
              <w:bottom w:val="nil"/>
              <w:right w:val="single" w:sz="8" w:space="0" w:color="auto"/>
            </w:tcBorders>
            <w:shd w:val="clear" w:color="auto" w:fill="auto"/>
            <w:noWrap/>
            <w:vAlign w:val="bottom"/>
            <w:hideMark/>
          </w:tcPr>
          <w:p w14:paraId="5BAF698E"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10.91</w:t>
            </w:r>
          </w:p>
        </w:tc>
        <w:tc>
          <w:tcPr>
            <w:tcW w:w="3071" w:type="dxa"/>
            <w:tcBorders>
              <w:top w:val="nil"/>
              <w:left w:val="nil"/>
              <w:bottom w:val="nil"/>
              <w:right w:val="single" w:sz="8" w:space="0" w:color="auto"/>
            </w:tcBorders>
            <w:shd w:val="clear" w:color="auto" w:fill="auto"/>
            <w:noWrap/>
            <w:vAlign w:val="bottom"/>
            <w:hideMark/>
          </w:tcPr>
          <w:p w14:paraId="73714E37"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6.92</w:t>
            </w:r>
          </w:p>
        </w:tc>
      </w:tr>
      <w:tr w:rsidR="002C29E8" w:rsidRPr="0066457C" w14:paraId="7B6C37B0"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13B1563D"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0621: Blackmail and extortion</w:t>
            </w:r>
          </w:p>
        </w:tc>
        <w:tc>
          <w:tcPr>
            <w:tcW w:w="3071" w:type="dxa"/>
            <w:tcBorders>
              <w:top w:val="nil"/>
              <w:left w:val="single" w:sz="8" w:space="0" w:color="auto"/>
              <w:bottom w:val="nil"/>
              <w:right w:val="single" w:sz="8" w:space="0" w:color="auto"/>
            </w:tcBorders>
            <w:shd w:val="clear" w:color="000000" w:fill="DEEBF6"/>
            <w:noWrap/>
            <w:vAlign w:val="bottom"/>
            <w:hideMark/>
          </w:tcPr>
          <w:p w14:paraId="15461890"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3D28FAD8"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682C0297"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7283C69A"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01A15D2B"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0711: Unlawful entry with intent/burglary, break and enter</w:t>
            </w:r>
          </w:p>
        </w:tc>
        <w:tc>
          <w:tcPr>
            <w:tcW w:w="3071" w:type="dxa"/>
            <w:tcBorders>
              <w:top w:val="nil"/>
              <w:left w:val="single" w:sz="8" w:space="0" w:color="auto"/>
              <w:bottom w:val="nil"/>
              <w:right w:val="single" w:sz="8" w:space="0" w:color="auto"/>
            </w:tcBorders>
            <w:shd w:val="clear" w:color="auto" w:fill="auto"/>
            <w:noWrap/>
            <w:vAlign w:val="bottom"/>
            <w:hideMark/>
          </w:tcPr>
          <w:p w14:paraId="267FE26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14.09</w:t>
            </w:r>
          </w:p>
        </w:tc>
        <w:tc>
          <w:tcPr>
            <w:tcW w:w="3071" w:type="dxa"/>
            <w:tcBorders>
              <w:top w:val="nil"/>
              <w:left w:val="nil"/>
              <w:bottom w:val="nil"/>
              <w:right w:val="single" w:sz="8" w:space="0" w:color="auto"/>
            </w:tcBorders>
            <w:shd w:val="clear" w:color="auto" w:fill="auto"/>
            <w:noWrap/>
            <w:vAlign w:val="bottom"/>
            <w:hideMark/>
          </w:tcPr>
          <w:p w14:paraId="131D9AE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11.71</w:t>
            </w:r>
          </w:p>
        </w:tc>
        <w:tc>
          <w:tcPr>
            <w:tcW w:w="3071" w:type="dxa"/>
            <w:tcBorders>
              <w:top w:val="nil"/>
              <w:left w:val="nil"/>
              <w:bottom w:val="nil"/>
              <w:right w:val="single" w:sz="8" w:space="0" w:color="auto"/>
            </w:tcBorders>
            <w:shd w:val="clear" w:color="auto" w:fill="auto"/>
            <w:noWrap/>
            <w:vAlign w:val="bottom"/>
            <w:hideMark/>
          </w:tcPr>
          <w:p w14:paraId="71CD780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5.71</w:t>
            </w:r>
          </w:p>
        </w:tc>
      </w:tr>
      <w:tr w:rsidR="002C29E8" w:rsidRPr="0066457C" w14:paraId="5E078548"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446700CD"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0811: Theft of a motor vehicle</w:t>
            </w:r>
          </w:p>
        </w:tc>
        <w:tc>
          <w:tcPr>
            <w:tcW w:w="3071" w:type="dxa"/>
            <w:tcBorders>
              <w:top w:val="nil"/>
              <w:left w:val="single" w:sz="8" w:space="0" w:color="auto"/>
              <w:bottom w:val="nil"/>
              <w:right w:val="single" w:sz="8" w:space="0" w:color="auto"/>
            </w:tcBorders>
            <w:shd w:val="clear" w:color="000000" w:fill="DEEBF6"/>
            <w:noWrap/>
            <w:vAlign w:val="bottom"/>
            <w:hideMark/>
          </w:tcPr>
          <w:p w14:paraId="3E967FE1"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2EB4B88D"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6618BC9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7ABB7678"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6190FD3C"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0812: Illegal use of a motor vehicle</w:t>
            </w:r>
          </w:p>
        </w:tc>
        <w:tc>
          <w:tcPr>
            <w:tcW w:w="3071" w:type="dxa"/>
            <w:tcBorders>
              <w:top w:val="nil"/>
              <w:left w:val="single" w:sz="8" w:space="0" w:color="auto"/>
              <w:bottom w:val="nil"/>
              <w:right w:val="single" w:sz="8" w:space="0" w:color="auto"/>
            </w:tcBorders>
            <w:shd w:val="clear" w:color="auto" w:fill="auto"/>
            <w:noWrap/>
            <w:vAlign w:val="bottom"/>
            <w:hideMark/>
          </w:tcPr>
          <w:p w14:paraId="124FDE16"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1D07AC10"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4A60B2E2"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5904397B"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04BCC8CB"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0821: Theft from a person (excluding by force)</w:t>
            </w:r>
          </w:p>
        </w:tc>
        <w:tc>
          <w:tcPr>
            <w:tcW w:w="3071" w:type="dxa"/>
            <w:tcBorders>
              <w:top w:val="nil"/>
              <w:left w:val="single" w:sz="8" w:space="0" w:color="auto"/>
              <w:bottom w:val="nil"/>
              <w:right w:val="single" w:sz="8" w:space="0" w:color="auto"/>
            </w:tcBorders>
            <w:shd w:val="clear" w:color="000000" w:fill="DEEBF6"/>
            <w:noWrap/>
            <w:vAlign w:val="bottom"/>
            <w:hideMark/>
          </w:tcPr>
          <w:p w14:paraId="596FB623"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2.00</w:t>
            </w:r>
          </w:p>
        </w:tc>
        <w:tc>
          <w:tcPr>
            <w:tcW w:w="3071" w:type="dxa"/>
            <w:tcBorders>
              <w:top w:val="nil"/>
              <w:left w:val="nil"/>
              <w:bottom w:val="nil"/>
              <w:right w:val="single" w:sz="8" w:space="0" w:color="auto"/>
            </w:tcBorders>
            <w:shd w:val="clear" w:color="000000" w:fill="DEEBF6"/>
            <w:noWrap/>
            <w:vAlign w:val="bottom"/>
            <w:hideMark/>
          </w:tcPr>
          <w:p w14:paraId="2DAB44DE"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24.00</w:t>
            </w:r>
          </w:p>
        </w:tc>
        <w:tc>
          <w:tcPr>
            <w:tcW w:w="3071" w:type="dxa"/>
            <w:tcBorders>
              <w:top w:val="nil"/>
              <w:left w:val="nil"/>
              <w:bottom w:val="nil"/>
              <w:right w:val="single" w:sz="8" w:space="0" w:color="auto"/>
            </w:tcBorders>
            <w:shd w:val="clear" w:color="000000" w:fill="DEEBF6"/>
            <w:noWrap/>
            <w:vAlign w:val="bottom"/>
            <w:hideMark/>
          </w:tcPr>
          <w:p w14:paraId="1E7DBE8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5.50</w:t>
            </w:r>
          </w:p>
        </w:tc>
      </w:tr>
      <w:tr w:rsidR="002C29E8" w:rsidRPr="0066457C" w14:paraId="74837D5D"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121E131B"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0823: Theft of goods from retail premises </w:t>
            </w:r>
          </w:p>
        </w:tc>
        <w:tc>
          <w:tcPr>
            <w:tcW w:w="3071" w:type="dxa"/>
            <w:tcBorders>
              <w:top w:val="nil"/>
              <w:left w:val="single" w:sz="8" w:space="0" w:color="auto"/>
              <w:bottom w:val="nil"/>
              <w:right w:val="single" w:sz="8" w:space="0" w:color="auto"/>
            </w:tcBorders>
            <w:shd w:val="clear" w:color="auto" w:fill="auto"/>
            <w:noWrap/>
            <w:vAlign w:val="bottom"/>
            <w:hideMark/>
          </w:tcPr>
          <w:p w14:paraId="26CFAA1C"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8.75</w:t>
            </w:r>
          </w:p>
        </w:tc>
        <w:tc>
          <w:tcPr>
            <w:tcW w:w="3071" w:type="dxa"/>
            <w:tcBorders>
              <w:top w:val="nil"/>
              <w:left w:val="nil"/>
              <w:bottom w:val="nil"/>
              <w:right w:val="single" w:sz="8" w:space="0" w:color="auto"/>
            </w:tcBorders>
            <w:shd w:val="clear" w:color="auto" w:fill="auto"/>
            <w:noWrap/>
            <w:vAlign w:val="bottom"/>
            <w:hideMark/>
          </w:tcPr>
          <w:p w14:paraId="07BDA99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10.00</w:t>
            </w:r>
          </w:p>
        </w:tc>
        <w:tc>
          <w:tcPr>
            <w:tcW w:w="3071" w:type="dxa"/>
            <w:tcBorders>
              <w:top w:val="nil"/>
              <w:left w:val="nil"/>
              <w:bottom w:val="nil"/>
              <w:right w:val="single" w:sz="8" w:space="0" w:color="auto"/>
            </w:tcBorders>
            <w:shd w:val="clear" w:color="auto" w:fill="auto"/>
            <w:noWrap/>
            <w:vAlign w:val="bottom"/>
            <w:hideMark/>
          </w:tcPr>
          <w:p w14:paraId="1220199E"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7.50</w:t>
            </w:r>
          </w:p>
        </w:tc>
      </w:tr>
      <w:tr w:rsidR="002C29E8" w:rsidRPr="0066457C" w14:paraId="00B1C253"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736D571D"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0829: Theft (except motor vehicles), </w:t>
            </w:r>
            <w:proofErr w:type="spellStart"/>
            <w:r w:rsidRPr="0066457C">
              <w:rPr>
                <w:rFonts w:eastAsia="Times New Roman" w:cs="Arial"/>
                <w:color w:val="000000"/>
                <w:sz w:val="20"/>
                <w:szCs w:val="20"/>
              </w:rPr>
              <w:t>n.e.c</w:t>
            </w:r>
            <w:proofErr w:type="spellEnd"/>
          </w:p>
        </w:tc>
        <w:tc>
          <w:tcPr>
            <w:tcW w:w="3071" w:type="dxa"/>
            <w:tcBorders>
              <w:top w:val="nil"/>
              <w:left w:val="single" w:sz="8" w:space="0" w:color="auto"/>
              <w:bottom w:val="nil"/>
              <w:right w:val="single" w:sz="8" w:space="0" w:color="auto"/>
            </w:tcBorders>
            <w:shd w:val="clear" w:color="000000" w:fill="DEEBF6"/>
            <w:noWrap/>
            <w:vAlign w:val="bottom"/>
            <w:hideMark/>
          </w:tcPr>
          <w:p w14:paraId="44B3D6F7"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424A9D11"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43787F20"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405FCA44" w14:textId="77777777" w:rsidTr="00C852FE">
        <w:trPr>
          <w:trHeight w:val="20"/>
        </w:trPr>
        <w:tc>
          <w:tcPr>
            <w:tcW w:w="5519" w:type="dxa"/>
            <w:tcBorders>
              <w:top w:val="nil"/>
              <w:left w:val="single" w:sz="12" w:space="0" w:color="auto"/>
              <w:right w:val="nil"/>
            </w:tcBorders>
            <w:shd w:val="clear" w:color="auto" w:fill="auto"/>
            <w:noWrap/>
            <w:vAlign w:val="bottom"/>
            <w:hideMark/>
          </w:tcPr>
          <w:p w14:paraId="3E789982"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0831: Receive or handle proceeds of crime</w:t>
            </w:r>
          </w:p>
        </w:tc>
        <w:tc>
          <w:tcPr>
            <w:tcW w:w="3071" w:type="dxa"/>
            <w:tcBorders>
              <w:top w:val="nil"/>
              <w:left w:val="single" w:sz="8" w:space="0" w:color="auto"/>
              <w:right w:val="single" w:sz="8" w:space="0" w:color="auto"/>
            </w:tcBorders>
            <w:shd w:val="clear" w:color="auto" w:fill="auto"/>
            <w:noWrap/>
            <w:vAlign w:val="bottom"/>
            <w:hideMark/>
          </w:tcPr>
          <w:p w14:paraId="33A5E246"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6.50</w:t>
            </w:r>
          </w:p>
        </w:tc>
        <w:tc>
          <w:tcPr>
            <w:tcW w:w="3071" w:type="dxa"/>
            <w:tcBorders>
              <w:top w:val="nil"/>
              <w:left w:val="nil"/>
              <w:right w:val="single" w:sz="8" w:space="0" w:color="auto"/>
            </w:tcBorders>
            <w:shd w:val="clear" w:color="auto" w:fill="auto"/>
            <w:noWrap/>
            <w:vAlign w:val="bottom"/>
            <w:hideMark/>
          </w:tcPr>
          <w:p w14:paraId="7DE678C2"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right w:val="single" w:sz="8" w:space="0" w:color="auto"/>
            </w:tcBorders>
            <w:shd w:val="clear" w:color="auto" w:fill="auto"/>
            <w:noWrap/>
            <w:vAlign w:val="bottom"/>
            <w:hideMark/>
          </w:tcPr>
          <w:p w14:paraId="0DB3A8C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5.00</w:t>
            </w:r>
          </w:p>
        </w:tc>
      </w:tr>
      <w:tr w:rsidR="002C29E8" w:rsidRPr="0066457C" w14:paraId="5D37D543" w14:textId="77777777" w:rsidTr="00C852FE">
        <w:trPr>
          <w:trHeight w:val="20"/>
        </w:trPr>
        <w:tc>
          <w:tcPr>
            <w:tcW w:w="5519" w:type="dxa"/>
            <w:tcBorders>
              <w:top w:val="nil"/>
              <w:left w:val="single" w:sz="12" w:space="0" w:color="auto"/>
              <w:right w:val="nil"/>
            </w:tcBorders>
            <w:shd w:val="clear" w:color="000000" w:fill="DEEBF6"/>
            <w:noWrap/>
            <w:vAlign w:val="bottom"/>
            <w:hideMark/>
          </w:tcPr>
          <w:p w14:paraId="35DF6DF7"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0841: Illegal use of property (except motor vehicles)</w:t>
            </w:r>
          </w:p>
        </w:tc>
        <w:tc>
          <w:tcPr>
            <w:tcW w:w="3071" w:type="dxa"/>
            <w:tcBorders>
              <w:top w:val="nil"/>
              <w:left w:val="single" w:sz="8" w:space="0" w:color="auto"/>
              <w:right w:val="single" w:sz="8" w:space="0" w:color="auto"/>
            </w:tcBorders>
            <w:shd w:val="clear" w:color="000000" w:fill="DEEBF6"/>
            <w:noWrap/>
            <w:vAlign w:val="bottom"/>
            <w:hideMark/>
          </w:tcPr>
          <w:p w14:paraId="578A7FB6"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right w:val="single" w:sz="8" w:space="0" w:color="auto"/>
            </w:tcBorders>
            <w:shd w:val="clear" w:color="000000" w:fill="DEEBF6"/>
            <w:noWrap/>
            <w:vAlign w:val="bottom"/>
            <w:hideMark/>
          </w:tcPr>
          <w:p w14:paraId="775240EE"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right w:val="single" w:sz="8" w:space="0" w:color="auto"/>
            </w:tcBorders>
            <w:shd w:val="clear" w:color="000000" w:fill="DEEBF6"/>
            <w:noWrap/>
            <w:vAlign w:val="bottom"/>
            <w:hideMark/>
          </w:tcPr>
          <w:p w14:paraId="2991E62B"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876FEB" w:rsidRPr="00876FEB" w14:paraId="1B984C7D" w14:textId="77777777" w:rsidTr="00C852FE">
        <w:trPr>
          <w:trHeight w:val="20"/>
        </w:trPr>
        <w:tc>
          <w:tcPr>
            <w:tcW w:w="5519" w:type="dxa"/>
            <w:tcBorders>
              <w:top w:val="nil"/>
              <w:left w:val="single" w:sz="12" w:space="0" w:color="auto"/>
              <w:right w:val="nil"/>
            </w:tcBorders>
            <w:shd w:val="clear" w:color="auto" w:fill="auto"/>
            <w:noWrap/>
            <w:vAlign w:val="bottom"/>
            <w:hideMark/>
          </w:tcPr>
          <w:p w14:paraId="41FD5CC8" w14:textId="77777777" w:rsidR="00876FEB" w:rsidRPr="0066457C" w:rsidRDefault="00876FEB" w:rsidP="0040082E">
            <w:pPr>
              <w:spacing w:after="0" w:line="240" w:lineRule="auto"/>
              <w:rPr>
                <w:rFonts w:eastAsia="Times New Roman" w:cs="Arial"/>
                <w:color w:val="000000"/>
                <w:sz w:val="20"/>
                <w:szCs w:val="20"/>
              </w:rPr>
            </w:pPr>
            <w:r w:rsidRPr="0066457C">
              <w:rPr>
                <w:rFonts w:eastAsia="Times New Roman" w:cs="Arial"/>
                <w:color w:val="000000"/>
                <w:sz w:val="20"/>
                <w:szCs w:val="20"/>
              </w:rPr>
              <w:t>0911: Obtain benefit by deception</w:t>
            </w:r>
          </w:p>
        </w:tc>
        <w:tc>
          <w:tcPr>
            <w:tcW w:w="3071" w:type="dxa"/>
            <w:tcBorders>
              <w:top w:val="nil"/>
              <w:left w:val="single" w:sz="8" w:space="0" w:color="auto"/>
              <w:right w:val="single" w:sz="8" w:space="0" w:color="auto"/>
            </w:tcBorders>
            <w:shd w:val="clear" w:color="auto" w:fill="auto"/>
            <w:noWrap/>
            <w:vAlign w:val="bottom"/>
            <w:hideMark/>
          </w:tcPr>
          <w:p w14:paraId="2FDD3EA5" w14:textId="77777777" w:rsidR="00876FEB" w:rsidRPr="0066457C" w:rsidRDefault="00876FEB" w:rsidP="0040082E">
            <w:pPr>
              <w:spacing w:after="0" w:line="240" w:lineRule="auto"/>
              <w:jc w:val="center"/>
              <w:rPr>
                <w:rFonts w:eastAsia="Times New Roman" w:cs="Arial"/>
                <w:color w:val="000000"/>
                <w:sz w:val="20"/>
                <w:szCs w:val="20"/>
              </w:rPr>
            </w:pPr>
            <w:r w:rsidRPr="0066457C">
              <w:rPr>
                <w:rFonts w:eastAsia="Times New Roman" w:cs="Arial"/>
                <w:color w:val="000000"/>
                <w:sz w:val="20"/>
                <w:szCs w:val="20"/>
              </w:rPr>
              <w:t>18.50</w:t>
            </w:r>
          </w:p>
        </w:tc>
        <w:tc>
          <w:tcPr>
            <w:tcW w:w="3071" w:type="dxa"/>
            <w:tcBorders>
              <w:top w:val="nil"/>
              <w:left w:val="nil"/>
              <w:right w:val="single" w:sz="8" w:space="0" w:color="auto"/>
            </w:tcBorders>
            <w:shd w:val="clear" w:color="auto" w:fill="auto"/>
            <w:noWrap/>
            <w:vAlign w:val="bottom"/>
            <w:hideMark/>
          </w:tcPr>
          <w:p w14:paraId="55B91F8D" w14:textId="77777777" w:rsidR="00876FEB" w:rsidRPr="0066457C" w:rsidRDefault="00876FEB" w:rsidP="0040082E">
            <w:pPr>
              <w:spacing w:after="0" w:line="240" w:lineRule="auto"/>
              <w:jc w:val="center"/>
              <w:rPr>
                <w:rFonts w:eastAsia="Times New Roman" w:cs="Arial"/>
                <w:color w:val="000000"/>
                <w:sz w:val="20"/>
                <w:szCs w:val="20"/>
              </w:rPr>
            </w:pPr>
            <w:r w:rsidRPr="0066457C">
              <w:rPr>
                <w:rFonts w:eastAsia="Times New Roman" w:cs="Arial"/>
                <w:color w:val="000000"/>
                <w:sz w:val="20"/>
                <w:szCs w:val="20"/>
              </w:rPr>
              <w:t>13.33</w:t>
            </w:r>
          </w:p>
        </w:tc>
        <w:tc>
          <w:tcPr>
            <w:tcW w:w="3071" w:type="dxa"/>
            <w:tcBorders>
              <w:top w:val="nil"/>
              <w:left w:val="nil"/>
              <w:right w:val="single" w:sz="8" w:space="0" w:color="auto"/>
            </w:tcBorders>
            <w:shd w:val="clear" w:color="auto" w:fill="auto"/>
            <w:noWrap/>
            <w:vAlign w:val="bottom"/>
            <w:hideMark/>
          </w:tcPr>
          <w:p w14:paraId="39FC355F" w14:textId="77777777" w:rsidR="00876FEB" w:rsidRPr="0066457C" w:rsidRDefault="00876FEB" w:rsidP="0040082E">
            <w:pPr>
              <w:spacing w:after="0" w:line="240" w:lineRule="auto"/>
              <w:jc w:val="center"/>
              <w:rPr>
                <w:rFonts w:eastAsia="Times New Roman" w:cs="Arial"/>
                <w:color w:val="000000"/>
                <w:sz w:val="20"/>
                <w:szCs w:val="20"/>
              </w:rPr>
            </w:pPr>
            <w:r w:rsidRPr="0066457C">
              <w:rPr>
                <w:rFonts w:eastAsia="Times New Roman" w:cs="Arial"/>
                <w:color w:val="000000"/>
                <w:sz w:val="20"/>
                <w:szCs w:val="20"/>
              </w:rPr>
              <w:t>7.33</w:t>
            </w:r>
          </w:p>
        </w:tc>
      </w:tr>
      <w:tr w:rsidR="00876FEB" w:rsidRPr="00876FEB" w14:paraId="00CDE5C4" w14:textId="77777777" w:rsidTr="00C852FE">
        <w:trPr>
          <w:trHeight w:val="20"/>
        </w:trPr>
        <w:tc>
          <w:tcPr>
            <w:tcW w:w="5519" w:type="dxa"/>
            <w:tcBorders>
              <w:top w:val="nil"/>
              <w:left w:val="single" w:sz="12" w:space="0" w:color="auto"/>
              <w:bottom w:val="single" w:sz="4" w:space="0" w:color="auto"/>
              <w:right w:val="nil"/>
            </w:tcBorders>
            <w:shd w:val="clear" w:color="000000" w:fill="DEEBF6"/>
            <w:noWrap/>
            <w:vAlign w:val="bottom"/>
            <w:hideMark/>
          </w:tcPr>
          <w:p w14:paraId="3CBB1C1F" w14:textId="77777777" w:rsidR="00876FEB" w:rsidRPr="0066457C" w:rsidRDefault="00876FEB" w:rsidP="0040082E">
            <w:pPr>
              <w:spacing w:after="0" w:line="240" w:lineRule="auto"/>
              <w:rPr>
                <w:rFonts w:eastAsia="Times New Roman" w:cs="Arial"/>
                <w:color w:val="000000"/>
                <w:sz w:val="20"/>
                <w:szCs w:val="20"/>
              </w:rPr>
            </w:pPr>
            <w:r w:rsidRPr="0066457C">
              <w:rPr>
                <w:rFonts w:eastAsia="Times New Roman" w:cs="Arial"/>
                <w:color w:val="000000"/>
                <w:sz w:val="20"/>
                <w:szCs w:val="20"/>
              </w:rPr>
              <w:t>0922: Forgery of documents</w:t>
            </w:r>
          </w:p>
        </w:tc>
        <w:tc>
          <w:tcPr>
            <w:tcW w:w="3071" w:type="dxa"/>
            <w:tcBorders>
              <w:top w:val="nil"/>
              <w:left w:val="single" w:sz="8" w:space="0" w:color="auto"/>
              <w:bottom w:val="single" w:sz="4" w:space="0" w:color="auto"/>
              <w:right w:val="single" w:sz="8" w:space="0" w:color="auto"/>
            </w:tcBorders>
            <w:shd w:val="clear" w:color="000000" w:fill="DEEBF6"/>
            <w:noWrap/>
            <w:vAlign w:val="bottom"/>
            <w:hideMark/>
          </w:tcPr>
          <w:p w14:paraId="71329A64" w14:textId="77777777" w:rsidR="00876FEB" w:rsidRPr="0066457C" w:rsidRDefault="00876FEB" w:rsidP="0040082E">
            <w:pPr>
              <w:spacing w:after="0" w:line="240" w:lineRule="auto"/>
              <w:jc w:val="center"/>
              <w:rPr>
                <w:rFonts w:eastAsia="Times New Roman" w:cs="Arial"/>
                <w:color w:val="000000"/>
                <w:sz w:val="20"/>
                <w:szCs w:val="20"/>
              </w:rPr>
            </w:pPr>
            <w:r w:rsidRPr="0066457C">
              <w:rPr>
                <w:rFonts w:eastAsia="Times New Roman" w:cs="Arial"/>
                <w:color w:val="000000"/>
                <w:sz w:val="20"/>
                <w:szCs w:val="20"/>
              </w:rPr>
              <w:t>20.33</w:t>
            </w:r>
          </w:p>
        </w:tc>
        <w:tc>
          <w:tcPr>
            <w:tcW w:w="3071" w:type="dxa"/>
            <w:tcBorders>
              <w:top w:val="nil"/>
              <w:left w:val="nil"/>
              <w:bottom w:val="single" w:sz="4" w:space="0" w:color="auto"/>
              <w:right w:val="single" w:sz="8" w:space="0" w:color="auto"/>
            </w:tcBorders>
            <w:shd w:val="clear" w:color="000000" w:fill="DEEBF6"/>
            <w:noWrap/>
            <w:vAlign w:val="bottom"/>
            <w:hideMark/>
          </w:tcPr>
          <w:p w14:paraId="3D59D2F5" w14:textId="77777777" w:rsidR="00876FEB" w:rsidRPr="0066457C" w:rsidRDefault="00876FEB" w:rsidP="0040082E">
            <w:pPr>
              <w:spacing w:after="0" w:line="240" w:lineRule="auto"/>
              <w:jc w:val="center"/>
              <w:rPr>
                <w:rFonts w:eastAsia="Times New Roman" w:cs="Arial"/>
                <w:color w:val="000000"/>
                <w:sz w:val="20"/>
                <w:szCs w:val="20"/>
              </w:rPr>
            </w:pPr>
            <w:r w:rsidRPr="0066457C">
              <w:rPr>
                <w:rFonts w:eastAsia="Times New Roman" w:cs="Arial"/>
                <w:color w:val="000000"/>
                <w:sz w:val="20"/>
                <w:szCs w:val="20"/>
              </w:rPr>
              <w:t>12.00</w:t>
            </w:r>
          </w:p>
        </w:tc>
        <w:tc>
          <w:tcPr>
            <w:tcW w:w="3071" w:type="dxa"/>
            <w:tcBorders>
              <w:top w:val="nil"/>
              <w:left w:val="nil"/>
              <w:bottom w:val="single" w:sz="4" w:space="0" w:color="auto"/>
              <w:right w:val="single" w:sz="8" w:space="0" w:color="auto"/>
            </w:tcBorders>
            <w:shd w:val="clear" w:color="000000" w:fill="DEEBF6"/>
            <w:noWrap/>
            <w:vAlign w:val="bottom"/>
            <w:hideMark/>
          </w:tcPr>
          <w:p w14:paraId="39FED8BF" w14:textId="77777777" w:rsidR="00876FEB" w:rsidRPr="0066457C" w:rsidRDefault="00876FEB" w:rsidP="0040082E">
            <w:pPr>
              <w:spacing w:after="0" w:line="240" w:lineRule="auto"/>
              <w:jc w:val="center"/>
              <w:rPr>
                <w:rFonts w:eastAsia="Times New Roman" w:cs="Arial"/>
                <w:color w:val="000000"/>
                <w:sz w:val="20"/>
                <w:szCs w:val="20"/>
              </w:rPr>
            </w:pPr>
            <w:r w:rsidRPr="0066457C">
              <w:rPr>
                <w:rFonts w:eastAsia="Times New Roman" w:cs="Arial"/>
                <w:color w:val="000000"/>
                <w:sz w:val="20"/>
                <w:szCs w:val="20"/>
              </w:rPr>
              <w:t>7.40</w:t>
            </w:r>
          </w:p>
        </w:tc>
      </w:tr>
    </w:tbl>
    <w:p w14:paraId="75F44387" w14:textId="77777777" w:rsidR="00876FEB" w:rsidRDefault="00876FEB" w:rsidP="002B4AE8">
      <w:pPr>
        <w:jc w:val="right"/>
      </w:pPr>
      <w:r w:rsidRPr="002B4AE8">
        <w:rPr>
          <w:sz w:val="18"/>
        </w:rPr>
        <w:t>Continued…</w:t>
      </w:r>
    </w:p>
    <w:tbl>
      <w:tblPr>
        <w:tblW w:w="14732" w:type="dxa"/>
        <w:tblInd w:w="118" w:type="dxa"/>
        <w:tblLayout w:type="fixed"/>
        <w:tblLook w:val="04A0" w:firstRow="1" w:lastRow="0" w:firstColumn="1" w:lastColumn="0" w:noHBand="0" w:noVBand="1"/>
      </w:tblPr>
      <w:tblGrid>
        <w:gridCol w:w="5519"/>
        <w:gridCol w:w="3071"/>
        <w:gridCol w:w="3071"/>
        <w:gridCol w:w="3071"/>
      </w:tblGrid>
      <w:tr w:rsidR="00876FEB" w:rsidRPr="00876FEB" w14:paraId="0B921E82" w14:textId="77777777" w:rsidTr="00C852FE">
        <w:trPr>
          <w:trHeight w:val="20"/>
        </w:trPr>
        <w:tc>
          <w:tcPr>
            <w:tcW w:w="5519" w:type="dxa"/>
            <w:tcBorders>
              <w:top w:val="single" w:sz="8" w:space="0" w:color="auto"/>
              <w:left w:val="single" w:sz="8" w:space="0" w:color="auto"/>
              <w:bottom w:val="single" w:sz="4" w:space="0" w:color="auto"/>
              <w:right w:val="nil"/>
            </w:tcBorders>
            <w:shd w:val="clear" w:color="000000" w:fill="BCD6EE"/>
            <w:vAlign w:val="bottom"/>
            <w:hideMark/>
          </w:tcPr>
          <w:p w14:paraId="36CF7C25" w14:textId="77777777" w:rsidR="00876FEB" w:rsidRPr="00876FEB" w:rsidRDefault="00876FEB" w:rsidP="0040082E">
            <w:pPr>
              <w:spacing w:after="0" w:line="240" w:lineRule="auto"/>
              <w:rPr>
                <w:rFonts w:eastAsia="Times New Roman" w:cs="Arial"/>
                <w:color w:val="000000"/>
                <w:sz w:val="20"/>
                <w:szCs w:val="20"/>
              </w:rPr>
            </w:pPr>
            <w:r w:rsidRPr="00876FEB">
              <w:rPr>
                <w:rFonts w:eastAsia="Times New Roman" w:cs="Arial"/>
                <w:color w:val="000000"/>
                <w:sz w:val="20"/>
                <w:szCs w:val="20"/>
              </w:rPr>
              <w:lastRenderedPageBreak/>
              <w:t>Offence</w:t>
            </w:r>
          </w:p>
        </w:tc>
        <w:tc>
          <w:tcPr>
            <w:tcW w:w="3071" w:type="dxa"/>
            <w:tcBorders>
              <w:top w:val="single" w:sz="8" w:space="0" w:color="auto"/>
              <w:left w:val="single" w:sz="8" w:space="0" w:color="auto"/>
              <w:bottom w:val="single" w:sz="4" w:space="0" w:color="auto"/>
              <w:right w:val="single" w:sz="8" w:space="0" w:color="auto"/>
            </w:tcBorders>
            <w:shd w:val="clear" w:color="000000" w:fill="BCD6EE"/>
            <w:vAlign w:val="bottom"/>
            <w:hideMark/>
          </w:tcPr>
          <w:p w14:paraId="50DA5E3F"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Imprisonment with Determined Term (Months</w:t>
            </w:r>
            <w:r>
              <w:rPr>
                <w:rFonts w:eastAsia="Times New Roman" w:cs="Arial"/>
                <w:color w:val="000000"/>
                <w:sz w:val="20"/>
                <w:szCs w:val="20"/>
              </w:rPr>
              <w:t>)</w:t>
            </w:r>
          </w:p>
        </w:tc>
        <w:tc>
          <w:tcPr>
            <w:tcW w:w="3071" w:type="dxa"/>
            <w:tcBorders>
              <w:top w:val="single" w:sz="8" w:space="0" w:color="auto"/>
              <w:left w:val="nil"/>
              <w:bottom w:val="single" w:sz="4" w:space="0" w:color="auto"/>
              <w:right w:val="single" w:sz="8" w:space="0" w:color="auto"/>
            </w:tcBorders>
            <w:shd w:val="clear" w:color="000000" w:fill="BCD6EE"/>
            <w:vAlign w:val="bottom"/>
            <w:hideMark/>
          </w:tcPr>
          <w:p w14:paraId="645E89AD"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Imprisonment with partially suspended term (Months</w:t>
            </w:r>
            <w:r>
              <w:rPr>
                <w:rFonts w:eastAsia="Times New Roman" w:cs="Arial"/>
                <w:color w:val="000000"/>
                <w:sz w:val="20"/>
                <w:szCs w:val="20"/>
              </w:rPr>
              <w:t>)</w:t>
            </w:r>
          </w:p>
        </w:tc>
        <w:tc>
          <w:tcPr>
            <w:tcW w:w="3071" w:type="dxa"/>
            <w:tcBorders>
              <w:top w:val="single" w:sz="8" w:space="0" w:color="auto"/>
              <w:left w:val="nil"/>
              <w:bottom w:val="single" w:sz="4" w:space="0" w:color="auto"/>
              <w:right w:val="single" w:sz="8" w:space="0" w:color="auto"/>
            </w:tcBorders>
            <w:shd w:val="clear" w:color="000000" w:fill="BCD6EE"/>
            <w:vAlign w:val="bottom"/>
            <w:hideMark/>
          </w:tcPr>
          <w:p w14:paraId="19D4962E"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Imprisonment with fully suspended term (Months</w:t>
            </w:r>
            <w:r>
              <w:rPr>
                <w:rFonts w:eastAsia="Times New Roman" w:cs="Arial"/>
                <w:color w:val="000000"/>
                <w:sz w:val="20"/>
                <w:szCs w:val="20"/>
              </w:rPr>
              <w:t>)</w:t>
            </w:r>
          </w:p>
        </w:tc>
      </w:tr>
      <w:tr w:rsidR="002C29E8" w:rsidRPr="0066457C" w14:paraId="04DCC210" w14:textId="77777777" w:rsidTr="00C852FE">
        <w:trPr>
          <w:trHeight w:val="20"/>
        </w:trPr>
        <w:tc>
          <w:tcPr>
            <w:tcW w:w="5519" w:type="dxa"/>
            <w:tcBorders>
              <w:top w:val="single" w:sz="4" w:space="0" w:color="auto"/>
              <w:left w:val="single" w:sz="12" w:space="0" w:color="auto"/>
              <w:bottom w:val="nil"/>
              <w:right w:val="nil"/>
            </w:tcBorders>
            <w:shd w:val="clear" w:color="auto" w:fill="auto"/>
            <w:noWrap/>
            <w:vAlign w:val="bottom"/>
            <w:hideMark/>
          </w:tcPr>
          <w:p w14:paraId="7FA912C0"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0931: Fraudulent trade practices</w:t>
            </w:r>
          </w:p>
        </w:tc>
        <w:tc>
          <w:tcPr>
            <w:tcW w:w="3071" w:type="dxa"/>
            <w:tcBorders>
              <w:top w:val="nil"/>
              <w:left w:val="single" w:sz="8" w:space="0" w:color="auto"/>
              <w:bottom w:val="nil"/>
              <w:right w:val="single" w:sz="8" w:space="0" w:color="auto"/>
            </w:tcBorders>
            <w:shd w:val="clear" w:color="auto" w:fill="auto"/>
            <w:noWrap/>
            <w:vAlign w:val="bottom"/>
            <w:hideMark/>
          </w:tcPr>
          <w:p w14:paraId="1441526E"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12.00</w:t>
            </w:r>
          </w:p>
        </w:tc>
        <w:tc>
          <w:tcPr>
            <w:tcW w:w="3071" w:type="dxa"/>
            <w:tcBorders>
              <w:top w:val="nil"/>
              <w:left w:val="nil"/>
              <w:bottom w:val="nil"/>
              <w:right w:val="single" w:sz="8" w:space="0" w:color="auto"/>
            </w:tcBorders>
            <w:shd w:val="clear" w:color="auto" w:fill="auto"/>
            <w:noWrap/>
            <w:vAlign w:val="bottom"/>
            <w:hideMark/>
          </w:tcPr>
          <w:p w14:paraId="2903F10C"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12.00</w:t>
            </w:r>
          </w:p>
        </w:tc>
        <w:tc>
          <w:tcPr>
            <w:tcW w:w="3071" w:type="dxa"/>
            <w:tcBorders>
              <w:top w:val="nil"/>
              <w:left w:val="nil"/>
              <w:bottom w:val="nil"/>
              <w:right w:val="single" w:sz="8" w:space="0" w:color="auto"/>
            </w:tcBorders>
            <w:shd w:val="clear" w:color="auto" w:fill="auto"/>
            <w:noWrap/>
            <w:vAlign w:val="bottom"/>
            <w:hideMark/>
          </w:tcPr>
          <w:p w14:paraId="17431DD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12.00</w:t>
            </w:r>
          </w:p>
        </w:tc>
      </w:tr>
      <w:tr w:rsidR="002C29E8" w:rsidRPr="0066457C" w14:paraId="42618C35"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240D8414"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0932: Misrepresentation of professional status</w:t>
            </w:r>
          </w:p>
        </w:tc>
        <w:tc>
          <w:tcPr>
            <w:tcW w:w="3071" w:type="dxa"/>
            <w:tcBorders>
              <w:top w:val="nil"/>
              <w:left w:val="single" w:sz="8" w:space="0" w:color="auto"/>
              <w:bottom w:val="nil"/>
              <w:right w:val="single" w:sz="8" w:space="0" w:color="auto"/>
            </w:tcBorders>
            <w:shd w:val="clear" w:color="000000" w:fill="DEEBF6"/>
            <w:noWrap/>
            <w:vAlign w:val="bottom"/>
            <w:hideMark/>
          </w:tcPr>
          <w:p w14:paraId="3590C9C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0E9ADC2D"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65FD52E2"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2E960B4D"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334C9A82"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0933: Illegal non-fraudulent trade practices</w:t>
            </w:r>
          </w:p>
        </w:tc>
        <w:tc>
          <w:tcPr>
            <w:tcW w:w="3071" w:type="dxa"/>
            <w:tcBorders>
              <w:top w:val="nil"/>
              <w:left w:val="single" w:sz="8" w:space="0" w:color="auto"/>
              <w:bottom w:val="nil"/>
              <w:right w:val="single" w:sz="8" w:space="0" w:color="auto"/>
            </w:tcBorders>
            <w:shd w:val="clear" w:color="auto" w:fill="auto"/>
            <w:noWrap/>
            <w:vAlign w:val="bottom"/>
            <w:hideMark/>
          </w:tcPr>
          <w:p w14:paraId="1CD02B1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42.00</w:t>
            </w:r>
          </w:p>
        </w:tc>
        <w:tc>
          <w:tcPr>
            <w:tcW w:w="3071" w:type="dxa"/>
            <w:tcBorders>
              <w:top w:val="nil"/>
              <w:left w:val="nil"/>
              <w:bottom w:val="nil"/>
              <w:right w:val="single" w:sz="8" w:space="0" w:color="auto"/>
            </w:tcBorders>
            <w:shd w:val="clear" w:color="auto" w:fill="auto"/>
            <w:noWrap/>
            <w:vAlign w:val="bottom"/>
            <w:hideMark/>
          </w:tcPr>
          <w:p w14:paraId="7912F91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11.00</w:t>
            </w:r>
          </w:p>
        </w:tc>
        <w:tc>
          <w:tcPr>
            <w:tcW w:w="3071" w:type="dxa"/>
            <w:tcBorders>
              <w:top w:val="nil"/>
              <w:left w:val="nil"/>
              <w:bottom w:val="nil"/>
              <w:right w:val="single" w:sz="8" w:space="0" w:color="auto"/>
            </w:tcBorders>
            <w:shd w:val="clear" w:color="auto" w:fill="auto"/>
            <w:noWrap/>
            <w:vAlign w:val="bottom"/>
            <w:hideMark/>
          </w:tcPr>
          <w:p w14:paraId="67EA9D01"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2.50</w:t>
            </w:r>
          </w:p>
        </w:tc>
      </w:tr>
      <w:tr w:rsidR="002C29E8" w:rsidRPr="0066457C" w14:paraId="0D8BFB87"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4D3C5DF1"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0991: Dishonest conversion</w:t>
            </w:r>
          </w:p>
        </w:tc>
        <w:tc>
          <w:tcPr>
            <w:tcW w:w="3071" w:type="dxa"/>
            <w:tcBorders>
              <w:top w:val="nil"/>
              <w:left w:val="single" w:sz="8" w:space="0" w:color="auto"/>
              <w:bottom w:val="nil"/>
              <w:right w:val="single" w:sz="8" w:space="0" w:color="auto"/>
            </w:tcBorders>
            <w:shd w:val="clear" w:color="000000" w:fill="DEEBF6"/>
            <w:noWrap/>
            <w:vAlign w:val="bottom"/>
            <w:hideMark/>
          </w:tcPr>
          <w:p w14:paraId="1FECBFA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12.00</w:t>
            </w:r>
          </w:p>
        </w:tc>
        <w:tc>
          <w:tcPr>
            <w:tcW w:w="3071" w:type="dxa"/>
            <w:tcBorders>
              <w:top w:val="nil"/>
              <w:left w:val="nil"/>
              <w:bottom w:val="nil"/>
              <w:right w:val="single" w:sz="8" w:space="0" w:color="auto"/>
            </w:tcBorders>
            <w:shd w:val="clear" w:color="000000" w:fill="DEEBF6"/>
            <w:noWrap/>
            <w:vAlign w:val="bottom"/>
            <w:hideMark/>
          </w:tcPr>
          <w:p w14:paraId="5880CF4B"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8.75</w:t>
            </w:r>
          </w:p>
        </w:tc>
        <w:tc>
          <w:tcPr>
            <w:tcW w:w="3071" w:type="dxa"/>
            <w:tcBorders>
              <w:top w:val="nil"/>
              <w:left w:val="nil"/>
              <w:bottom w:val="nil"/>
              <w:right w:val="single" w:sz="8" w:space="0" w:color="auto"/>
            </w:tcBorders>
            <w:shd w:val="clear" w:color="000000" w:fill="DEEBF6"/>
            <w:noWrap/>
            <w:vAlign w:val="bottom"/>
            <w:hideMark/>
          </w:tcPr>
          <w:p w14:paraId="609D4C7B"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7.00</w:t>
            </w:r>
          </w:p>
        </w:tc>
      </w:tr>
      <w:tr w:rsidR="002C29E8" w:rsidRPr="0066457C" w14:paraId="4F67297C"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4E3D32A6"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0999: Other fraud and Deception offences, </w:t>
            </w:r>
            <w:proofErr w:type="spellStart"/>
            <w:r w:rsidRPr="0066457C">
              <w:rPr>
                <w:rFonts w:eastAsia="Times New Roman" w:cs="Arial"/>
                <w:color w:val="000000"/>
                <w:sz w:val="20"/>
                <w:szCs w:val="20"/>
              </w:rPr>
              <w:t>n.e.c</w:t>
            </w:r>
            <w:proofErr w:type="spellEnd"/>
          </w:p>
        </w:tc>
        <w:tc>
          <w:tcPr>
            <w:tcW w:w="3071" w:type="dxa"/>
            <w:tcBorders>
              <w:top w:val="nil"/>
              <w:left w:val="single" w:sz="8" w:space="0" w:color="auto"/>
              <w:bottom w:val="nil"/>
              <w:right w:val="single" w:sz="8" w:space="0" w:color="auto"/>
            </w:tcBorders>
            <w:shd w:val="clear" w:color="auto" w:fill="auto"/>
            <w:noWrap/>
            <w:vAlign w:val="bottom"/>
            <w:hideMark/>
          </w:tcPr>
          <w:p w14:paraId="1CCCE48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7B679077"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4F1E1061"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41DF7A7F"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43AF687E"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1011: Import illicit drugs</w:t>
            </w:r>
          </w:p>
        </w:tc>
        <w:tc>
          <w:tcPr>
            <w:tcW w:w="3071" w:type="dxa"/>
            <w:tcBorders>
              <w:top w:val="nil"/>
              <w:left w:val="single" w:sz="8" w:space="0" w:color="auto"/>
              <w:bottom w:val="nil"/>
              <w:right w:val="single" w:sz="8" w:space="0" w:color="auto"/>
            </w:tcBorders>
            <w:shd w:val="clear" w:color="000000" w:fill="DEEBF6"/>
            <w:noWrap/>
            <w:vAlign w:val="bottom"/>
            <w:hideMark/>
          </w:tcPr>
          <w:p w14:paraId="3B487993"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666CC10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75365ECB"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76EB47DC"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356B3194"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1021: Deal or traffic in illicit drugs - commercial quantity</w:t>
            </w:r>
          </w:p>
        </w:tc>
        <w:tc>
          <w:tcPr>
            <w:tcW w:w="3071" w:type="dxa"/>
            <w:tcBorders>
              <w:top w:val="nil"/>
              <w:left w:val="single" w:sz="8" w:space="0" w:color="auto"/>
              <w:bottom w:val="nil"/>
              <w:right w:val="single" w:sz="8" w:space="0" w:color="auto"/>
            </w:tcBorders>
            <w:shd w:val="clear" w:color="auto" w:fill="auto"/>
            <w:noWrap/>
            <w:vAlign w:val="bottom"/>
            <w:hideMark/>
          </w:tcPr>
          <w:p w14:paraId="6C59D3A1"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16.31</w:t>
            </w:r>
          </w:p>
        </w:tc>
        <w:tc>
          <w:tcPr>
            <w:tcW w:w="3071" w:type="dxa"/>
            <w:tcBorders>
              <w:top w:val="nil"/>
              <w:left w:val="nil"/>
              <w:bottom w:val="nil"/>
              <w:right w:val="single" w:sz="8" w:space="0" w:color="auto"/>
            </w:tcBorders>
            <w:shd w:val="clear" w:color="auto" w:fill="auto"/>
            <w:noWrap/>
            <w:vAlign w:val="bottom"/>
            <w:hideMark/>
          </w:tcPr>
          <w:p w14:paraId="4D18B1A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10.64</w:t>
            </w:r>
          </w:p>
        </w:tc>
        <w:tc>
          <w:tcPr>
            <w:tcW w:w="3071" w:type="dxa"/>
            <w:tcBorders>
              <w:top w:val="nil"/>
              <w:left w:val="nil"/>
              <w:bottom w:val="nil"/>
              <w:right w:val="single" w:sz="8" w:space="0" w:color="auto"/>
            </w:tcBorders>
            <w:shd w:val="clear" w:color="auto" w:fill="auto"/>
            <w:noWrap/>
            <w:vAlign w:val="bottom"/>
            <w:hideMark/>
          </w:tcPr>
          <w:p w14:paraId="47648912"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6.03</w:t>
            </w:r>
          </w:p>
        </w:tc>
      </w:tr>
      <w:tr w:rsidR="002C29E8" w:rsidRPr="0066457C" w14:paraId="4E78A6F7"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3B30B856"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1022: Deal or traffic in illicit drugs - non-commercial quantity</w:t>
            </w:r>
          </w:p>
        </w:tc>
        <w:tc>
          <w:tcPr>
            <w:tcW w:w="3071" w:type="dxa"/>
            <w:tcBorders>
              <w:top w:val="nil"/>
              <w:left w:val="single" w:sz="8" w:space="0" w:color="auto"/>
              <w:bottom w:val="nil"/>
              <w:right w:val="single" w:sz="8" w:space="0" w:color="auto"/>
            </w:tcBorders>
            <w:shd w:val="clear" w:color="000000" w:fill="DEEBF6"/>
            <w:noWrap/>
            <w:vAlign w:val="bottom"/>
            <w:hideMark/>
          </w:tcPr>
          <w:p w14:paraId="571C86FE"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7C73B09C"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7D4B57EA"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1EEC76CA"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05AA2E6C"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1031: Manufacture illicit drugs</w:t>
            </w:r>
          </w:p>
        </w:tc>
        <w:tc>
          <w:tcPr>
            <w:tcW w:w="3071" w:type="dxa"/>
            <w:tcBorders>
              <w:top w:val="nil"/>
              <w:left w:val="single" w:sz="8" w:space="0" w:color="auto"/>
              <w:bottom w:val="nil"/>
              <w:right w:val="single" w:sz="8" w:space="0" w:color="auto"/>
            </w:tcBorders>
            <w:shd w:val="clear" w:color="auto" w:fill="auto"/>
            <w:noWrap/>
            <w:vAlign w:val="bottom"/>
            <w:hideMark/>
          </w:tcPr>
          <w:p w14:paraId="6CC38CCB"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17.00</w:t>
            </w:r>
          </w:p>
        </w:tc>
        <w:tc>
          <w:tcPr>
            <w:tcW w:w="3071" w:type="dxa"/>
            <w:tcBorders>
              <w:top w:val="nil"/>
              <w:left w:val="nil"/>
              <w:bottom w:val="nil"/>
              <w:right w:val="single" w:sz="8" w:space="0" w:color="auto"/>
            </w:tcBorders>
            <w:shd w:val="clear" w:color="auto" w:fill="auto"/>
            <w:noWrap/>
            <w:vAlign w:val="bottom"/>
            <w:hideMark/>
          </w:tcPr>
          <w:p w14:paraId="24FD445B"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23340D3C"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588F652F"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7095DB80"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1032: Cultivate illicit drugs</w:t>
            </w:r>
          </w:p>
        </w:tc>
        <w:tc>
          <w:tcPr>
            <w:tcW w:w="3071" w:type="dxa"/>
            <w:tcBorders>
              <w:top w:val="nil"/>
              <w:left w:val="single" w:sz="8" w:space="0" w:color="auto"/>
              <w:bottom w:val="nil"/>
              <w:right w:val="single" w:sz="8" w:space="0" w:color="auto"/>
            </w:tcBorders>
            <w:shd w:val="clear" w:color="000000" w:fill="DEEBF6"/>
            <w:noWrap/>
            <w:vAlign w:val="bottom"/>
            <w:hideMark/>
          </w:tcPr>
          <w:p w14:paraId="4012BF93"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2A4C50D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6.67</w:t>
            </w:r>
          </w:p>
        </w:tc>
        <w:tc>
          <w:tcPr>
            <w:tcW w:w="3071" w:type="dxa"/>
            <w:tcBorders>
              <w:top w:val="nil"/>
              <w:left w:val="nil"/>
              <w:bottom w:val="nil"/>
              <w:right w:val="single" w:sz="8" w:space="0" w:color="auto"/>
            </w:tcBorders>
            <w:shd w:val="clear" w:color="000000" w:fill="DEEBF6"/>
            <w:noWrap/>
            <w:vAlign w:val="bottom"/>
            <w:hideMark/>
          </w:tcPr>
          <w:p w14:paraId="4CC5BA78"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5.16</w:t>
            </w:r>
          </w:p>
        </w:tc>
      </w:tr>
      <w:tr w:rsidR="002C29E8" w:rsidRPr="0066457C" w14:paraId="2A8A6393"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1029A2E1"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1041: Possess illicit drug</w:t>
            </w:r>
          </w:p>
        </w:tc>
        <w:tc>
          <w:tcPr>
            <w:tcW w:w="3071" w:type="dxa"/>
            <w:tcBorders>
              <w:top w:val="nil"/>
              <w:left w:val="single" w:sz="8" w:space="0" w:color="auto"/>
              <w:bottom w:val="nil"/>
              <w:right w:val="single" w:sz="8" w:space="0" w:color="auto"/>
            </w:tcBorders>
            <w:shd w:val="clear" w:color="auto" w:fill="auto"/>
            <w:noWrap/>
            <w:vAlign w:val="bottom"/>
            <w:hideMark/>
          </w:tcPr>
          <w:p w14:paraId="285A4D4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2B5492B0"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668C2C3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5.00</w:t>
            </w:r>
          </w:p>
        </w:tc>
      </w:tr>
      <w:tr w:rsidR="002C29E8" w:rsidRPr="0066457C" w14:paraId="7986A62D"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1A1ACD74"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1042: Use illicit drug</w:t>
            </w:r>
          </w:p>
        </w:tc>
        <w:tc>
          <w:tcPr>
            <w:tcW w:w="3071" w:type="dxa"/>
            <w:tcBorders>
              <w:top w:val="nil"/>
              <w:left w:val="single" w:sz="8" w:space="0" w:color="auto"/>
              <w:bottom w:val="nil"/>
              <w:right w:val="single" w:sz="8" w:space="0" w:color="auto"/>
            </w:tcBorders>
            <w:shd w:val="clear" w:color="000000" w:fill="DEEBF6"/>
            <w:noWrap/>
            <w:vAlign w:val="bottom"/>
            <w:hideMark/>
          </w:tcPr>
          <w:p w14:paraId="1148A6D2"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36.00</w:t>
            </w:r>
          </w:p>
        </w:tc>
        <w:tc>
          <w:tcPr>
            <w:tcW w:w="3071" w:type="dxa"/>
            <w:tcBorders>
              <w:top w:val="nil"/>
              <w:left w:val="nil"/>
              <w:bottom w:val="nil"/>
              <w:right w:val="single" w:sz="8" w:space="0" w:color="auto"/>
            </w:tcBorders>
            <w:shd w:val="clear" w:color="000000" w:fill="DEEBF6"/>
            <w:noWrap/>
            <w:vAlign w:val="bottom"/>
            <w:hideMark/>
          </w:tcPr>
          <w:p w14:paraId="2B348B4D"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19D0C79E"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7FBE56E4"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3DA20BE0"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1099: Other Illicit drug offences, </w:t>
            </w:r>
            <w:proofErr w:type="spellStart"/>
            <w:r w:rsidRPr="0066457C">
              <w:rPr>
                <w:rFonts w:eastAsia="Times New Roman" w:cs="Arial"/>
                <w:color w:val="000000"/>
                <w:sz w:val="20"/>
                <w:szCs w:val="20"/>
              </w:rPr>
              <w:t>n.e.c</w:t>
            </w:r>
            <w:proofErr w:type="spellEnd"/>
          </w:p>
        </w:tc>
        <w:tc>
          <w:tcPr>
            <w:tcW w:w="3071" w:type="dxa"/>
            <w:tcBorders>
              <w:top w:val="nil"/>
              <w:left w:val="single" w:sz="8" w:space="0" w:color="auto"/>
              <w:bottom w:val="nil"/>
              <w:right w:val="single" w:sz="8" w:space="0" w:color="auto"/>
            </w:tcBorders>
            <w:shd w:val="clear" w:color="auto" w:fill="auto"/>
            <w:noWrap/>
            <w:vAlign w:val="bottom"/>
            <w:hideMark/>
          </w:tcPr>
          <w:p w14:paraId="0CAE7036"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1B13874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573AA44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47D2D8C9"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4418741F"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1112: Sell, possess and/or use prohibited weapons/explosives</w:t>
            </w:r>
          </w:p>
        </w:tc>
        <w:tc>
          <w:tcPr>
            <w:tcW w:w="3071" w:type="dxa"/>
            <w:tcBorders>
              <w:top w:val="nil"/>
              <w:left w:val="single" w:sz="8" w:space="0" w:color="auto"/>
              <w:bottom w:val="nil"/>
              <w:right w:val="single" w:sz="8" w:space="0" w:color="auto"/>
            </w:tcBorders>
            <w:shd w:val="clear" w:color="000000" w:fill="DEEBF6"/>
            <w:noWrap/>
            <w:vAlign w:val="bottom"/>
            <w:hideMark/>
          </w:tcPr>
          <w:p w14:paraId="792B9682"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183A03D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04B250C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4756FA0D"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7ED36AB6"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1119: Prohibited weapons/explosives offences, </w:t>
            </w:r>
            <w:proofErr w:type="spellStart"/>
            <w:r w:rsidRPr="0066457C">
              <w:rPr>
                <w:rFonts w:eastAsia="Times New Roman" w:cs="Arial"/>
                <w:color w:val="000000"/>
                <w:sz w:val="20"/>
                <w:szCs w:val="20"/>
              </w:rPr>
              <w:t>n.e.c</w:t>
            </w:r>
            <w:proofErr w:type="spellEnd"/>
          </w:p>
        </w:tc>
        <w:tc>
          <w:tcPr>
            <w:tcW w:w="3071" w:type="dxa"/>
            <w:tcBorders>
              <w:top w:val="nil"/>
              <w:left w:val="single" w:sz="8" w:space="0" w:color="auto"/>
              <w:bottom w:val="nil"/>
              <w:right w:val="single" w:sz="8" w:space="0" w:color="auto"/>
            </w:tcBorders>
            <w:shd w:val="clear" w:color="auto" w:fill="auto"/>
            <w:noWrap/>
            <w:vAlign w:val="bottom"/>
            <w:hideMark/>
          </w:tcPr>
          <w:p w14:paraId="0FB1C434"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31C0AA93"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475C9F4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12B1FB02"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6EC39259"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1121: Unlawfully obtain/possess regulated weapons/explosives</w:t>
            </w:r>
          </w:p>
        </w:tc>
        <w:tc>
          <w:tcPr>
            <w:tcW w:w="3071" w:type="dxa"/>
            <w:tcBorders>
              <w:top w:val="nil"/>
              <w:left w:val="single" w:sz="8" w:space="0" w:color="auto"/>
              <w:bottom w:val="nil"/>
              <w:right w:val="single" w:sz="8" w:space="0" w:color="auto"/>
            </w:tcBorders>
            <w:shd w:val="clear" w:color="000000" w:fill="DEEBF6"/>
            <w:noWrap/>
            <w:vAlign w:val="bottom"/>
            <w:hideMark/>
          </w:tcPr>
          <w:p w14:paraId="5FD24110"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2016EFD6"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2AFBA33C"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2C14BC6C"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50F736C5"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1122: Misuse of regulated weapons/explosives</w:t>
            </w:r>
          </w:p>
        </w:tc>
        <w:tc>
          <w:tcPr>
            <w:tcW w:w="3071" w:type="dxa"/>
            <w:tcBorders>
              <w:top w:val="nil"/>
              <w:left w:val="single" w:sz="8" w:space="0" w:color="auto"/>
              <w:bottom w:val="nil"/>
              <w:right w:val="single" w:sz="8" w:space="0" w:color="auto"/>
            </w:tcBorders>
            <w:shd w:val="clear" w:color="auto" w:fill="auto"/>
            <w:noWrap/>
            <w:vAlign w:val="bottom"/>
            <w:hideMark/>
          </w:tcPr>
          <w:p w14:paraId="36FD0280"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2355C7A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3.00</w:t>
            </w:r>
          </w:p>
        </w:tc>
        <w:tc>
          <w:tcPr>
            <w:tcW w:w="3071" w:type="dxa"/>
            <w:tcBorders>
              <w:top w:val="nil"/>
              <w:left w:val="nil"/>
              <w:bottom w:val="nil"/>
              <w:right w:val="single" w:sz="8" w:space="0" w:color="auto"/>
            </w:tcBorders>
            <w:shd w:val="clear" w:color="auto" w:fill="auto"/>
            <w:noWrap/>
            <w:vAlign w:val="bottom"/>
            <w:hideMark/>
          </w:tcPr>
          <w:p w14:paraId="2CD96C1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22CDCCF5"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328D3DB2"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1129: Regulated weapons/explosives offences, </w:t>
            </w:r>
            <w:proofErr w:type="spellStart"/>
            <w:r w:rsidRPr="0066457C">
              <w:rPr>
                <w:rFonts w:eastAsia="Times New Roman" w:cs="Arial"/>
                <w:color w:val="000000"/>
                <w:sz w:val="20"/>
                <w:szCs w:val="20"/>
              </w:rPr>
              <w:t>n.e.c</w:t>
            </w:r>
            <w:proofErr w:type="spellEnd"/>
          </w:p>
        </w:tc>
        <w:tc>
          <w:tcPr>
            <w:tcW w:w="3071" w:type="dxa"/>
            <w:tcBorders>
              <w:top w:val="nil"/>
              <w:left w:val="single" w:sz="8" w:space="0" w:color="auto"/>
              <w:bottom w:val="nil"/>
              <w:right w:val="single" w:sz="8" w:space="0" w:color="auto"/>
            </w:tcBorders>
            <w:shd w:val="clear" w:color="000000" w:fill="DEEBF6"/>
            <w:noWrap/>
            <w:vAlign w:val="bottom"/>
            <w:hideMark/>
          </w:tcPr>
          <w:p w14:paraId="6F84B3EC"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50F751E7"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3B0DFDC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3FE8B2C8"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4C3C8AAD"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1211: Property damage by fire or explosion</w:t>
            </w:r>
          </w:p>
        </w:tc>
        <w:tc>
          <w:tcPr>
            <w:tcW w:w="3071" w:type="dxa"/>
            <w:tcBorders>
              <w:top w:val="nil"/>
              <w:left w:val="single" w:sz="8" w:space="0" w:color="auto"/>
              <w:bottom w:val="nil"/>
              <w:right w:val="single" w:sz="8" w:space="0" w:color="auto"/>
            </w:tcBorders>
            <w:shd w:val="clear" w:color="auto" w:fill="auto"/>
            <w:noWrap/>
            <w:vAlign w:val="bottom"/>
            <w:hideMark/>
          </w:tcPr>
          <w:p w14:paraId="49A0E71D"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18.82</w:t>
            </w:r>
          </w:p>
        </w:tc>
        <w:tc>
          <w:tcPr>
            <w:tcW w:w="3071" w:type="dxa"/>
            <w:tcBorders>
              <w:top w:val="nil"/>
              <w:left w:val="nil"/>
              <w:bottom w:val="nil"/>
              <w:right w:val="single" w:sz="8" w:space="0" w:color="auto"/>
            </w:tcBorders>
            <w:shd w:val="clear" w:color="auto" w:fill="auto"/>
            <w:noWrap/>
            <w:vAlign w:val="bottom"/>
            <w:hideMark/>
          </w:tcPr>
          <w:p w14:paraId="3CCF1C53"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13.11</w:t>
            </w:r>
          </w:p>
        </w:tc>
        <w:tc>
          <w:tcPr>
            <w:tcW w:w="3071" w:type="dxa"/>
            <w:tcBorders>
              <w:top w:val="nil"/>
              <w:left w:val="nil"/>
              <w:bottom w:val="nil"/>
              <w:right w:val="single" w:sz="8" w:space="0" w:color="auto"/>
            </w:tcBorders>
            <w:shd w:val="clear" w:color="auto" w:fill="auto"/>
            <w:noWrap/>
            <w:vAlign w:val="bottom"/>
            <w:hideMark/>
          </w:tcPr>
          <w:p w14:paraId="707E7F5B"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8.64</w:t>
            </w:r>
          </w:p>
        </w:tc>
      </w:tr>
      <w:tr w:rsidR="002C29E8" w:rsidRPr="0066457C" w14:paraId="3CC398BA"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5D1F6BB6"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1219: Property damage, </w:t>
            </w:r>
            <w:proofErr w:type="spellStart"/>
            <w:r w:rsidRPr="0066457C">
              <w:rPr>
                <w:rFonts w:eastAsia="Times New Roman" w:cs="Arial"/>
                <w:color w:val="000000"/>
                <w:sz w:val="20"/>
                <w:szCs w:val="20"/>
              </w:rPr>
              <w:t>n.e.c</w:t>
            </w:r>
            <w:proofErr w:type="spellEnd"/>
            <w:r w:rsidRPr="0066457C">
              <w:rPr>
                <w:rFonts w:eastAsia="Times New Roman" w:cs="Arial"/>
                <w:color w:val="000000"/>
                <w:sz w:val="20"/>
                <w:szCs w:val="20"/>
              </w:rPr>
              <w:t>.</w:t>
            </w:r>
          </w:p>
        </w:tc>
        <w:tc>
          <w:tcPr>
            <w:tcW w:w="3071" w:type="dxa"/>
            <w:tcBorders>
              <w:top w:val="nil"/>
              <w:left w:val="single" w:sz="8" w:space="0" w:color="auto"/>
              <w:bottom w:val="nil"/>
              <w:right w:val="single" w:sz="8" w:space="0" w:color="auto"/>
            </w:tcBorders>
            <w:shd w:val="clear" w:color="000000" w:fill="DEEBF6"/>
            <w:noWrap/>
            <w:vAlign w:val="bottom"/>
            <w:hideMark/>
          </w:tcPr>
          <w:p w14:paraId="197402C8"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3.67</w:t>
            </w:r>
          </w:p>
        </w:tc>
        <w:tc>
          <w:tcPr>
            <w:tcW w:w="3071" w:type="dxa"/>
            <w:tcBorders>
              <w:top w:val="nil"/>
              <w:left w:val="nil"/>
              <w:bottom w:val="nil"/>
              <w:right w:val="single" w:sz="8" w:space="0" w:color="auto"/>
            </w:tcBorders>
            <w:shd w:val="clear" w:color="000000" w:fill="DEEBF6"/>
            <w:noWrap/>
            <w:vAlign w:val="bottom"/>
            <w:hideMark/>
          </w:tcPr>
          <w:p w14:paraId="129B681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6.50</w:t>
            </w:r>
          </w:p>
        </w:tc>
        <w:tc>
          <w:tcPr>
            <w:tcW w:w="3071" w:type="dxa"/>
            <w:tcBorders>
              <w:top w:val="nil"/>
              <w:left w:val="nil"/>
              <w:bottom w:val="nil"/>
              <w:right w:val="single" w:sz="8" w:space="0" w:color="auto"/>
            </w:tcBorders>
            <w:shd w:val="clear" w:color="000000" w:fill="DEEBF6"/>
            <w:noWrap/>
            <w:vAlign w:val="bottom"/>
            <w:hideMark/>
          </w:tcPr>
          <w:p w14:paraId="6EF4B4A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5.50</w:t>
            </w:r>
          </w:p>
        </w:tc>
      </w:tr>
      <w:tr w:rsidR="002C29E8" w:rsidRPr="0066457C" w14:paraId="7E6C7390"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36C6EF9D"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1221: Air pollution offences</w:t>
            </w:r>
          </w:p>
        </w:tc>
        <w:tc>
          <w:tcPr>
            <w:tcW w:w="3071" w:type="dxa"/>
            <w:tcBorders>
              <w:top w:val="nil"/>
              <w:left w:val="single" w:sz="8" w:space="0" w:color="auto"/>
              <w:bottom w:val="nil"/>
              <w:right w:val="single" w:sz="8" w:space="0" w:color="auto"/>
            </w:tcBorders>
            <w:shd w:val="clear" w:color="auto" w:fill="auto"/>
            <w:noWrap/>
            <w:vAlign w:val="bottom"/>
            <w:hideMark/>
          </w:tcPr>
          <w:p w14:paraId="08E31DED"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0BFFAFF1"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6B0D75C8"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092D891C"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219A4989" w14:textId="77777777" w:rsidR="002C29E8" w:rsidRPr="00515AC1" w:rsidRDefault="002C29E8" w:rsidP="002C29E8">
            <w:pPr>
              <w:spacing w:after="0" w:line="240" w:lineRule="auto"/>
              <w:rPr>
                <w:rFonts w:eastAsia="Times New Roman" w:cs="Arial"/>
                <w:color w:val="000000"/>
                <w:sz w:val="20"/>
                <w:szCs w:val="20"/>
              </w:rPr>
            </w:pPr>
            <w:r w:rsidRPr="00515AC1">
              <w:rPr>
                <w:rFonts w:eastAsia="Times New Roman" w:cs="Arial"/>
                <w:color w:val="000000"/>
                <w:sz w:val="20"/>
                <w:szCs w:val="20"/>
              </w:rPr>
              <w:t xml:space="preserve">1229: Environmental pollution offences,  </w:t>
            </w:r>
            <w:proofErr w:type="spellStart"/>
            <w:r w:rsidRPr="00515AC1">
              <w:rPr>
                <w:rFonts w:eastAsia="Times New Roman" w:cs="Arial"/>
                <w:color w:val="000000"/>
                <w:sz w:val="20"/>
                <w:szCs w:val="20"/>
              </w:rPr>
              <w:t>n.e.c</w:t>
            </w:r>
            <w:proofErr w:type="spellEnd"/>
            <w:r w:rsidRPr="00515AC1">
              <w:rPr>
                <w:rFonts w:eastAsia="Times New Roman" w:cs="Arial"/>
                <w:color w:val="000000"/>
                <w:sz w:val="20"/>
                <w:szCs w:val="20"/>
              </w:rPr>
              <w:t>.</w:t>
            </w:r>
          </w:p>
        </w:tc>
        <w:tc>
          <w:tcPr>
            <w:tcW w:w="3071" w:type="dxa"/>
            <w:tcBorders>
              <w:top w:val="nil"/>
              <w:left w:val="single" w:sz="8" w:space="0" w:color="auto"/>
              <w:bottom w:val="nil"/>
              <w:right w:val="single" w:sz="8" w:space="0" w:color="auto"/>
            </w:tcBorders>
            <w:shd w:val="clear" w:color="000000" w:fill="DEEBF6"/>
            <w:noWrap/>
            <w:vAlign w:val="bottom"/>
            <w:hideMark/>
          </w:tcPr>
          <w:p w14:paraId="3703C7BD"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271275A1"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0A375E6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2CCF77B3"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32F1BC08"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1311: Trespass</w:t>
            </w:r>
          </w:p>
        </w:tc>
        <w:tc>
          <w:tcPr>
            <w:tcW w:w="3071" w:type="dxa"/>
            <w:tcBorders>
              <w:top w:val="nil"/>
              <w:left w:val="single" w:sz="8" w:space="0" w:color="auto"/>
              <w:bottom w:val="nil"/>
              <w:right w:val="single" w:sz="8" w:space="0" w:color="auto"/>
            </w:tcBorders>
            <w:shd w:val="clear" w:color="auto" w:fill="auto"/>
            <w:noWrap/>
            <w:vAlign w:val="bottom"/>
            <w:hideMark/>
          </w:tcPr>
          <w:p w14:paraId="7EC755F8"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403A0DD8"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0E31EFF6"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4D5C260D"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2E2FE4DF"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1312: Criminal intent</w:t>
            </w:r>
          </w:p>
        </w:tc>
        <w:tc>
          <w:tcPr>
            <w:tcW w:w="3071" w:type="dxa"/>
            <w:tcBorders>
              <w:top w:val="nil"/>
              <w:left w:val="single" w:sz="8" w:space="0" w:color="auto"/>
              <w:bottom w:val="nil"/>
              <w:right w:val="single" w:sz="8" w:space="0" w:color="auto"/>
            </w:tcBorders>
            <w:shd w:val="clear" w:color="000000" w:fill="DEEBF6"/>
            <w:noWrap/>
            <w:vAlign w:val="bottom"/>
            <w:hideMark/>
          </w:tcPr>
          <w:p w14:paraId="7E6C067D"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1141F48E"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2A4FAAE7"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58F52936"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632C9B29"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1313: Riot and affray</w:t>
            </w:r>
          </w:p>
        </w:tc>
        <w:tc>
          <w:tcPr>
            <w:tcW w:w="3071" w:type="dxa"/>
            <w:tcBorders>
              <w:top w:val="nil"/>
              <w:left w:val="single" w:sz="8" w:space="0" w:color="auto"/>
              <w:bottom w:val="nil"/>
              <w:right w:val="single" w:sz="8" w:space="0" w:color="auto"/>
            </w:tcBorders>
            <w:shd w:val="clear" w:color="auto" w:fill="auto"/>
            <w:noWrap/>
            <w:vAlign w:val="bottom"/>
            <w:hideMark/>
          </w:tcPr>
          <w:p w14:paraId="414956F3"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35998710"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5DDF420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7.00</w:t>
            </w:r>
          </w:p>
        </w:tc>
      </w:tr>
      <w:tr w:rsidR="002C29E8" w:rsidRPr="0066457C" w14:paraId="55B9B0DE"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503AE391"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1319: Disorderly conduct, </w:t>
            </w:r>
            <w:proofErr w:type="spellStart"/>
            <w:r w:rsidRPr="0066457C">
              <w:rPr>
                <w:rFonts w:eastAsia="Times New Roman" w:cs="Arial"/>
                <w:color w:val="000000"/>
                <w:sz w:val="20"/>
                <w:szCs w:val="20"/>
              </w:rPr>
              <w:t>n.e.c</w:t>
            </w:r>
            <w:proofErr w:type="spellEnd"/>
          </w:p>
        </w:tc>
        <w:tc>
          <w:tcPr>
            <w:tcW w:w="3071" w:type="dxa"/>
            <w:tcBorders>
              <w:top w:val="nil"/>
              <w:left w:val="single" w:sz="8" w:space="0" w:color="auto"/>
              <w:bottom w:val="nil"/>
              <w:right w:val="single" w:sz="8" w:space="0" w:color="auto"/>
            </w:tcBorders>
            <w:shd w:val="clear" w:color="000000" w:fill="DEEBF6"/>
            <w:noWrap/>
            <w:vAlign w:val="bottom"/>
            <w:hideMark/>
          </w:tcPr>
          <w:p w14:paraId="7E39218A"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70C8B29A"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5E78A75E"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319C8DE9"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4FC307D1"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1321: Betting and gambling offences</w:t>
            </w:r>
          </w:p>
        </w:tc>
        <w:tc>
          <w:tcPr>
            <w:tcW w:w="3071" w:type="dxa"/>
            <w:tcBorders>
              <w:top w:val="nil"/>
              <w:left w:val="single" w:sz="8" w:space="0" w:color="auto"/>
              <w:bottom w:val="nil"/>
              <w:right w:val="single" w:sz="8" w:space="0" w:color="auto"/>
            </w:tcBorders>
            <w:shd w:val="clear" w:color="auto" w:fill="auto"/>
            <w:noWrap/>
            <w:vAlign w:val="bottom"/>
            <w:hideMark/>
          </w:tcPr>
          <w:p w14:paraId="080FCE9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617565B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6FCD49FE"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58ED3823"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5DFCE834"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1322: Liquor and tobacco offences</w:t>
            </w:r>
          </w:p>
        </w:tc>
        <w:tc>
          <w:tcPr>
            <w:tcW w:w="3071" w:type="dxa"/>
            <w:tcBorders>
              <w:top w:val="nil"/>
              <w:left w:val="single" w:sz="8" w:space="0" w:color="auto"/>
              <w:bottom w:val="nil"/>
              <w:right w:val="single" w:sz="8" w:space="0" w:color="auto"/>
            </w:tcBorders>
            <w:shd w:val="clear" w:color="000000" w:fill="DEEBF6"/>
            <w:noWrap/>
            <w:vAlign w:val="bottom"/>
            <w:hideMark/>
          </w:tcPr>
          <w:p w14:paraId="4A64F472"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1E02A64A"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66B2156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1EA4E349"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1F8F7760"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1323: Censorship offences</w:t>
            </w:r>
          </w:p>
        </w:tc>
        <w:tc>
          <w:tcPr>
            <w:tcW w:w="3071" w:type="dxa"/>
            <w:tcBorders>
              <w:top w:val="nil"/>
              <w:left w:val="single" w:sz="8" w:space="0" w:color="auto"/>
              <w:bottom w:val="nil"/>
              <w:right w:val="single" w:sz="8" w:space="0" w:color="auto"/>
            </w:tcBorders>
            <w:shd w:val="clear" w:color="auto" w:fill="auto"/>
            <w:noWrap/>
            <w:vAlign w:val="bottom"/>
            <w:hideMark/>
          </w:tcPr>
          <w:p w14:paraId="5DE35D7D"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7686666A"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1D13E0D4"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281E8C42"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36B018D3"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1325: Offences against public order sexual standards</w:t>
            </w:r>
          </w:p>
        </w:tc>
        <w:tc>
          <w:tcPr>
            <w:tcW w:w="3071" w:type="dxa"/>
            <w:tcBorders>
              <w:top w:val="nil"/>
              <w:left w:val="single" w:sz="8" w:space="0" w:color="auto"/>
              <w:bottom w:val="nil"/>
              <w:right w:val="single" w:sz="8" w:space="0" w:color="auto"/>
            </w:tcBorders>
            <w:shd w:val="clear" w:color="000000" w:fill="DEEBF6"/>
            <w:noWrap/>
            <w:vAlign w:val="bottom"/>
            <w:hideMark/>
          </w:tcPr>
          <w:p w14:paraId="1CB51E10"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6B4F0342"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513CE4B3"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59D8044E" w14:textId="77777777" w:rsidTr="00C852FE">
        <w:trPr>
          <w:trHeight w:val="20"/>
        </w:trPr>
        <w:tc>
          <w:tcPr>
            <w:tcW w:w="5519" w:type="dxa"/>
            <w:tcBorders>
              <w:top w:val="nil"/>
              <w:left w:val="single" w:sz="12" w:space="0" w:color="auto"/>
              <w:right w:val="nil"/>
            </w:tcBorders>
            <w:shd w:val="clear" w:color="auto" w:fill="auto"/>
            <w:noWrap/>
            <w:vAlign w:val="bottom"/>
            <w:hideMark/>
          </w:tcPr>
          <w:p w14:paraId="36F782AA"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1326: Consumption of legal substances in prohibited spaces</w:t>
            </w:r>
          </w:p>
        </w:tc>
        <w:tc>
          <w:tcPr>
            <w:tcW w:w="3071" w:type="dxa"/>
            <w:tcBorders>
              <w:top w:val="nil"/>
              <w:left w:val="single" w:sz="8" w:space="0" w:color="auto"/>
              <w:right w:val="single" w:sz="8" w:space="0" w:color="auto"/>
            </w:tcBorders>
            <w:shd w:val="clear" w:color="auto" w:fill="auto"/>
            <w:noWrap/>
            <w:vAlign w:val="bottom"/>
            <w:hideMark/>
          </w:tcPr>
          <w:p w14:paraId="505C808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right w:val="single" w:sz="8" w:space="0" w:color="auto"/>
            </w:tcBorders>
            <w:shd w:val="clear" w:color="auto" w:fill="auto"/>
            <w:noWrap/>
            <w:vAlign w:val="bottom"/>
            <w:hideMark/>
          </w:tcPr>
          <w:p w14:paraId="07BCCEC3"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right w:val="single" w:sz="8" w:space="0" w:color="auto"/>
            </w:tcBorders>
            <w:shd w:val="clear" w:color="auto" w:fill="auto"/>
            <w:noWrap/>
            <w:vAlign w:val="bottom"/>
            <w:hideMark/>
          </w:tcPr>
          <w:p w14:paraId="7154B606"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4F076790" w14:textId="77777777" w:rsidTr="00C852FE">
        <w:trPr>
          <w:trHeight w:val="20"/>
        </w:trPr>
        <w:tc>
          <w:tcPr>
            <w:tcW w:w="5519" w:type="dxa"/>
            <w:tcBorders>
              <w:top w:val="nil"/>
              <w:left w:val="single" w:sz="12" w:space="0" w:color="auto"/>
              <w:right w:val="nil"/>
            </w:tcBorders>
            <w:shd w:val="clear" w:color="000000" w:fill="DEEBF6"/>
            <w:noWrap/>
            <w:vAlign w:val="bottom"/>
            <w:hideMark/>
          </w:tcPr>
          <w:p w14:paraId="4F2A158D"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1329: Regulated public order offences, </w:t>
            </w:r>
            <w:proofErr w:type="spellStart"/>
            <w:r w:rsidRPr="0066457C">
              <w:rPr>
                <w:rFonts w:eastAsia="Times New Roman" w:cs="Arial"/>
                <w:color w:val="000000"/>
                <w:sz w:val="20"/>
                <w:szCs w:val="20"/>
              </w:rPr>
              <w:t>n.e.c</w:t>
            </w:r>
            <w:proofErr w:type="spellEnd"/>
          </w:p>
        </w:tc>
        <w:tc>
          <w:tcPr>
            <w:tcW w:w="3071" w:type="dxa"/>
            <w:tcBorders>
              <w:top w:val="nil"/>
              <w:left w:val="single" w:sz="8" w:space="0" w:color="auto"/>
              <w:right w:val="single" w:sz="8" w:space="0" w:color="auto"/>
            </w:tcBorders>
            <w:shd w:val="clear" w:color="000000" w:fill="DEEBF6"/>
            <w:noWrap/>
            <w:vAlign w:val="bottom"/>
            <w:hideMark/>
          </w:tcPr>
          <w:p w14:paraId="1C89ADAC"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right w:val="single" w:sz="8" w:space="0" w:color="auto"/>
            </w:tcBorders>
            <w:shd w:val="clear" w:color="000000" w:fill="DEEBF6"/>
            <w:noWrap/>
            <w:vAlign w:val="bottom"/>
            <w:hideMark/>
          </w:tcPr>
          <w:p w14:paraId="68D86517"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right w:val="single" w:sz="8" w:space="0" w:color="auto"/>
            </w:tcBorders>
            <w:shd w:val="clear" w:color="000000" w:fill="DEEBF6"/>
            <w:noWrap/>
            <w:vAlign w:val="bottom"/>
            <w:hideMark/>
          </w:tcPr>
          <w:p w14:paraId="50AB19BE"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CF6C4A" w:rsidRPr="00CF6C4A" w14:paraId="0B1A5CFB" w14:textId="77777777" w:rsidTr="00C852FE">
        <w:trPr>
          <w:trHeight w:val="20"/>
        </w:trPr>
        <w:tc>
          <w:tcPr>
            <w:tcW w:w="5519" w:type="dxa"/>
            <w:tcBorders>
              <w:top w:val="nil"/>
              <w:left w:val="single" w:sz="12" w:space="0" w:color="auto"/>
              <w:right w:val="nil"/>
            </w:tcBorders>
            <w:shd w:val="clear" w:color="auto" w:fill="auto"/>
            <w:noWrap/>
            <w:vAlign w:val="bottom"/>
            <w:hideMark/>
          </w:tcPr>
          <w:p w14:paraId="6A1CDB79" w14:textId="77777777" w:rsidR="00CF6C4A" w:rsidRPr="0066457C" w:rsidRDefault="00CF6C4A" w:rsidP="0040082E">
            <w:pPr>
              <w:spacing w:after="0" w:line="240" w:lineRule="auto"/>
              <w:rPr>
                <w:rFonts w:eastAsia="Times New Roman" w:cs="Arial"/>
                <w:color w:val="000000"/>
                <w:sz w:val="20"/>
                <w:szCs w:val="20"/>
              </w:rPr>
            </w:pPr>
            <w:r w:rsidRPr="0066457C">
              <w:rPr>
                <w:rFonts w:eastAsia="Times New Roman" w:cs="Arial"/>
                <w:color w:val="000000"/>
                <w:sz w:val="20"/>
                <w:szCs w:val="20"/>
              </w:rPr>
              <w:t>1331: Offensive language</w:t>
            </w:r>
          </w:p>
        </w:tc>
        <w:tc>
          <w:tcPr>
            <w:tcW w:w="3071" w:type="dxa"/>
            <w:tcBorders>
              <w:top w:val="nil"/>
              <w:left w:val="single" w:sz="8" w:space="0" w:color="auto"/>
              <w:right w:val="single" w:sz="8" w:space="0" w:color="auto"/>
            </w:tcBorders>
            <w:shd w:val="clear" w:color="auto" w:fill="auto"/>
            <w:noWrap/>
            <w:vAlign w:val="bottom"/>
            <w:hideMark/>
          </w:tcPr>
          <w:p w14:paraId="701C9AD4" w14:textId="77777777" w:rsidR="00CF6C4A" w:rsidRPr="0066457C" w:rsidRDefault="00CF6C4A" w:rsidP="0040082E">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right w:val="single" w:sz="8" w:space="0" w:color="auto"/>
            </w:tcBorders>
            <w:shd w:val="clear" w:color="auto" w:fill="auto"/>
            <w:noWrap/>
            <w:vAlign w:val="bottom"/>
            <w:hideMark/>
          </w:tcPr>
          <w:p w14:paraId="146CAA1C" w14:textId="77777777" w:rsidR="00CF6C4A" w:rsidRPr="0066457C" w:rsidRDefault="00CF6C4A" w:rsidP="0040082E">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right w:val="single" w:sz="8" w:space="0" w:color="auto"/>
            </w:tcBorders>
            <w:shd w:val="clear" w:color="auto" w:fill="auto"/>
            <w:noWrap/>
            <w:vAlign w:val="bottom"/>
            <w:hideMark/>
          </w:tcPr>
          <w:p w14:paraId="27C6A7A6" w14:textId="77777777" w:rsidR="00CF6C4A" w:rsidRPr="0066457C" w:rsidRDefault="00CF6C4A" w:rsidP="0040082E">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CF6C4A" w:rsidRPr="00CF6C4A" w14:paraId="57AE4775" w14:textId="77777777" w:rsidTr="00C852FE">
        <w:trPr>
          <w:trHeight w:val="20"/>
        </w:trPr>
        <w:tc>
          <w:tcPr>
            <w:tcW w:w="5519" w:type="dxa"/>
            <w:tcBorders>
              <w:top w:val="nil"/>
              <w:left w:val="single" w:sz="12" w:space="0" w:color="auto"/>
              <w:right w:val="nil"/>
            </w:tcBorders>
            <w:shd w:val="clear" w:color="000000" w:fill="DEEBF6"/>
            <w:noWrap/>
            <w:vAlign w:val="bottom"/>
            <w:hideMark/>
          </w:tcPr>
          <w:p w14:paraId="0D6DBC37" w14:textId="77777777" w:rsidR="00CF6C4A" w:rsidRPr="0066457C" w:rsidRDefault="00CF6C4A" w:rsidP="0040082E">
            <w:pPr>
              <w:spacing w:after="0" w:line="240" w:lineRule="auto"/>
              <w:rPr>
                <w:rFonts w:eastAsia="Times New Roman" w:cs="Arial"/>
                <w:color w:val="000000"/>
                <w:sz w:val="20"/>
                <w:szCs w:val="20"/>
              </w:rPr>
            </w:pPr>
            <w:r w:rsidRPr="0066457C">
              <w:rPr>
                <w:rFonts w:eastAsia="Times New Roman" w:cs="Arial"/>
                <w:color w:val="000000"/>
                <w:sz w:val="20"/>
                <w:szCs w:val="20"/>
              </w:rPr>
              <w:t>1332: Offensive behaviour</w:t>
            </w:r>
          </w:p>
        </w:tc>
        <w:tc>
          <w:tcPr>
            <w:tcW w:w="3071" w:type="dxa"/>
            <w:tcBorders>
              <w:top w:val="nil"/>
              <w:left w:val="single" w:sz="8" w:space="0" w:color="auto"/>
              <w:right w:val="single" w:sz="8" w:space="0" w:color="auto"/>
            </w:tcBorders>
            <w:shd w:val="clear" w:color="000000" w:fill="DEEBF6"/>
            <w:noWrap/>
            <w:vAlign w:val="bottom"/>
            <w:hideMark/>
          </w:tcPr>
          <w:p w14:paraId="45DA31D8" w14:textId="77777777" w:rsidR="00CF6C4A" w:rsidRPr="0066457C" w:rsidRDefault="00CF6C4A" w:rsidP="0040082E">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right w:val="single" w:sz="8" w:space="0" w:color="auto"/>
            </w:tcBorders>
            <w:shd w:val="clear" w:color="000000" w:fill="DEEBF6"/>
            <w:noWrap/>
            <w:vAlign w:val="bottom"/>
            <w:hideMark/>
          </w:tcPr>
          <w:p w14:paraId="5EB6F738" w14:textId="77777777" w:rsidR="00CF6C4A" w:rsidRPr="0066457C" w:rsidRDefault="00CF6C4A" w:rsidP="0040082E">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right w:val="single" w:sz="8" w:space="0" w:color="auto"/>
            </w:tcBorders>
            <w:shd w:val="clear" w:color="000000" w:fill="DEEBF6"/>
            <w:noWrap/>
            <w:vAlign w:val="bottom"/>
            <w:hideMark/>
          </w:tcPr>
          <w:p w14:paraId="2C3711B0" w14:textId="77777777" w:rsidR="00CF6C4A" w:rsidRPr="0066457C" w:rsidRDefault="00CF6C4A" w:rsidP="0040082E">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CF6C4A" w:rsidRPr="00CF6C4A" w14:paraId="4899C029" w14:textId="77777777" w:rsidTr="00C852FE">
        <w:trPr>
          <w:trHeight w:val="20"/>
        </w:trPr>
        <w:tc>
          <w:tcPr>
            <w:tcW w:w="5519" w:type="dxa"/>
            <w:tcBorders>
              <w:top w:val="nil"/>
              <w:left w:val="single" w:sz="12" w:space="0" w:color="auto"/>
              <w:right w:val="nil"/>
            </w:tcBorders>
            <w:shd w:val="clear" w:color="auto" w:fill="auto"/>
            <w:noWrap/>
            <w:vAlign w:val="bottom"/>
            <w:hideMark/>
          </w:tcPr>
          <w:p w14:paraId="53F82806" w14:textId="77777777" w:rsidR="00CF6C4A" w:rsidRPr="0066457C" w:rsidRDefault="00CF6C4A" w:rsidP="0040082E">
            <w:pPr>
              <w:spacing w:after="0" w:line="240" w:lineRule="auto"/>
              <w:rPr>
                <w:rFonts w:eastAsia="Times New Roman" w:cs="Arial"/>
                <w:color w:val="000000"/>
                <w:sz w:val="20"/>
                <w:szCs w:val="20"/>
              </w:rPr>
            </w:pPr>
            <w:r w:rsidRPr="0066457C">
              <w:rPr>
                <w:rFonts w:eastAsia="Times New Roman" w:cs="Arial"/>
                <w:color w:val="000000"/>
                <w:sz w:val="20"/>
                <w:szCs w:val="20"/>
              </w:rPr>
              <w:t>1334: Cruelty to animals</w:t>
            </w:r>
          </w:p>
        </w:tc>
        <w:tc>
          <w:tcPr>
            <w:tcW w:w="3071" w:type="dxa"/>
            <w:tcBorders>
              <w:top w:val="nil"/>
              <w:left w:val="single" w:sz="8" w:space="0" w:color="auto"/>
              <w:right w:val="single" w:sz="8" w:space="0" w:color="auto"/>
            </w:tcBorders>
            <w:shd w:val="clear" w:color="auto" w:fill="auto"/>
            <w:noWrap/>
            <w:vAlign w:val="bottom"/>
            <w:hideMark/>
          </w:tcPr>
          <w:p w14:paraId="722443D2" w14:textId="77777777" w:rsidR="00CF6C4A" w:rsidRPr="0066457C" w:rsidRDefault="00CF6C4A" w:rsidP="0040082E">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right w:val="single" w:sz="8" w:space="0" w:color="auto"/>
            </w:tcBorders>
            <w:shd w:val="clear" w:color="auto" w:fill="auto"/>
            <w:noWrap/>
            <w:vAlign w:val="bottom"/>
            <w:hideMark/>
          </w:tcPr>
          <w:p w14:paraId="744AC0BA" w14:textId="77777777" w:rsidR="00CF6C4A" w:rsidRPr="0066457C" w:rsidRDefault="00CF6C4A" w:rsidP="0040082E">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right w:val="single" w:sz="8" w:space="0" w:color="auto"/>
            </w:tcBorders>
            <w:shd w:val="clear" w:color="auto" w:fill="auto"/>
            <w:noWrap/>
            <w:vAlign w:val="bottom"/>
            <w:hideMark/>
          </w:tcPr>
          <w:p w14:paraId="72D0A012" w14:textId="77777777" w:rsidR="00CF6C4A" w:rsidRPr="0066457C" w:rsidRDefault="00CF6C4A" w:rsidP="0040082E">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CF6C4A" w:rsidRPr="00CF6C4A" w14:paraId="693B9D79" w14:textId="77777777" w:rsidTr="00C852FE">
        <w:trPr>
          <w:trHeight w:val="20"/>
        </w:trPr>
        <w:tc>
          <w:tcPr>
            <w:tcW w:w="5519" w:type="dxa"/>
            <w:tcBorders>
              <w:top w:val="nil"/>
              <w:left w:val="single" w:sz="12" w:space="0" w:color="auto"/>
              <w:bottom w:val="single" w:sz="4" w:space="0" w:color="auto"/>
              <w:right w:val="nil"/>
            </w:tcBorders>
            <w:shd w:val="clear" w:color="000000" w:fill="DEEBF6"/>
            <w:noWrap/>
            <w:vAlign w:val="bottom"/>
            <w:hideMark/>
          </w:tcPr>
          <w:p w14:paraId="4D6DB4D8" w14:textId="77777777" w:rsidR="00CF6C4A" w:rsidRPr="0066457C" w:rsidRDefault="00CF6C4A" w:rsidP="0040082E">
            <w:pPr>
              <w:spacing w:after="0" w:line="240" w:lineRule="auto"/>
              <w:rPr>
                <w:rFonts w:eastAsia="Times New Roman" w:cs="Arial"/>
                <w:color w:val="000000"/>
                <w:sz w:val="20"/>
                <w:szCs w:val="20"/>
              </w:rPr>
            </w:pPr>
            <w:r w:rsidRPr="0066457C">
              <w:rPr>
                <w:rFonts w:eastAsia="Times New Roman" w:cs="Arial"/>
                <w:color w:val="000000"/>
                <w:sz w:val="20"/>
                <w:szCs w:val="20"/>
              </w:rPr>
              <w:t>1411: Drive while licence disqualified cancelled or suspended</w:t>
            </w:r>
          </w:p>
        </w:tc>
        <w:tc>
          <w:tcPr>
            <w:tcW w:w="3071" w:type="dxa"/>
            <w:tcBorders>
              <w:top w:val="nil"/>
              <w:left w:val="single" w:sz="8" w:space="0" w:color="auto"/>
              <w:bottom w:val="single" w:sz="4" w:space="0" w:color="auto"/>
              <w:right w:val="single" w:sz="8" w:space="0" w:color="auto"/>
            </w:tcBorders>
            <w:shd w:val="clear" w:color="000000" w:fill="DEEBF6"/>
            <w:noWrap/>
            <w:vAlign w:val="bottom"/>
            <w:hideMark/>
          </w:tcPr>
          <w:p w14:paraId="04BF950B" w14:textId="77777777" w:rsidR="00CF6C4A" w:rsidRPr="0066457C" w:rsidRDefault="00CF6C4A" w:rsidP="0040082E">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single" w:sz="4" w:space="0" w:color="auto"/>
              <w:right w:val="single" w:sz="8" w:space="0" w:color="auto"/>
            </w:tcBorders>
            <w:shd w:val="clear" w:color="000000" w:fill="DEEBF6"/>
            <w:noWrap/>
            <w:vAlign w:val="bottom"/>
            <w:hideMark/>
          </w:tcPr>
          <w:p w14:paraId="44C580EA" w14:textId="77777777" w:rsidR="00CF6C4A" w:rsidRPr="0066457C" w:rsidRDefault="00CF6C4A" w:rsidP="0040082E">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single" w:sz="4" w:space="0" w:color="auto"/>
              <w:right w:val="single" w:sz="8" w:space="0" w:color="auto"/>
            </w:tcBorders>
            <w:shd w:val="clear" w:color="000000" w:fill="DEEBF6"/>
            <w:noWrap/>
            <w:vAlign w:val="bottom"/>
            <w:hideMark/>
          </w:tcPr>
          <w:p w14:paraId="67EF7A81" w14:textId="77777777" w:rsidR="00CF6C4A" w:rsidRPr="0066457C" w:rsidRDefault="00CF6C4A" w:rsidP="0040082E">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bl>
    <w:p w14:paraId="2F151967" w14:textId="77777777" w:rsidR="00876FEB" w:rsidRDefault="00876FEB" w:rsidP="002B4AE8">
      <w:pPr>
        <w:jc w:val="right"/>
      </w:pPr>
      <w:r w:rsidRPr="002B4AE8">
        <w:rPr>
          <w:sz w:val="18"/>
        </w:rPr>
        <w:t>Continued…</w:t>
      </w:r>
    </w:p>
    <w:tbl>
      <w:tblPr>
        <w:tblW w:w="14732" w:type="dxa"/>
        <w:tblInd w:w="118" w:type="dxa"/>
        <w:tblLayout w:type="fixed"/>
        <w:tblLook w:val="04A0" w:firstRow="1" w:lastRow="0" w:firstColumn="1" w:lastColumn="0" w:noHBand="0" w:noVBand="1"/>
      </w:tblPr>
      <w:tblGrid>
        <w:gridCol w:w="5519"/>
        <w:gridCol w:w="3071"/>
        <w:gridCol w:w="3071"/>
        <w:gridCol w:w="3071"/>
      </w:tblGrid>
      <w:tr w:rsidR="00876FEB" w:rsidRPr="00876FEB" w14:paraId="37D91523" w14:textId="77777777" w:rsidTr="00C852FE">
        <w:trPr>
          <w:trHeight w:val="20"/>
        </w:trPr>
        <w:tc>
          <w:tcPr>
            <w:tcW w:w="5519" w:type="dxa"/>
            <w:tcBorders>
              <w:top w:val="single" w:sz="8" w:space="0" w:color="auto"/>
              <w:left w:val="single" w:sz="8" w:space="0" w:color="auto"/>
              <w:bottom w:val="single" w:sz="4" w:space="0" w:color="auto"/>
              <w:right w:val="nil"/>
            </w:tcBorders>
            <w:shd w:val="clear" w:color="000000" w:fill="BCD6EE"/>
            <w:vAlign w:val="bottom"/>
            <w:hideMark/>
          </w:tcPr>
          <w:p w14:paraId="577C5437" w14:textId="77777777" w:rsidR="00876FEB" w:rsidRPr="00876FEB" w:rsidRDefault="00876FEB" w:rsidP="0040082E">
            <w:pPr>
              <w:spacing w:after="0" w:line="240" w:lineRule="auto"/>
              <w:rPr>
                <w:rFonts w:eastAsia="Times New Roman" w:cs="Arial"/>
                <w:color w:val="000000"/>
                <w:sz w:val="20"/>
                <w:szCs w:val="20"/>
              </w:rPr>
            </w:pPr>
            <w:r w:rsidRPr="00876FEB">
              <w:rPr>
                <w:rFonts w:eastAsia="Times New Roman" w:cs="Arial"/>
                <w:color w:val="000000"/>
                <w:sz w:val="20"/>
                <w:szCs w:val="20"/>
              </w:rPr>
              <w:lastRenderedPageBreak/>
              <w:t>Offence</w:t>
            </w:r>
          </w:p>
        </w:tc>
        <w:tc>
          <w:tcPr>
            <w:tcW w:w="3071" w:type="dxa"/>
            <w:tcBorders>
              <w:top w:val="single" w:sz="8" w:space="0" w:color="auto"/>
              <w:left w:val="single" w:sz="8" w:space="0" w:color="auto"/>
              <w:bottom w:val="single" w:sz="4" w:space="0" w:color="auto"/>
              <w:right w:val="single" w:sz="8" w:space="0" w:color="auto"/>
            </w:tcBorders>
            <w:shd w:val="clear" w:color="000000" w:fill="BCD6EE"/>
            <w:vAlign w:val="bottom"/>
            <w:hideMark/>
          </w:tcPr>
          <w:p w14:paraId="57B7ACFA"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Imprisonment with Determined Term (Months</w:t>
            </w:r>
            <w:r>
              <w:rPr>
                <w:rFonts w:eastAsia="Times New Roman" w:cs="Arial"/>
                <w:color w:val="000000"/>
                <w:sz w:val="20"/>
                <w:szCs w:val="20"/>
              </w:rPr>
              <w:t>)</w:t>
            </w:r>
          </w:p>
        </w:tc>
        <w:tc>
          <w:tcPr>
            <w:tcW w:w="3071" w:type="dxa"/>
            <w:tcBorders>
              <w:top w:val="single" w:sz="8" w:space="0" w:color="auto"/>
              <w:left w:val="nil"/>
              <w:bottom w:val="single" w:sz="4" w:space="0" w:color="auto"/>
              <w:right w:val="single" w:sz="8" w:space="0" w:color="auto"/>
            </w:tcBorders>
            <w:shd w:val="clear" w:color="000000" w:fill="BCD6EE"/>
            <w:vAlign w:val="bottom"/>
            <w:hideMark/>
          </w:tcPr>
          <w:p w14:paraId="3C73DB59"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Imprisonment with partially suspended term (Months</w:t>
            </w:r>
            <w:r>
              <w:rPr>
                <w:rFonts w:eastAsia="Times New Roman" w:cs="Arial"/>
                <w:color w:val="000000"/>
                <w:sz w:val="20"/>
                <w:szCs w:val="20"/>
              </w:rPr>
              <w:t>)</w:t>
            </w:r>
          </w:p>
        </w:tc>
        <w:tc>
          <w:tcPr>
            <w:tcW w:w="3071" w:type="dxa"/>
            <w:tcBorders>
              <w:top w:val="single" w:sz="8" w:space="0" w:color="auto"/>
              <w:left w:val="nil"/>
              <w:bottom w:val="single" w:sz="4" w:space="0" w:color="auto"/>
              <w:right w:val="single" w:sz="8" w:space="0" w:color="auto"/>
            </w:tcBorders>
            <w:shd w:val="clear" w:color="000000" w:fill="BCD6EE"/>
            <w:vAlign w:val="bottom"/>
            <w:hideMark/>
          </w:tcPr>
          <w:p w14:paraId="43B2A7B8" w14:textId="77777777" w:rsidR="00876FEB" w:rsidRPr="00876FEB" w:rsidRDefault="00876FEB" w:rsidP="0040082E">
            <w:pPr>
              <w:spacing w:after="0" w:line="240" w:lineRule="auto"/>
              <w:jc w:val="center"/>
              <w:rPr>
                <w:rFonts w:eastAsia="Times New Roman" w:cs="Arial"/>
                <w:color w:val="000000"/>
                <w:sz w:val="20"/>
                <w:szCs w:val="20"/>
              </w:rPr>
            </w:pPr>
            <w:r w:rsidRPr="00876FEB">
              <w:rPr>
                <w:rFonts w:eastAsia="Times New Roman" w:cs="Arial"/>
                <w:color w:val="000000"/>
                <w:sz w:val="20"/>
                <w:szCs w:val="20"/>
              </w:rPr>
              <w:t>Imprisonment with fully suspended term (Months</w:t>
            </w:r>
            <w:r>
              <w:rPr>
                <w:rFonts w:eastAsia="Times New Roman" w:cs="Arial"/>
                <w:color w:val="000000"/>
                <w:sz w:val="20"/>
                <w:szCs w:val="20"/>
              </w:rPr>
              <w:t>)</w:t>
            </w:r>
          </w:p>
        </w:tc>
      </w:tr>
      <w:tr w:rsidR="002C29E8" w:rsidRPr="0066457C" w14:paraId="69188332" w14:textId="77777777" w:rsidTr="00C852FE">
        <w:trPr>
          <w:trHeight w:val="20"/>
        </w:trPr>
        <w:tc>
          <w:tcPr>
            <w:tcW w:w="5519" w:type="dxa"/>
            <w:tcBorders>
              <w:top w:val="single" w:sz="4" w:space="0" w:color="auto"/>
              <w:left w:val="single" w:sz="12" w:space="0" w:color="auto"/>
              <w:bottom w:val="nil"/>
              <w:right w:val="nil"/>
            </w:tcBorders>
            <w:shd w:val="clear" w:color="auto" w:fill="auto"/>
            <w:noWrap/>
            <w:vAlign w:val="bottom"/>
            <w:hideMark/>
          </w:tcPr>
          <w:p w14:paraId="1E0CAAA5"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1412: Drive without a licence</w:t>
            </w:r>
          </w:p>
        </w:tc>
        <w:tc>
          <w:tcPr>
            <w:tcW w:w="3071" w:type="dxa"/>
            <w:tcBorders>
              <w:top w:val="nil"/>
              <w:left w:val="single" w:sz="8" w:space="0" w:color="auto"/>
              <w:bottom w:val="nil"/>
              <w:right w:val="single" w:sz="8" w:space="0" w:color="auto"/>
            </w:tcBorders>
            <w:shd w:val="clear" w:color="auto" w:fill="auto"/>
            <w:noWrap/>
            <w:vAlign w:val="bottom"/>
            <w:hideMark/>
          </w:tcPr>
          <w:p w14:paraId="66FB47FE"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5105C320"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651B730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26CC2030"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6C6E0315"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1419: Driver licence offences, </w:t>
            </w:r>
            <w:proofErr w:type="spellStart"/>
            <w:r w:rsidRPr="0066457C">
              <w:rPr>
                <w:rFonts w:eastAsia="Times New Roman" w:cs="Arial"/>
                <w:color w:val="000000"/>
                <w:sz w:val="20"/>
                <w:szCs w:val="20"/>
              </w:rPr>
              <w:t>n.e.c</w:t>
            </w:r>
            <w:proofErr w:type="spellEnd"/>
            <w:r w:rsidRPr="0066457C">
              <w:rPr>
                <w:rFonts w:eastAsia="Times New Roman" w:cs="Arial"/>
                <w:color w:val="000000"/>
                <w:sz w:val="20"/>
                <w:szCs w:val="20"/>
              </w:rPr>
              <w:t>.</w:t>
            </w:r>
          </w:p>
        </w:tc>
        <w:tc>
          <w:tcPr>
            <w:tcW w:w="3071" w:type="dxa"/>
            <w:tcBorders>
              <w:top w:val="nil"/>
              <w:left w:val="single" w:sz="8" w:space="0" w:color="auto"/>
              <w:bottom w:val="nil"/>
              <w:right w:val="single" w:sz="8" w:space="0" w:color="auto"/>
            </w:tcBorders>
            <w:shd w:val="clear" w:color="000000" w:fill="DEEBF6"/>
            <w:noWrap/>
            <w:vAlign w:val="bottom"/>
            <w:hideMark/>
          </w:tcPr>
          <w:p w14:paraId="53792860"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6A0ECC81"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54C864B4"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33025342"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7FFBA042"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1421: Registration offences</w:t>
            </w:r>
          </w:p>
        </w:tc>
        <w:tc>
          <w:tcPr>
            <w:tcW w:w="3071" w:type="dxa"/>
            <w:tcBorders>
              <w:top w:val="nil"/>
              <w:left w:val="single" w:sz="8" w:space="0" w:color="auto"/>
              <w:bottom w:val="nil"/>
              <w:right w:val="single" w:sz="8" w:space="0" w:color="auto"/>
            </w:tcBorders>
            <w:shd w:val="clear" w:color="auto" w:fill="auto"/>
            <w:noWrap/>
            <w:vAlign w:val="bottom"/>
            <w:hideMark/>
          </w:tcPr>
          <w:p w14:paraId="7340077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7A6BA4C4"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0E9CDE21"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1F9AE557"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7B40D873"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1422: Roadworthiness offences</w:t>
            </w:r>
          </w:p>
        </w:tc>
        <w:tc>
          <w:tcPr>
            <w:tcW w:w="3071" w:type="dxa"/>
            <w:tcBorders>
              <w:top w:val="nil"/>
              <w:left w:val="single" w:sz="8" w:space="0" w:color="auto"/>
              <w:bottom w:val="nil"/>
              <w:right w:val="single" w:sz="8" w:space="0" w:color="auto"/>
            </w:tcBorders>
            <w:shd w:val="clear" w:color="000000" w:fill="DEEBF6"/>
            <w:noWrap/>
            <w:vAlign w:val="bottom"/>
            <w:hideMark/>
          </w:tcPr>
          <w:p w14:paraId="01BCACF1"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3E434216"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354B2A1A"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606C457C"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145CEF6F"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1431: Exceed prescribed content of alcohol or other substance</w:t>
            </w:r>
          </w:p>
        </w:tc>
        <w:tc>
          <w:tcPr>
            <w:tcW w:w="3071" w:type="dxa"/>
            <w:tcBorders>
              <w:top w:val="nil"/>
              <w:left w:val="single" w:sz="8" w:space="0" w:color="auto"/>
              <w:bottom w:val="nil"/>
              <w:right w:val="single" w:sz="8" w:space="0" w:color="auto"/>
            </w:tcBorders>
            <w:shd w:val="clear" w:color="auto" w:fill="auto"/>
            <w:noWrap/>
            <w:vAlign w:val="bottom"/>
            <w:hideMark/>
          </w:tcPr>
          <w:p w14:paraId="4C5A2AF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3A2F6E6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48AAEDA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49F66D7D"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34B27EC3"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1432: Exceed the legal speed limit</w:t>
            </w:r>
          </w:p>
        </w:tc>
        <w:tc>
          <w:tcPr>
            <w:tcW w:w="3071" w:type="dxa"/>
            <w:tcBorders>
              <w:top w:val="nil"/>
              <w:left w:val="single" w:sz="8" w:space="0" w:color="auto"/>
              <w:bottom w:val="nil"/>
              <w:right w:val="single" w:sz="8" w:space="0" w:color="auto"/>
            </w:tcBorders>
            <w:shd w:val="clear" w:color="000000" w:fill="DEEBF6"/>
            <w:noWrap/>
            <w:vAlign w:val="bottom"/>
            <w:hideMark/>
          </w:tcPr>
          <w:p w14:paraId="3EB5DB14"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61A258BE"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2C335FFE"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3F587341"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0DD32290"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1433: Parking offences</w:t>
            </w:r>
          </w:p>
        </w:tc>
        <w:tc>
          <w:tcPr>
            <w:tcW w:w="3071" w:type="dxa"/>
            <w:tcBorders>
              <w:top w:val="nil"/>
              <w:left w:val="single" w:sz="8" w:space="0" w:color="auto"/>
              <w:bottom w:val="nil"/>
              <w:right w:val="single" w:sz="8" w:space="0" w:color="auto"/>
            </w:tcBorders>
            <w:shd w:val="clear" w:color="auto" w:fill="auto"/>
            <w:noWrap/>
            <w:vAlign w:val="bottom"/>
            <w:hideMark/>
          </w:tcPr>
          <w:p w14:paraId="77E1B318"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28A0962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33AE434B"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5F960FEA"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3F4A6ABE"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1439: Regulatory driving offences, </w:t>
            </w:r>
            <w:proofErr w:type="spellStart"/>
            <w:r w:rsidRPr="0066457C">
              <w:rPr>
                <w:rFonts w:eastAsia="Times New Roman" w:cs="Arial"/>
                <w:color w:val="000000"/>
                <w:sz w:val="20"/>
                <w:szCs w:val="20"/>
              </w:rPr>
              <w:t>n.e.c</w:t>
            </w:r>
            <w:proofErr w:type="spellEnd"/>
            <w:r w:rsidRPr="0066457C">
              <w:rPr>
                <w:rFonts w:eastAsia="Times New Roman" w:cs="Arial"/>
                <w:color w:val="000000"/>
                <w:sz w:val="20"/>
                <w:szCs w:val="20"/>
              </w:rPr>
              <w:t>.</w:t>
            </w:r>
          </w:p>
        </w:tc>
        <w:tc>
          <w:tcPr>
            <w:tcW w:w="3071" w:type="dxa"/>
            <w:tcBorders>
              <w:top w:val="nil"/>
              <w:left w:val="single" w:sz="8" w:space="0" w:color="auto"/>
              <w:bottom w:val="nil"/>
              <w:right w:val="single" w:sz="8" w:space="0" w:color="auto"/>
            </w:tcBorders>
            <w:shd w:val="clear" w:color="000000" w:fill="DEEBF6"/>
            <w:noWrap/>
            <w:vAlign w:val="bottom"/>
            <w:hideMark/>
          </w:tcPr>
          <w:p w14:paraId="24EDC49B"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509C300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12EB151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704E5148"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1AED730E"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1511: Escape custody offences</w:t>
            </w:r>
          </w:p>
        </w:tc>
        <w:tc>
          <w:tcPr>
            <w:tcW w:w="3071" w:type="dxa"/>
            <w:tcBorders>
              <w:top w:val="nil"/>
              <w:left w:val="single" w:sz="8" w:space="0" w:color="auto"/>
              <w:bottom w:val="nil"/>
              <w:right w:val="single" w:sz="8" w:space="0" w:color="auto"/>
            </w:tcBorders>
            <w:shd w:val="clear" w:color="auto" w:fill="auto"/>
            <w:noWrap/>
            <w:vAlign w:val="bottom"/>
            <w:hideMark/>
          </w:tcPr>
          <w:p w14:paraId="22639AE8"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623A804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79594238"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345A091E"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07912993"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1513: Breach of suspended sentence</w:t>
            </w:r>
          </w:p>
        </w:tc>
        <w:tc>
          <w:tcPr>
            <w:tcW w:w="3071" w:type="dxa"/>
            <w:tcBorders>
              <w:top w:val="nil"/>
              <w:left w:val="single" w:sz="8" w:space="0" w:color="auto"/>
              <w:bottom w:val="nil"/>
              <w:right w:val="single" w:sz="8" w:space="0" w:color="auto"/>
            </w:tcBorders>
            <w:shd w:val="clear" w:color="000000" w:fill="DEEBF6"/>
            <w:noWrap/>
            <w:vAlign w:val="bottom"/>
            <w:hideMark/>
          </w:tcPr>
          <w:p w14:paraId="66F4ADF6"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6.73</w:t>
            </w:r>
          </w:p>
        </w:tc>
        <w:tc>
          <w:tcPr>
            <w:tcW w:w="3071" w:type="dxa"/>
            <w:tcBorders>
              <w:top w:val="nil"/>
              <w:left w:val="nil"/>
              <w:bottom w:val="nil"/>
              <w:right w:val="single" w:sz="8" w:space="0" w:color="auto"/>
            </w:tcBorders>
            <w:shd w:val="clear" w:color="000000" w:fill="DEEBF6"/>
            <w:noWrap/>
            <w:vAlign w:val="bottom"/>
            <w:hideMark/>
          </w:tcPr>
          <w:p w14:paraId="53C2B41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6F83F4FA"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16.80</w:t>
            </w:r>
          </w:p>
        </w:tc>
      </w:tr>
      <w:tr w:rsidR="002C29E8" w:rsidRPr="0066457C" w14:paraId="29C7BEB4"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7D1C85C2"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1521: Breach of community service order</w:t>
            </w:r>
          </w:p>
        </w:tc>
        <w:tc>
          <w:tcPr>
            <w:tcW w:w="3071" w:type="dxa"/>
            <w:tcBorders>
              <w:top w:val="nil"/>
              <w:left w:val="single" w:sz="8" w:space="0" w:color="auto"/>
              <w:bottom w:val="nil"/>
              <w:right w:val="single" w:sz="8" w:space="0" w:color="auto"/>
            </w:tcBorders>
            <w:shd w:val="clear" w:color="auto" w:fill="auto"/>
            <w:noWrap/>
            <w:vAlign w:val="bottom"/>
            <w:hideMark/>
          </w:tcPr>
          <w:p w14:paraId="4A4456B7"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3ABF9268"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6260772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1E44BD92"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6EEBC752"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1523: Breach of bail</w:t>
            </w:r>
          </w:p>
        </w:tc>
        <w:tc>
          <w:tcPr>
            <w:tcW w:w="3071" w:type="dxa"/>
            <w:tcBorders>
              <w:top w:val="nil"/>
              <w:left w:val="single" w:sz="8" w:space="0" w:color="auto"/>
              <w:bottom w:val="nil"/>
              <w:right w:val="single" w:sz="8" w:space="0" w:color="auto"/>
            </w:tcBorders>
            <w:shd w:val="clear" w:color="000000" w:fill="DEEBF6"/>
            <w:noWrap/>
            <w:vAlign w:val="bottom"/>
            <w:hideMark/>
          </w:tcPr>
          <w:p w14:paraId="664A7D03"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52AACF67"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7DE3912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1C880D4E"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4E293E43"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1524: Breach of bond </w:t>
            </w:r>
            <w:r w:rsidR="00E4323D">
              <w:rPr>
                <w:rFonts w:eastAsia="Times New Roman" w:cs="Arial"/>
                <w:color w:val="000000"/>
                <w:sz w:val="20"/>
                <w:szCs w:val="20"/>
              </w:rPr>
              <w:t>–</w:t>
            </w:r>
            <w:r w:rsidRPr="0066457C">
              <w:rPr>
                <w:rFonts w:eastAsia="Times New Roman" w:cs="Arial"/>
                <w:color w:val="000000"/>
                <w:sz w:val="20"/>
                <w:szCs w:val="20"/>
              </w:rPr>
              <w:t xml:space="preserve"> probation</w:t>
            </w:r>
          </w:p>
        </w:tc>
        <w:tc>
          <w:tcPr>
            <w:tcW w:w="3071" w:type="dxa"/>
            <w:tcBorders>
              <w:top w:val="nil"/>
              <w:left w:val="single" w:sz="8" w:space="0" w:color="auto"/>
              <w:bottom w:val="nil"/>
              <w:right w:val="single" w:sz="8" w:space="0" w:color="auto"/>
            </w:tcBorders>
            <w:shd w:val="clear" w:color="auto" w:fill="auto"/>
            <w:noWrap/>
            <w:vAlign w:val="bottom"/>
            <w:hideMark/>
          </w:tcPr>
          <w:p w14:paraId="1F468156"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6EDC706B"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19D1B13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77D640B1"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2A733504"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1525: Breach of bond </w:t>
            </w:r>
            <w:r w:rsidR="00E4323D">
              <w:rPr>
                <w:rFonts w:eastAsia="Times New Roman" w:cs="Arial"/>
                <w:color w:val="000000"/>
                <w:sz w:val="20"/>
                <w:szCs w:val="20"/>
              </w:rPr>
              <w:t>–</w:t>
            </w:r>
            <w:r w:rsidRPr="0066457C">
              <w:rPr>
                <w:rFonts w:eastAsia="Times New Roman" w:cs="Arial"/>
                <w:color w:val="000000"/>
                <w:sz w:val="20"/>
                <w:szCs w:val="20"/>
              </w:rPr>
              <w:t xml:space="preserve"> other</w:t>
            </w:r>
          </w:p>
        </w:tc>
        <w:tc>
          <w:tcPr>
            <w:tcW w:w="3071" w:type="dxa"/>
            <w:tcBorders>
              <w:top w:val="nil"/>
              <w:left w:val="single" w:sz="8" w:space="0" w:color="auto"/>
              <w:bottom w:val="nil"/>
              <w:right w:val="single" w:sz="8" w:space="0" w:color="auto"/>
            </w:tcBorders>
            <w:shd w:val="clear" w:color="000000" w:fill="DEEBF6"/>
            <w:noWrap/>
            <w:vAlign w:val="bottom"/>
            <w:hideMark/>
          </w:tcPr>
          <w:p w14:paraId="20C59F77"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588356D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41A87D28"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1A449DE4"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717CCC58"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1529: Breach of community based order, </w:t>
            </w:r>
            <w:proofErr w:type="spellStart"/>
            <w:r w:rsidRPr="0066457C">
              <w:rPr>
                <w:rFonts w:eastAsia="Times New Roman" w:cs="Arial"/>
                <w:color w:val="000000"/>
                <w:sz w:val="20"/>
                <w:szCs w:val="20"/>
              </w:rPr>
              <w:t>n.e.c</w:t>
            </w:r>
            <w:proofErr w:type="spellEnd"/>
            <w:r w:rsidRPr="0066457C">
              <w:rPr>
                <w:rFonts w:eastAsia="Times New Roman" w:cs="Arial"/>
                <w:color w:val="000000"/>
                <w:sz w:val="20"/>
                <w:szCs w:val="20"/>
              </w:rPr>
              <w:t>.</w:t>
            </w:r>
          </w:p>
        </w:tc>
        <w:tc>
          <w:tcPr>
            <w:tcW w:w="3071" w:type="dxa"/>
            <w:tcBorders>
              <w:top w:val="nil"/>
              <w:left w:val="single" w:sz="8" w:space="0" w:color="auto"/>
              <w:bottom w:val="nil"/>
              <w:right w:val="single" w:sz="8" w:space="0" w:color="auto"/>
            </w:tcBorders>
            <w:shd w:val="clear" w:color="auto" w:fill="auto"/>
            <w:noWrap/>
            <w:vAlign w:val="bottom"/>
            <w:hideMark/>
          </w:tcPr>
          <w:p w14:paraId="5BB84A8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480FC893"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208E9DB3"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1F97B978"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556A00B4"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1531: Breach of violence order</w:t>
            </w:r>
          </w:p>
        </w:tc>
        <w:tc>
          <w:tcPr>
            <w:tcW w:w="3071" w:type="dxa"/>
            <w:tcBorders>
              <w:top w:val="nil"/>
              <w:left w:val="single" w:sz="8" w:space="0" w:color="auto"/>
              <w:bottom w:val="nil"/>
              <w:right w:val="single" w:sz="8" w:space="0" w:color="auto"/>
            </w:tcBorders>
            <w:shd w:val="clear" w:color="000000" w:fill="DEEBF6"/>
            <w:noWrap/>
            <w:vAlign w:val="bottom"/>
            <w:hideMark/>
          </w:tcPr>
          <w:p w14:paraId="5EA9E12A"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362FF80D"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694BE4DC"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09145AEE"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1AB2F980"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1532: Breach of non-violence orders</w:t>
            </w:r>
          </w:p>
        </w:tc>
        <w:tc>
          <w:tcPr>
            <w:tcW w:w="3071" w:type="dxa"/>
            <w:tcBorders>
              <w:top w:val="nil"/>
              <w:left w:val="single" w:sz="8" w:space="0" w:color="auto"/>
              <w:bottom w:val="nil"/>
              <w:right w:val="single" w:sz="8" w:space="0" w:color="auto"/>
            </w:tcBorders>
            <w:shd w:val="clear" w:color="auto" w:fill="auto"/>
            <w:noWrap/>
            <w:vAlign w:val="bottom"/>
            <w:hideMark/>
          </w:tcPr>
          <w:p w14:paraId="5F1A733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14C335BD"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1FF159F2"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49001B32"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6CF110E9"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1541: Resist or hinder government official (excluding 1562)</w:t>
            </w:r>
          </w:p>
        </w:tc>
        <w:tc>
          <w:tcPr>
            <w:tcW w:w="3071" w:type="dxa"/>
            <w:tcBorders>
              <w:top w:val="nil"/>
              <w:left w:val="single" w:sz="8" w:space="0" w:color="auto"/>
              <w:bottom w:val="nil"/>
              <w:right w:val="single" w:sz="8" w:space="0" w:color="auto"/>
            </w:tcBorders>
            <w:shd w:val="clear" w:color="000000" w:fill="DEEBF6"/>
            <w:noWrap/>
            <w:vAlign w:val="bottom"/>
            <w:hideMark/>
          </w:tcPr>
          <w:p w14:paraId="77229A2D"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0581A0F8"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5908FDDE"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2CEA4BFE"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24201612"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1542: Bribery involving government officials</w:t>
            </w:r>
          </w:p>
        </w:tc>
        <w:tc>
          <w:tcPr>
            <w:tcW w:w="3071" w:type="dxa"/>
            <w:tcBorders>
              <w:top w:val="nil"/>
              <w:left w:val="single" w:sz="8" w:space="0" w:color="auto"/>
              <w:bottom w:val="nil"/>
              <w:right w:val="single" w:sz="8" w:space="0" w:color="auto"/>
            </w:tcBorders>
            <w:shd w:val="clear" w:color="auto" w:fill="auto"/>
            <w:noWrap/>
            <w:vAlign w:val="bottom"/>
            <w:hideMark/>
          </w:tcPr>
          <w:p w14:paraId="7DFB8042"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34746E5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71BAF8DE"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7010E39C"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3372261E"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1549: Offences against government operations, </w:t>
            </w:r>
            <w:proofErr w:type="spellStart"/>
            <w:r w:rsidRPr="0066457C">
              <w:rPr>
                <w:rFonts w:eastAsia="Times New Roman" w:cs="Arial"/>
                <w:color w:val="000000"/>
                <w:sz w:val="20"/>
                <w:szCs w:val="20"/>
              </w:rPr>
              <w:t>n.e.c</w:t>
            </w:r>
            <w:proofErr w:type="spellEnd"/>
            <w:r w:rsidRPr="0066457C">
              <w:rPr>
                <w:rFonts w:eastAsia="Times New Roman" w:cs="Arial"/>
                <w:color w:val="000000"/>
                <w:sz w:val="20"/>
                <w:szCs w:val="20"/>
              </w:rPr>
              <w:t>.</w:t>
            </w:r>
          </w:p>
        </w:tc>
        <w:tc>
          <w:tcPr>
            <w:tcW w:w="3071" w:type="dxa"/>
            <w:tcBorders>
              <w:top w:val="nil"/>
              <w:left w:val="single" w:sz="8" w:space="0" w:color="auto"/>
              <w:bottom w:val="nil"/>
              <w:right w:val="single" w:sz="8" w:space="0" w:color="auto"/>
            </w:tcBorders>
            <w:shd w:val="clear" w:color="000000" w:fill="DEEBF6"/>
            <w:noWrap/>
            <w:vAlign w:val="bottom"/>
            <w:hideMark/>
          </w:tcPr>
          <w:p w14:paraId="3D2D1461"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0573B20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4281290E"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10854D3A"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52F8DC98"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1561: Subvert the course of justice</w:t>
            </w:r>
          </w:p>
        </w:tc>
        <w:tc>
          <w:tcPr>
            <w:tcW w:w="3071" w:type="dxa"/>
            <w:tcBorders>
              <w:top w:val="nil"/>
              <w:left w:val="single" w:sz="8" w:space="0" w:color="auto"/>
              <w:bottom w:val="nil"/>
              <w:right w:val="single" w:sz="8" w:space="0" w:color="auto"/>
            </w:tcBorders>
            <w:shd w:val="clear" w:color="auto" w:fill="auto"/>
            <w:noWrap/>
            <w:vAlign w:val="bottom"/>
            <w:hideMark/>
          </w:tcPr>
          <w:p w14:paraId="3033960D"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7.50</w:t>
            </w:r>
          </w:p>
        </w:tc>
        <w:tc>
          <w:tcPr>
            <w:tcW w:w="3071" w:type="dxa"/>
            <w:tcBorders>
              <w:top w:val="nil"/>
              <w:left w:val="nil"/>
              <w:bottom w:val="nil"/>
              <w:right w:val="single" w:sz="8" w:space="0" w:color="auto"/>
            </w:tcBorders>
            <w:shd w:val="clear" w:color="auto" w:fill="auto"/>
            <w:noWrap/>
            <w:vAlign w:val="bottom"/>
            <w:hideMark/>
          </w:tcPr>
          <w:p w14:paraId="46103A9A"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7.00</w:t>
            </w:r>
          </w:p>
        </w:tc>
        <w:tc>
          <w:tcPr>
            <w:tcW w:w="3071" w:type="dxa"/>
            <w:tcBorders>
              <w:top w:val="nil"/>
              <w:left w:val="nil"/>
              <w:bottom w:val="nil"/>
              <w:right w:val="single" w:sz="8" w:space="0" w:color="auto"/>
            </w:tcBorders>
            <w:shd w:val="clear" w:color="auto" w:fill="auto"/>
            <w:noWrap/>
            <w:vAlign w:val="bottom"/>
            <w:hideMark/>
          </w:tcPr>
          <w:p w14:paraId="77A50387"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4.31</w:t>
            </w:r>
          </w:p>
        </w:tc>
      </w:tr>
      <w:tr w:rsidR="002C29E8" w:rsidRPr="0066457C" w14:paraId="0440BA79"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64F07539"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1562: Resist or hinder police officer or justice official</w:t>
            </w:r>
          </w:p>
        </w:tc>
        <w:tc>
          <w:tcPr>
            <w:tcW w:w="3071" w:type="dxa"/>
            <w:tcBorders>
              <w:top w:val="nil"/>
              <w:left w:val="single" w:sz="8" w:space="0" w:color="auto"/>
              <w:bottom w:val="nil"/>
              <w:right w:val="single" w:sz="8" w:space="0" w:color="auto"/>
            </w:tcBorders>
            <w:shd w:val="clear" w:color="000000" w:fill="DEEBF6"/>
            <w:noWrap/>
            <w:vAlign w:val="bottom"/>
            <w:hideMark/>
          </w:tcPr>
          <w:p w14:paraId="77CDECA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31FD113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548B6F7C"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4773284A"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423E5FF1"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1563: Prison regulation offences</w:t>
            </w:r>
          </w:p>
        </w:tc>
        <w:tc>
          <w:tcPr>
            <w:tcW w:w="3071" w:type="dxa"/>
            <w:tcBorders>
              <w:top w:val="nil"/>
              <w:left w:val="single" w:sz="8" w:space="0" w:color="auto"/>
              <w:bottom w:val="nil"/>
              <w:right w:val="single" w:sz="8" w:space="0" w:color="auto"/>
            </w:tcBorders>
            <w:shd w:val="clear" w:color="auto" w:fill="auto"/>
            <w:noWrap/>
            <w:vAlign w:val="bottom"/>
            <w:hideMark/>
          </w:tcPr>
          <w:p w14:paraId="6DF36BED"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2E8058F6"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0CE1A492"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49417E5C"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27DD8204"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1569: Offences against justice procedures, </w:t>
            </w:r>
            <w:proofErr w:type="spellStart"/>
            <w:r w:rsidRPr="0066457C">
              <w:rPr>
                <w:rFonts w:eastAsia="Times New Roman" w:cs="Arial"/>
                <w:color w:val="000000"/>
                <w:sz w:val="20"/>
                <w:szCs w:val="20"/>
              </w:rPr>
              <w:t>n.e.c</w:t>
            </w:r>
            <w:proofErr w:type="spellEnd"/>
            <w:r w:rsidRPr="0066457C">
              <w:rPr>
                <w:rFonts w:eastAsia="Times New Roman" w:cs="Arial"/>
                <w:color w:val="000000"/>
                <w:sz w:val="20"/>
                <w:szCs w:val="20"/>
              </w:rPr>
              <w:t>.</w:t>
            </w:r>
          </w:p>
        </w:tc>
        <w:tc>
          <w:tcPr>
            <w:tcW w:w="3071" w:type="dxa"/>
            <w:tcBorders>
              <w:top w:val="nil"/>
              <w:left w:val="single" w:sz="8" w:space="0" w:color="auto"/>
              <w:bottom w:val="nil"/>
              <w:right w:val="single" w:sz="8" w:space="0" w:color="auto"/>
            </w:tcBorders>
            <w:shd w:val="clear" w:color="000000" w:fill="DEEBF6"/>
            <w:noWrap/>
            <w:vAlign w:val="bottom"/>
            <w:hideMark/>
          </w:tcPr>
          <w:p w14:paraId="77D192D7"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9.00</w:t>
            </w:r>
          </w:p>
        </w:tc>
        <w:tc>
          <w:tcPr>
            <w:tcW w:w="3071" w:type="dxa"/>
            <w:tcBorders>
              <w:top w:val="nil"/>
              <w:left w:val="nil"/>
              <w:bottom w:val="nil"/>
              <w:right w:val="single" w:sz="8" w:space="0" w:color="auto"/>
            </w:tcBorders>
            <w:shd w:val="clear" w:color="000000" w:fill="DEEBF6"/>
            <w:noWrap/>
            <w:vAlign w:val="bottom"/>
            <w:hideMark/>
          </w:tcPr>
          <w:p w14:paraId="3DFB3592"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6942F86E"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3.00</w:t>
            </w:r>
          </w:p>
        </w:tc>
      </w:tr>
      <w:tr w:rsidR="002C29E8" w:rsidRPr="0066457C" w14:paraId="46BBBDE5"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70996690"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1611: Defamation and libel</w:t>
            </w:r>
          </w:p>
        </w:tc>
        <w:tc>
          <w:tcPr>
            <w:tcW w:w="3071" w:type="dxa"/>
            <w:tcBorders>
              <w:top w:val="nil"/>
              <w:left w:val="single" w:sz="8" w:space="0" w:color="auto"/>
              <w:bottom w:val="nil"/>
              <w:right w:val="single" w:sz="8" w:space="0" w:color="auto"/>
            </w:tcBorders>
            <w:shd w:val="clear" w:color="auto" w:fill="auto"/>
            <w:noWrap/>
            <w:vAlign w:val="bottom"/>
            <w:hideMark/>
          </w:tcPr>
          <w:p w14:paraId="480085AB"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5714C590"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52EC1A5A"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2DDE1B20"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2B70D3CF"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1612: Offences against privacy</w:t>
            </w:r>
          </w:p>
        </w:tc>
        <w:tc>
          <w:tcPr>
            <w:tcW w:w="3071" w:type="dxa"/>
            <w:tcBorders>
              <w:top w:val="nil"/>
              <w:left w:val="single" w:sz="8" w:space="0" w:color="auto"/>
              <w:bottom w:val="nil"/>
              <w:right w:val="single" w:sz="8" w:space="0" w:color="auto"/>
            </w:tcBorders>
            <w:shd w:val="clear" w:color="000000" w:fill="DEEBF6"/>
            <w:noWrap/>
            <w:vAlign w:val="bottom"/>
            <w:hideMark/>
          </w:tcPr>
          <w:p w14:paraId="227A68F8"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4D19B17C"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6DBAAF2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60DF3727"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3CC357B1"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1622: Disease prevention offences</w:t>
            </w:r>
          </w:p>
        </w:tc>
        <w:tc>
          <w:tcPr>
            <w:tcW w:w="3071" w:type="dxa"/>
            <w:tcBorders>
              <w:top w:val="nil"/>
              <w:left w:val="single" w:sz="8" w:space="0" w:color="auto"/>
              <w:bottom w:val="nil"/>
              <w:right w:val="single" w:sz="8" w:space="0" w:color="auto"/>
            </w:tcBorders>
            <w:shd w:val="clear" w:color="auto" w:fill="auto"/>
            <w:noWrap/>
            <w:vAlign w:val="bottom"/>
            <w:hideMark/>
          </w:tcPr>
          <w:p w14:paraId="2D07FC91"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2671034B"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58982C10"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64A58E1D"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6E53CF19"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1623: Occupational health and safety offences</w:t>
            </w:r>
          </w:p>
        </w:tc>
        <w:tc>
          <w:tcPr>
            <w:tcW w:w="3071" w:type="dxa"/>
            <w:tcBorders>
              <w:top w:val="nil"/>
              <w:left w:val="single" w:sz="8" w:space="0" w:color="auto"/>
              <w:bottom w:val="nil"/>
              <w:right w:val="single" w:sz="8" w:space="0" w:color="auto"/>
            </w:tcBorders>
            <w:shd w:val="clear" w:color="000000" w:fill="DEEBF6"/>
            <w:noWrap/>
            <w:vAlign w:val="bottom"/>
            <w:hideMark/>
          </w:tcPr>
          <w:p w14:paraId="203CDC8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59E611C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6A4498C4"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650117E3"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3E49D27D"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1624: Transport regulation offences</w:t>
            </w:r>
          </w:p>
        </w:tc>
        <w:tc>
          <w:tcPr>
            <w:tcW w:w="3071" w:type="dxa"/>
            <w:tcBorders>
              <w:top w:val="nil"/>
              <w:left w:val="single" w:sz="8" w:space="0" w:color="auto"/>
              <w:bottom w:val="nil"/>
              <w:right w:val="single" w:sz="8" w:space="0" w:color="auto"/>
            </w:tcBorders>
            <w:shd w:val="clear" w:color="auto" w:fill="auto"/>
            <w:noWrap/>
            <w:vAlign w:val="bottom"/>
            <w:hideMark/>
          </w:tcPr>
          <w:p w14:paraId="311CEB17"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3D73977D"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168770DA"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1426FFBC"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75FE3E3F"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1625: Dangerous substances offences</w:t>
            </w:r>
          </w:p>
        </w:tc>
        <w:tc>
          <w:tcPr>
            <w:tcW w:w="3071" w:type="dxa"/>
            <w:tcBorders>
              <w:top w:val="nil"/>
              <w:left w:val="single" w:sz="8" w:space="0" w:color="auto"/>
              <w:bottom w:val="nil"/>
              <w:right w:val="single" w:sz="8" w:space="0" w:color="auto"/>
            </w:tcBorders>
            <w:shd w:val="clear" w:color="000000" w:fill="DEEBF6"/>
            <w:noWrap/>
            <w:vAlign w:val="bottom"/>
            <w:hideMark/>
          </w:tcPr>
          <w:p w14:paraId="35A6EE7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60176DE6"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7DDFF781"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516C2E82"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372D8A1E"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1629: Public health and safety offences, </w:t>
            </w:r>
            <w:proofErr w:type="spellStart"/>
            <w:r w:rsidRPr="0066457C">
              <w:rPr>
                <w:rFonts w:eastAsia="Times New Roman" w:cs="Arial"/>
                <w:color w:val="000000"/>
                <w:sz w:val="20"/>
                <w:szCs w:val="20"/>
              </w:rPr>
              <w:t>n.e.c</w:t>
            </w:r>
            <w:proofErr w:type="spellEnd"/>
            <w:r w:rsidRPr="0066457C">
              <w:rPr>
                <w:rFonts w:eastAsia="Times New Roman" w:cs="Arial"/>
                <w:color w:val="000000"/>
                <w:sz w:val="20"/>
                <w:szCs w:val="20"/>
              </w:rPr>
              <w:t>.</w:t>
            </w:r>
          </w:p>
        </w:tc>
        <w:tc>
          <w:tcPr>
            <w:tcW w:w="3071" w:type="dxa"/>
            <w:tcBorders>
              <w:top w:val="nil"/>
              <w:left w:val="single" w:sz="8" w:space="0" w:color="auto"/>
              <w:bottom w:val="nil"/>
              <w:right w:val="single" w:sz="8" w:space="0" w:color="auto"/>
            </w:tcBorders>
            <w:shd w:val="clear" w:color="auto" w:fill="auto"/>
            <w:noWrap/>
            <w:vAlign w:val="bottom"/>
            <w:hideMark/>
          </w:tcPr>
          <w:p w14:paraId="69186AED"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68CAF19E"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4CA42D57"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282305F3"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3E410B24"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1631: Commercial/industry/financial regulation offence</w:t>
            </w:r>
          </w:p>
        </w:tc>
        <w:tc>
          <w:tcPr>
            <w:tcW w:w="3071" w:type="dxa"/>
            <w:tcBorders>
              <w:top w:val="nil"/>
              <w:left w:val="single" w:sz="8" w:space="0" w:color="auto"/>
              <w:bottom w:val="nil"/>
              <w:right w:val="single" w:sz="8" w:space="0" w:color="auto"/>
            </w:tcBorders>
            <w:shd w:val="clear" w:color="000000" w:fill="DEEBF6"/>
            <w:noWrap/>
            <w:vAlign w:val="bottom"/>
            <w:hideMark/>
          </w:tcPr>
          <w:p w14:paraId="60553CB7"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4107341D"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4C670B22"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65C9A073"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62A7F2A6"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1691: Environmental regulation offences</w:t>
            </w:r>
          </w:p>
        </w:tc>
        <w:tc>
          <w:tcPr>
            <w:tcW w:w="3071" w:type="dxa"/>
            <w:tcBorders>
              <w:top w:val="nil"/>
              <w:left w:val="single" w:sz="8" w:space="0" w:color="auto"/>
              <w:bottom w:val="nil"/>
              <w:right w:val="single" w:sz="8" w:space="0" w:color="auto"/>
            </w:tcBorders>
            <w:shd w:val="clear" w:color="auto" w:fill="auto"/>
            <w:noWrap/>
            <w:vAlign w:val="bottom"/>
            <w:hideMark/>
          </w:tcPr>
          <w:p w14:paraId="6014AD0F"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144001BA"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768EF7E9"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6.00</w:t>
            </w:r>
          </w:p>
        </w:tc>
      </w:tr>
      <w:tr w:rsidR="002C29E8" w:rsidRPr="0066457C" w14:paraId="2EA4594E" w14:textId="77777777" w:rsidTr="00C852FE">
        <w:trPr>
          <w:trHeight w:val="20"/>
        </w:trPr>
        <w:tc>
          <w:tcPr>
            <w:tcW w:w="5519" w:type="dxa"/>
            <w:tcBorders>
              <w:top w:val="nil"/>
              <w:left w:val="single" w:sz="12" w:space="0" w:color="auto"/>
              <w:bottom w:val="nil"/>
              <w:right w:val="nil"/>
            </w:tcBorders>
            <w:shd w:val="clear" w:color="000000" w:fill="DEEBF6"/>
            <w:noWrap/>
            <w:vAlign w:val="bottom"/>
            <w:hideMark/>
          </w:tcPr>
          <w:p w14:paraId="031D50E5"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1694: Import/export regulations</w:t>
            </w:r>
          </w:p>
        </w:tc>
        <w:tc>
          <w:tcPr>
            <w:tcW w:w="3071" w:type="dxa"/>
            <w:tcBorders>
              <w:top w:val="nil"/>
              <w:left w:val="single" w:sz="8" w:space="0" w:color="auto"/>
              <w:bottom w:val="nil"/>
              <w:right w:val="single" w:sz="8" w:space="0" w:color="auto"/>
            </w:tcBorders>
            <w:shd w:val="clear" w:color="000000" w:fill="DEEBF6"/>
            <w:noWrap/>
            <w:vAlign w:val="bottom"/>
            <w:hideMark/>
          </w:tcPr>
          <w:p w14:paraId="16B51100"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3B59DC22"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015ED880"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4552AB4F" w14:textId="77777777" w:rsidTr="00C852FE">
        <w:trPr>
          <w:trHeight w:val="20"/>
        </w:trPr>
        <w:tc>
          <w:tcPr>
            <w:tcW w:w="5519" w:type="dxa"/>
            <w:tcBorders>
              <w:top w:val="nil"/>
              <w:left w:val="single" w:sz="12" w:space="0" w:color="auto"/>
              <w:bottom w:val="nil"/>
              <w:right w:val="nil"/>
            </w:tcBorders>
            <w:shd w:val="clear" w:color="auto" w:fill="auto"/>
            <w:noWrap/>
            <w:vAlign w:val="bottom"/>
            <w:hideMark/>
          </w:tcPr>
          <w:p w14:paraId="7202BEA8"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 xml:space="preserve">1699: Miscellaneous offences  </w:t>
            </w:r>
            <w:proofErr w:type="spellStart"/>
            <w:r w:rsidRPr="0066457C">
              <w:rPr>
                <w:rFonts w:eastAsia="Times New Roman" w:cs="Arial"/>
                <w:color w:val="000000"/>
                <w:sz w:val="20"/>
                <w:szCs w:val="20"/>
              </w:rPr>
              <w:t>n.e.c</w:t>
            </w:r>
            <w:proofErr w:type="spellEnd"/>
            <w:r w:rsidRPr="0066457C">
              <w:rPr>
                <w:rFonts w:eastAsia="Times New Roman" w:cs="Arial"/>
                <w:color w:val="000000"/>
                <w:sz w:val="20"/>
                <w:szCs w:val="20"/>
              </w:rPr>
              <w:t>.</w:t>
            </w:r>
          </w:p>
        </w:tc>
        <w:tc>
          <w:tcPr>
            <w:tcW w:w="3071" w:type="dxa"/>
            <w:tcBorders>
              <w:top w:val="nil"/>
              <w:left w:val="single" w:sz="8" w:space="0" w:color="auto"/>
              <w:bottom w:val="nil"/>
              <w:right w:val="single" w:sz="8" w:space="0" w:color="auto"/>
            </w:tcBorders>
            <w:shd w:val="clear" w:color="auto" w:fill="auto"/>
            <w:noWrap/>
            <w:vAlign w:val="bottom"/>
            <w:hideMark/>
          </w:tcPr>
          <w:p w14:paraId="6E5916A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6AC6B7D7"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auto" w:fill="auto"/>
            <w:noWrap/>
            <w:vAlign w:val="bottom"/>
            <w:hideMark/>
          </w:tcPr>
          <w:p w14:paraId="6487B5B4"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05CD02D0" w14:textId="77777777" w:rsidTr="00C852FE">
        <w:trPr>
          <w:trHeight w:val="20"/>
        </w:trPr>
        <w:tc>
          <w:tcPr>
            <w:tcW w:w="5519" w:type="dxa"/>
            <w:tcBorders>
              <w:top w:val="nil"/>
              <w:left w:val="single" w:sz="12" w:space="0" w:color="auto"/>
              <w:bottom w:val="single" w:sz="8" w:space="0" w:color="auto"/>
              <w:right w:val="nil"/>
            </w:tcBorders>
            <w:shd w:val="clear" w:color="000000" w:fill="DEEBF6"/>
            <w:noWrap/>
            <w:vAlign w:val="bottom"/>
            <w:hideMark/>
          </w:tcPr>
          <w:p w14:paraId="0F82C547"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9999: Inadequately described</w:t>
            </w:r>
          </w:p>
        </w:tc>
        <w:tc>
          <w:tcPr>
            <w:tcW w:w="3071" w:type="dxa"/>
            <w:tcBorders>
              <w:top w:val="nil"/>
              <w:left w:val="single" w:sz="8" w:space="0" w:color="auto"/>
              <w:bottom w:val="nil"/>
              <w:right w:val="single" w:sz="8" w:space="0" w:color="auto"/>
            </w:tcBorders>
            <w:shd w:val="clear" w:color="000000" w:fill="DEEBF6"/>
            <w:noWrap/>
            <w:vAlign w:val="bottom"/>
            <w:hideMark/>
          </w:tcPr>
          <w:p w14:paraId="26D6E486"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1D09B73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c>
          <w:tcPr>
            <w:tcW w:w="3071" w:type="dxa"/>
            <w:tcBorders>
              <w:top w:val="nil"/>
              <w:left w:val="nil"/>
              <w:bottom w:val="nil"/>
              <w:right w:val="single" w:sz="8" w:space="0" w:color="auto"/>
            </w:tcBorders>
            <w:shd w:val="clear" w:color="000000" w:fill="DEEBF6"/>
            <w:noWrap/>
            <w:vAlign w:val="bottom"/>
            <w:hideMark/>
          </w:tcPr>
          <w:p w14:paraId="18C62D85" w14:textId="77777777" w:rsidR="002C29E8" w:rsidRPr="0066457C" w:rsidRDefault="002C29E8" w:rsidP="002C29E8">
            <w:pPr>
              <w:spacing w:after="0" w:line="240" w:lineRule="auto"/>
              <w:jc w:val="center"/>
              <w:rPr>
                <w:rFonts w:eastAsia="Times New Roman" w:cs="Arial"/>
                <w:color w:val="000000"/>
                <w:sz w:val="20"/>
                <w:szCs w:val="20"/>
              </w:rPr>
            </w:pPr>
            <w:r w:rsidRPr="0066457C">
              <w:rPr>
                <w:rFonts w:eastAsia="Times New Roman" w:cs="Arial"/>
                <w:color w:val="000000"/>
                <w:sz w:val="20"/>
                <w:szCs w:val="20"/>
              </w:rPr>
              <w:t>(No cases)</w:t>
            </w:r>
          </w:p>
        </w:tc>
      </w:tr>
      <w:tr w:rsidR="002C29E8" w:rsidRPr="0066457C" w14:paraId="08052DEE" w14:textId="77777777" w:rsidTr="00C852FE">
        <w:trPr>
          <w:trHeight w:val="20"/>
        </w:trPr>
        <w:tc>
          <w:tcPr>
            <w:tcW w:w="5519" w:type="dxa"/>
            <w:tcBorders>
              <w:top w:val="single" w:sz="8" w:space="0" w:color="auto"/>
              <w:left w:val="single" w:sz="8" w:space="0" w:color="auto"/>
              <w:bottom w:val="single" w:sz="8" w:space="0" w:color="auto"/>
              <w:right w:val="nil"/>
            </w:tcBorders>
            <w:shd w:val="clear" w:color="auto" w:fill="auto"/>
            <w:noWrap/>
            <w:vAlign w:val="bottom"/>
            <w:hideMark/>
          </w:tcPr>
          <w:p w14:paraId="24F1A195" w14:textId="77777777" w:rsidR="002C29E8" w:rsidRPr="0066457C" w:rsidRDefault="002C29E8" w:rsidP="002C29E8">
            <w:pPr>
              <w:spacing w:after="0" w:line="240" w:lineRule="auto"/>
              <w:rPr>
                <w:rFonts w:eastAsia="Times New Roman" w:cs="Arial"/>
                <w:color w:val="000000"/>
                <w:sz w:val="20"/>
                <w:szCs w:val="20"/>
              </w:rPr>
            </w:pPr>
            <w:r w:rsidRPr="0066457C">
              <w:rPr>
                <w:rFonts w:eastAsia="Times New Roman" w:cs="Arial"/>
                <w:color w:val="000000"/>
                <w:sz w:val="20"/>
                <w:szCs w:val="20"/>
              </w:rPr>
              <w:t>Grand Total</w:t>
            </w:r>
          </w:p>
        </w:tc>
        <w:tc>
          <w:tcPr>
            <w:tcW w:w="307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4D0978F" w14:textId="77777777" w:rsidR="002C29E8" w:rsidRPr="0066457C" w:rsidRDefault="002C29E8" w:rsidP="002C29E8">
            <w:pPr>
              <w:spacing w:after="0" w:line="240" w:lineRule="auto"/>
              <w:jc w:val="right"/>
              <w:rPr>
                <w:rFonts w:eastAsia="Times New Roman" w:cs="Arial"/>
                <w:color w:val="000000"/>
                <w:sz w:val="20"/>
                <w:szCs w:val="20"/>
              </w:rPr>
            </w:pPr>
            <w:r w:rsidRPr="0066457C">
              <w:rPr>
                <w:rFonts w:eastAsia="Times New Roman" w:cs="Arial"/>
                <w:color w:val="000000"/>
                <w:sz w:val="20"/>
                <w:szCs w:val="20"/>
              </w:rPr>
              <w:t>28.58</w:t>
            </w:r>
          </w:p>
        </w:tc>
        <w:tc>
          <w:tcPr>
            <w:tcW w:w="3071" w:type="dxa"/>
            <w:tcBorders>
              <w:top w:val="single" w:sz="8" w:space="0" w:color="auto"/>
              <w:left w:val="nil"/>
              <w:bottom w:val="single" w:sz="8" w:space="0" w:color="auto"/>
              <w:right w:val="single" w:sz="8" w:space="0" w:color="auto"/>
            </w:tcBorders>
            <w:shd w:val="clear" w:color="auto" w:fill="auto"/>
            <w:noWrap/>
            <w:vAlign w:val="bottom"/>
            <w:hideMark/>
          </w:tcPr>
          <w:p w14:paraId="31533F43" w14:textId="77777777" w:rsidR="002C29E8" w:rsidRPr="0066457C" w:rsidRDefault="002C29E8" w:rsidP="002C29E8">
            <w:pPr>
              <w:spacing w:after="0" w:line="240" w:lineRule="auto"/>
              <w:jc w:val="right"/>
              <w:rPr>
                <w:rFonts w:eastAsia="Times New Roman" w:cs="Arial"/>
                <w:color w:val="000000"/>
                <w:sz w:val="20"/>
                <w:szCs w:val="20"/>
              </w:rPr>
            </w:pPr>
            <w:r w:rsidRPr="0066457C">
              <w:rPr>
                <w:rFonts w:eastAsia="Times New Roman" w:cs="Arial"/>
                <w:color w:val="000000"/>
                <w:sz w:val="20"/>
                <w:szCs w:val="20"/>
              </w:rPr>
              <w:t>11.87</w:t>
            </w:r>
          </w:p>
        </w:tc>
        <w:tc>
          <w:tcPr>
            <w:tcW w:w="3071" w:type="dxa"/>
            <w:tcBorders>
              <w:top w:val="single" w:sz="8" w:space="0" w:color="auto"/>
              <w:left w:val="nil"/>
              <w:bottom w:val="single" w:sz="8" w:space="0" w:color="auto"/>
              <w:right w:val="single" w:sz="8" w:space="0" w:color="auto"/>
            </w:tcBorders>
            <w:shd w:val="clear" w:color="auto" w:fill="auto"/>
            <w:noWrap/>
            <w:vAlign w:val="bottom"/>
            <w:hideMark/>
          </w:tcPr>
          <w:p w14:paraId="61AEBFE9" w14:textId="77777777" w:rsidR="002C29E8" w:rsidRPr="0066457C" w:rsidRDefault="002C29E8" w:rsidP="002C29E8">
            <w:pPr>
              <w:spacing w:after="0" w:line="240" w:lineRule="auto"/>
              <w:jc w:val="right"/>
              <w:rPr>
                <w:rFonts w:eastAsia="Times New Roman" w:cs="Arial"/>
                <w:color w:val="000000"/>
                <w:sz w:val="20"/>
                <w:szCs w:val="20"/>
              </w:rPr>
            </w:pPr>
            <w:r w:rsidRPr="0066457C">
              <w:rPr>
                <w:rFonts w:eastAsia="Times New Roman" w:cs="Arial"/>
                <w:color w:val="000000"/>
                <w:sz w:val="20"/>
                <w:szCs w:val="20"/>
              </w:rPr>
              <w:t>6.63</w:t>
            </w:r>
          </w:p>
        </w:tc>
      </w:tr>
    </w:tbl>
    <w:p w14:paraId="49BFC699" w14:textId="77777777" w:rsidR="001E0907" w:rsidRPr="0066457C" w:rsidRDefault="001E0907" w:rsidP="00D6315C">
      <w:pPr>
        <w:sectPr w:rsidR="001E0907" w:rsidRPr="0066457C" w:rsidSect="001E0907">
          <w:pgSz w:w="16838" w:h="11906" w:orient="landscape"/>
          <w:pgMar w:top="720" w:right="720" w:bottom="720" w:left="720" w:header="708" w:footer="708" w:gutter="0"/>
          <w:cols w:space="708"/>
          <w:docGrid w:linePitch="360"/>
        </w:sectPr>
      </w:pPr>
    </w:p>
    <w:p w14:paraId="5D32ABD4" w14:textId="6391F841" w:rsidR="003A07C3" w:rsidRDefault="005138B3" w:rsidP="003A07C3">
      <w:r>
        <w:lastRenderedPageBreak/>
        <w:t xml:space="preserve">In preparing the scenarios offenders were </w:t>
      </w:r>
      <w:r w:rsidR="003A07C3">
        <w:t>re-allocate</w:t>
      </w:r>
      <w:r>
        <w:t>d</w:t>
      </w:r>
      <w:r w:rsidR="003A07C3">
        <w:t xml:space="preserve"> to an alternative sentence type according to </w:t>
      </w:r>
      <w:r>
        <w:t xml:space="preserve">a </w:t>
      </w:r>
      <w:r w:rsidR="003A07C3">
        <w:t xml:space="preserve">selected scenario.  </w:t>
      </w:r>
      <w:r w:rsidR="00093866">
        <w:t>A “No Change” Scenario and t</w:t>
      </w:r>
      <w:r w:rsidR="003A07C3">
        <w:t xml:space="preserve">hree </w:t>
      </w:r>
      <w:r w:rsidR="00093866">
        <w:t xml:space="preserve">new </w:t>
      </w:r>
      <w:r w:rsidR="003A07C3">
        <w:t xml:space="preserve">scenarios were developed as follows: </w:t>
      </w:r>
    </w:p>
    <w:p w14:paraId="7BF6D275" w14:textId="77777777" w:rsidR="003A07C3" w:rsidRDefault="003A07C3" w:rsidP="003A07C3">
      <w:pPr>
        <w:pStyle w:val="Heading2"/>
      </w:pPr>
      <w:bookmarkStart w:id="11" w:name="_Toc446429484"/>
      <w:r>
        <w:t>The Scenarios</w:t>
      </w:r>
      <w:bookmarkEnd w:id="11"/>
    </w:p>
    <w:p w14:paraId="46F4C8AA" w14:textId="77777777" w:rsidR="00515AC1" w:rsidRDefault="00515AC1" w:rsidP="003A07C3">
      <w:pPr>
        <w:spacing w:after="0"/>
        <w:rPr>
          <w:b/>
        </w:rPr>
      </w:pPr>
    </w:p>
    <w:p w14:paraId="739D8DD8" w14:textId="18FE17B6" w:rsidR="00D5666B" w:rsidRPr="000173D6" w:rsidRDefault="00D5666B" w:rsidP="00D5666B">
      <w:pPr>
        <w:spacing w:after="0"/>
        <w:rPr>
          <w:b/>
        </w:rPr>
      </w:pPr>
      <w:r>
        <w:rPr>
          <w:b/>
        </w:rPr>
        <w:t>The “No Change” Scenario</w:t>
      </w:r>
      <w:r w:rsidRPr="000173D6">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4178"/>
        <w:gridCol w:w="4469"/>
      </w:tblGrid>
      <w:tr w:rsidR="00D5666B" w:rsidRPr="00A35765" w14:paraId="206041CF" w14:textId="77777777" w:rsidTr="00D5666B">
        <w:trPr>
          <w:trHeight w:val="227"/>
        </w:trPr>
        <w:tc>
          <w:tcPr>
            <w:tcW w:w="1951" w:type="dxa"/>
            <w:tcBorders>
              <w:top w:val="nil"/>
              <w:left w:val="nil"/>
              <w:right w:val="nil"/>
            </w:tcBorders>
            <w:shd w:val="clear" w:color="auto" w:fill="auto"/>
          </w:tcPr>
          <w:p w14:paraId="7E5799EA" w14:textId="77777777" w:rsidR="00D5666B" w:rsidRPr="00A35765" w:rsidRDefault="00D5666B" w:rsidP="00D5666B">
            <w:pPr>
              <w:spacing w:after="0"/>
              <w:jc w:val="center"/>
              <w:rPr>
                <w:b/>
                <w:color w:val="000000"/>
                <w:szCs w:val="20"/>
              </w:rPr>
            </w:pPr>
            <w:r w:rsidRPr="00A35765">
              <w:rPr>
                <w:b/>
                <w:color w:val="000000"/>
                <w:szCs w:val="20"/>
              </w:rPr>
              <w:t>Supreme Court</w:t>
            </w:r>
          </w:p>
        </w:tc>
        <w:tc>
          <w:tcPr>
            <w:tcW w:w="4178" w:type="dxa"/>
            <w:tcBorders>
              <w:top w:val="nil"/>
              <w:left w:val="nil"/>
              <w:right w:val="nil"/>
            </w:tcBorders>
            <w:shd w:val="clear" w:color="auto" w:fill="auto"/>
          </w:tcPr>
          <w:p w14:paraId="01B8AF5B" w14:textId="77777777" w:rsidR="00D5666B" w:rsidRPr="00A35765" w:rsidRDefault="00D5666B" w:rsidP="00D5666B">
            <w:pPr>
              <w:spacing w:after="0"/>
              <w:jc w:val="center"/>
              <w:rPr>
                <w:b/>
                <w:color w:val="000000"/>
                <w:szCs w:val="20"/>
              </w:rPr>
            </w:pPr>
          </w:p>
        </w:tc>
        <w:tc>
          <w:tcPr>
            <w:tcW w:w="4469" w:type="dxa"/>
            <w:tcBorders>
              <w:top w:val="nil"/>
              <w:left w:val="nil"/>
              <w:right w:val="nil"/>
            </w:tcBorders>
            <w:shd w:val="clear" w:color="auto" w:fill="auto"/>
          </w:tcPr>
          <w:p w14:paraId="252BE797" w14:textId="77777777" w:rsidR="00D5666B" w:rsidRPr="00A35765" w:rsidRDefault="00D5666B" w:rsidP="00D5666B">
            <w:pPr>
              <w:spacing w:after="0"/>
              <w:jc w:val="center"/>
              <w:rPr>
                <w:b/>
                <w:color w:val="000000"/>
                <w:szCs w:val="20"/>
              </w:rPr>
            </w:pPr>
          </w:p>
        </w:tc>
      </w:tr>
      <w:tr w:rsidR="00D5666B" w:rsidRPr="00A35765" w14:paraId="03DF3364" w14:textId="77777777" w:rsidTr="00D5666B">
        <w:trPr>
          <w:trHeight w:val="227"/>
        </w:trPr>
        <w:tc>
          <w:tcPr>
            <w:tcW w:w="1951" w:type="dxa"/>
            <w:shd w:val="clear" w:color="auto" w:fill="D5DCE4"/>
          </w:tcPr>
          <w:p w14:paraId="27C9644A" w14:textId="77777777" w:rsidR="00D5666B" w:rsidRPr="00A35765" w:rsidRDefault="00D5666B" w:rsidP="00D5666B">
            <w:pPr>
              <w:spacing w:after="0"/>
              <w:rPr>
                <w:color w:val="000000"/>
                <w:szCs w:val="20"/>
              </w:rPr>
            </w:pPr>
            <w:r w:rsidRPr="00A35765">
              <w:rPr>
                <w:color w:val="000000"/>
                <w:szCs w:val="20"/>
              </w:rPr>
              <w:t>Previous Sentence</w:t>
            </w:r>
          </w:p>
        </w:tc>
        <w:tc>
          <w:tcPr>
            <w:tcW w:w="8647" w:type="dxa"/>
            <w:gridSpan w:val="2"/>
            <w:shd w:val="clear" w:color="auto" w:fill="D5DCE4"/>
          </w:tcPr>
          <w:p w14:paraId="7419264C" w14:textId="77777777" w:rsidR="00D5666B" w:rsidRPr="00A35765" w:rsidRDefault="00D5666B" w:rsidP="00D5666B">
            <w:pPr>
              <w:spacing w:after="0"/>
              <w:rPr>
                <w:color w:val="000000"/>
                <w:szCs w:val="20"/>
              </w:rPr>
            </w:pPr>
            <w:r w:rsidRPr="00A35765">
              <w:rPr>
                <w:color w:val="000000"/>
                <w:szCs w:val="20"/>
              </w:rPr>
              <w:t>Revised Sentence</w:t>
            </w:r>
          </w:p>
        </w:tc>
      </w:tr>
      <w:tr w:rsidR="00D5666B" w:rsidRPr="00A35765" w14:paraId="5C2648EB" w14:textId="77777777" w:rsidTr="00D5666B">
        <w:trPr>
          <w:trHeight w:val="227"/>
        </w:trPr>
        <w:tc>
          <w:tcPr>
            <w:tcW w:w="1951" w:type="dxa"/>
            <w:shd w:val="clear" w:color="auto" w:fill="auto"/>
          </w:tcPr>
          <w:p w14:paraId="24C32785" w14:textId="77777777" w:rsidR="00D5666B" w:rsidRPr="00A35765" w:rsidRDefault="00D5666B" w:rsidP="00D5666B">
            <w:pPr>
              <w:spacing w:after="0"/>
              <w:rPr>
                <w:color w:val="000000"/>
                <w:szCs w:val="20"/>
              </w:rPr>
            </w:pPr>
            <w:r w:rsidRPr="00A35765">
              <w:rPr>
                <w:color w:val="000000"/>
                <w:szCs w:val="20"/>
              </w:rPr>
              <w:t>Fully Suspended Sentence</w:t>
            </w:r>
          </w:p>
        </w:tc>
        <w:tc>
          <w:tcPr>
            <w:tcW w:w="8647" w:type="dxa"/>
            <w:gridSpan w:val="2"/>
            <w:shd w:val="clear" w:color="auto" w:fill="auto"/>
          </w:tcPr>
          <w:p w14:paraId="6DCFE8E3" w14:textId="5F488AF1" w:rsidR="00D5666B" w:rsidRPr="00A35765" w:rsidRDefault="00D5666B" w:rsidP="00D5666B">
            <w:pPr>
              <w:spacing w:after="0"/>
              <w:rPr>
                <w:color w:val="000000"/>
                <w:szCs w:val="20"/>
              </w:rPr>
            </w:pPr>
            <w:r w:rsidRPr="00A35765">
              <w:rPr>
                <w:color w:val="000000"/>
                <w:szCs w:val="20"/>
              </w:rPr>
              <w:t>Fully Suspended Sentence</w:t>
            </w:r>
          </w:p>
        </w:tc>
      </w:tr>
      <w:tr w:rsidR="00D5666B" w:rsidRPr="00A35765" w14:paraId="0D2212B2" w14:textId="77777777" w:rsidTr="00D5666B">
        <w:trPr>
          <w:trHeight w:val="227"/>
        </w:trPr>
        <w:tc>
          <w:tcPr>
            <w:tcW w:w="1951" w:type="dxa"/>
            <w:tcBorders>
              <w:bottom w:val="single" w:sz="4" w:space="0" w:color="auto"/>
            </w:tcBorders>
            <w:shd w:val="clear" w:color="auto" w:fill="auto"/>
          </w:tcPr>
          <w:p w14:paraId="43C85456" w14:textId="77777777" w:rsidR="00D5666B" w:rsidRPr="00A35765" w:rsidRDefault="00D5666B" w:rsidP="00D5666B">
            <w:pPr>
              <w:spacing w:after="0"/>
              <w:rPr>
                <w:color w:val="000000"/>
                <w:szCs w:val="20"/>
              </w:rPr>
            </w:pPr>
            <w:r w:rsidRPr="00A35765">
              <w:rPr>
                <w:color w:val="000000"/>
                <w:szCs w:val="20"/>
              </w:rPr>
              <w:t>Partially Suspended Sentence</w:t>
            </w:r>
          </w:p>
        </w:tc>
        <w:tc>
          <w:tcPr>
            <w:tcW w:w="8647" w:type="dxa"/>
            <w:gridSpan w:val="2"/>
            <w:tcBorders>
              <w:bottom w:val="single" w:sz="4" w:space="0" w:color="auto"/>
            </w:tcBorders>
            <w:shd w:val="clear" w:color="auto" w:fill="auto"/>
          </w:tcPr>
          <w:p w14:paraId="77582F78" w14:textId="6A65299D" w:rsidR="00D5666B" w:rsidRPr="00A35765" w:rsidRDefault="00D5666B" w:rsidP="00D5666B">
            <w:pPr>
              <w:spacing w:after="0"/>
              <w:rPr>
                <w:color w:val="000000"/>
                <w:szCs w:val="20"/>
              </w:rPr>
            </w:pPr>
            <w:r w:rsidRPr="00A35765">
              <w:rPr>
                <w:color w:val="000000"/>
                <w:szCs w:val="20"/>
              </w:rPr>
              <w:t>Partially Suspended Sentence</w:t>
            </w:r>
            <w:r>
              <w:t>, the length being determined as the average sentence length imposed during 2011-14 in the Supreme Court for the same offences</w:t>
            </w:r>
          </w:p>
        </w:tc>
      </w:tr>
      <w:tr w:rsidR="00D5666B" w:rsidRPr="00A35765" w14:paraId="7B5CBA25" w14:textId="77777777" w:rsidTr="00D5666B">
        <w:trPr>
          <w:trHeight w:val="227"/>
        </w:trPr>
        <w:tc>
          <w:tcPr>
            <w:tcW w:w="1951" w:type="dxa"/>
            <w:tcBorders>
              <w:left w:val="nil"/>
              <w:right w:val="nil"/>
            </w:tcBorders>
            <w:shd w:val="clear" w:color="auto" w:fill="auto"/>
          </w:tcPr>
          <w:p w14:paraId="3703293B" w14:textId="77777777" w:rsidR="00D5666B" w:rsidRPr="00A35765" w:rsidRDefault="00D5666B" w:rsidP="00D5666B">
            <w:pPr>
              <w:spacing w:after="0" w:line="240" w:lineRule="auto"/>
              <w:jc w:val="center"/>
              <w:rPr>
                <w:b/>
                <w:color w:val="000000"/>
                <w:szCs w:val="20"/>
              </w:rPr>
            </w:pPr>
            <w:r w:rsidRPr="00A35765">
              <w:rPr>
                <w:b/>
                <w:color w:val="000000"/>
                <w:szCs w:val="20"/>
              </w:rPr>
              <w:t>Magistrates Court</w:t>
            </w:r>
          </w:p>
        </w:tc>
        <w:tc>
          <w:tcPr>
            <w:tcW w:w="4178" w:type="dxa"/>
            <w:tcBorders>
              <w:left w:val="nil"/>
              <w:right w:val="nil"/>
            </w:tcBorders>
            <w:shd w:val="clear" w:color="auto" w:fill="auto"/>
          </w:tcPr>
          <w:p w14:paraId="0F519A2C" w14:textId="77777777" w:rsidR="00D5666B" w:rsidRPr="00A35765" w:rsidRDefault="00D5666B" w:rsidP="00D5666B">
            <w:pPr>
              <w:spacing w:after="0" w:line="240" w:lineRule="auto"/>
              <w:jc w:val="center"/>
              <w:rPr>
                <w:b/>
                <w:color w:val="000000"/>
                <w:szCs w:val="20"/>
              </w:rPr>
            </w:pPr>
          </w:p>
        </w:tc>
        <w:tc>
          <w:tcPr>
            <w:tcW w:w="4469" w:type="dxa"/>
            <w:tcBorders>
              <w:left w:val="nil"/>
              <w:right w:val="nil"/>
            </w:tcBorders>
            <w:shd w:val="clear" w:color="auto" w:fill="auto"/>
          </w:tcPr>
          <w:p w14:paraId="48944660" w14:textId="77777777" w:rsidR="00D5666B" w:rsidRPr="00A35765" w:rsidRDefault="00D5666B" w:rsidP="00D5666B">
            <w:pPr>
              <w:spacing w:after="0" w:line="240" w:lineRule="auto"/>
              <w:jc w:val="center"/>
              <w:rPr>
                <w:b/>
                <w:color w:val="000000"/>
                <w:szCs w:val="20"/>
              </w:rPr>
            </w:pPr>
          </w:p>
        </w:tc>
      </w:tr>
      <w:tr w:rsidR="00D5666B" w:rsidRPr="00A35765" w14:paraId="149912F2" w14:textId="77777777" w:rsidTr="00D5666B">
        <w:trPr>
          <w:trHeight w:val="227"/>
        </w:trPr>
        <w:tc>
          <w:tcPr>
            <w:tcW w:w="1951" w:type="dxa"/>
            <w:shd w:val="clear" w:color="auto" w:fill="D5DCE4"/>
          </w:tcPr>
          <w:p w14:paraId="2F5E2583" w14:textId="77777777" w:rsidR="00D5666B" w:rsidRPr="00A35765" w:rsidRDefault="00D5666B" w:rsidP="00D5666B">
            <w:pPr>
              <w:spacing w:after="0"/>
              <w:rPr>
                <w:color w:val="000000"/>
                <w:szCs w:val="20"/>
              </w:rPr>
            </w:pPr>
            <w:r w:rsidRPr="00A35765">
              <w:rPr>
                <w:color w:val="000000"/>
                <w:szCs w:val="20"/>
              </w:rPr>
              <w:t>Previous Sentence</w:t>
            </w:r>
          </w:p>
        </w:tc>
        <w:tc>
          <w:tcPr>
            <w:tcW w:w="8647" w:type="dxa"/>
            <w:gridSpan w:val="2"/>
            <w:shd w:val="clear" w:color="auto" w:fill="D5DCE4"/>
          </w:tcPr>
          <w:p w14:paraId="49D1E709" w14:textId="77777777" w:rsidR="00D5666B" w:rsidRPr="00A35765" w:rsidRDefault="00D5666B" w:rsidP="00D5666B">
            <w:pPr>
              <w:spacing w:after="0"/>
              <w:rPr>
                <w:color w:val="000000"/>
                <w:szCs w:val="20"/>
              </w:rPr>
            </w:pPr>
            <w:r w:rsidRPr="00A35765">
              <w:rPr>
                <w:color w:val="000000"/>
                <w:szCs w:val="20"/>
              </w:rPr>
              <w:t>Revised Sentence</w:t>
            </w:r>
          </w:p>
        </w:tc>
      </w:tr>
      <w:tr w:rsidR="00D5666B" w:rsidRPr="00A35765" w14:paraId="125A03F0" w14:textId="77777777" w:rsidTr="00D5666B">
        <w:trPr>
          <w:trHeight w:val="227"/>
        </w:trPr>
        <w:tc>
          <w:tcPr>
            <w:tcW w:w="1951" w:type="dxa"/>
            <w:shd w:val="clear" w:color="auto" w:fill="auto"/>
          </w:tcPr>
          <w:p w14:paraId="4F789D1D" w14:textId="77777777" w:rsidR="00D5666B" w:rsidRPr="00A35765" w:rsidRDefault="00D5666B" w:rsidP="00D5666B">
            <w:pPr>
              <w:spacing w:after="0"/>
              <w:rPr>
                <w:color w:val="000000"/>
                <w:szCs w:val="20"/>
              </w:rPr>
            </w:pPr>
            <w:r w:rsidRPr="00A35765">
              <w:rPr>
                <w:color w:val="000000"/>
                <w:szCs w:val="20"/>
              </w:rPr>
              <w:t>Fully Suspended Sentence</w:t>
            </w:r>
          </w:p>
        </w:tc>
        <w:tc>
          <w:tcPr>
            <w:tcW w:w="8647" w:type="dxa"/>
            <w:gridSpan w:val="2"/>
            <w:shd w:val="clear" w:color="auto" w:fill="auto"/>
          </w:tcPr>
          <w:p w14:paraId="61303B26" w14:textId="2C69459B" w:rsidR="00D5666B" w:rsidRPr="00A35765" w:rsidRDefault="00D5666B" w:rsidP="00D5666B">
            <w:pPr>
              <w:spacing w:after="0"/>
              <w:rPr>
                <w:color w:val="000000"/>
                <w:szCs w:val="20"/>
              </w:rPr>
            </w:pPr>
            <w:r w:rsidRPr="00A35765">
              <w:rPr>
                <w:color w:val="000000"/>
                <w:szCs w:val="20"/>
              </w:rPr>
              <w:t>Fully Suspended Sentence</w:t>
            </w:r>
          </w:p>
        </w:tc>
      </w:tr>
      <w:tr w:rsidR="00D5666B" w:rsidRPr="00A35765" w14:paraId="68B5E1F7" w14:textId="77777777" w:rsidTr="00D5666B">
        <w:trPr>
          <w:trHeight w:val="227"/>
        </w:trPr>
        <w:tc>
          <w:tcPr>
            <w:tcW w:w="1951" w:type="dxa"/>
            <w:shd w:val="clear" w:color="auto" w:fill="auto"/>
          </w:tcPr>
          <w:p w14:paraId="2255CD94" w14:textId="77777777" w:rsidR="00D5666B" w:rsidRPr="00A35765" w:rsidRDefault="00D5666B" w:rsidP="00D5666B">
            <w:pPr>
              <w:spacing w:after="0"/>
              <w:rPr>
                <w:color w:val="000000"/>
                <w:szCs w:val="20"/>
              </w:rPr>
            </w:pPr>
            <w:r w:rsidRPr="00A35765">
              <w:rPr>
                <w:color w:val="000000"/>
                <w:szCs w:val="20"/>
              </w:rPr>
              <w:t>Partially Suspended Sentence</w:t>
            </w:r>
          </w:p>
        </w:tc>
        <w:tc>
          <w:tcPr>
            <w:tcW w:w="8647" w:type="dxa"/>
            <w:gridSpan w:val="2"/>
            <w:shd w:val="clear" w:color="auto" w:fill="auto"/>
          </w:tcPr>
          <w:p w14:paraId="50BC73DE" w14:textId="7AC61BD9" w:rsidR="00D5666B" w:rsidRPr="00A35765" w:rsidRDefault="00D5666B" w:rsidP="00D5666B">
            <w:pPr>
              <w:spacing w:after="0"/>
              <w:rPr>
                <w:color w:val="000000"/>
                <w:szCs w:val="20"/>
              </w:rPr>
            </w:pPr>
            <w:r w:rsidRPr="00A35765">
              <w:rPr>
                <w:color w:val="000000"/>
                <w:szCs w:val="20"/>
              </w:rPr>
              <w:t>Partially Suspended Sentence</w:t>
            </w:r>
            <w:r>
              <w:t>, the length being determined as the average sentence length imposed during 2011-14 in the Magistrates Court for the same offences</w:t>
            </w:r>
          </w:p>
        </w:tc>
      </w:tr>
    </w:tbl>
    <w:p w14:paraId="24AAA42A" w14:textId="77777777" w:rsidR="00D5666B" w:rsidRDefault="00D5666B" w:rsidP="00D5666B">
      <w:pPr>
        <w:spacing w:after="0"/>
        <w:rPr>
          <w:b/>
        </w:rPr>
      </w:pPr>
    </w:p>
    <w:p w14:paraId="37C30CD5" w14:textId="77777777" w:rsidR="003A07C3" w:rsidRPr="000173D6" w:rsidRDefault="003A07C3" w:rsidP="003A07C3">
      <w:pPr>
        <w:spacing w:after="0"/>
        <w:rPr>
          <w:b/>
        </w:rPr>
      </w:pPr>
      <w:r w:rsidRPr="000173D6">
        <w:rPr>
          <w:b/>
        </w:rPr>
        <w:t xml:space="preserve">Scenario </w:t>
      </w:r>
      <w:r>
        <w:rPr>
          <w:b/>
        </w:rPr>
        <w:t>1</w:t>
      </w:r>
      <w:r w:rsidRPr="000173D6">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4178"/>
        <w:gridCol w:w="4469"/>
      </w:tblGrid>
      <w:tr w:rsidR="003A07C3" w:rsidRPr="00A35765" w14:paraId="25DFC47B" w14:textId="77777777" w:rsidTr="002E011E">
        <w:trPr>
          <w:trHeight w:val="227"/>
        </w:trPr>
        <w:tc>
          <w:tcPr>
            <w:tcW w:w="1951" w:type="dxa"/>
            <w:tcBorders>
              <w:top w:val="nil"/>
              <w:left w:val="nil"/>
              <w:right w:val="nil"/>
            </w:tcBorders>
            <w:shd w:val="clear" w:color="auto" w:fill="auto"/>
          </w:tcPr>
          <w:p w14:paraId="50D01082" w14:textId="77777777" w:rsidR="003A07C3" w:rsidRPr="00A35765" w:rsidRDefault="003A07C3" w:rsidP="00A35765">
            <w:pPr>
              <w:spacing w:after="0"/>
              <w:jc w:val="center"/>
              <w:rPr>
                <w:b/>
                <w:color w:val="000000"/>
                <w:szCs w:val="20"/>
              </w:rPr>
            </w:pPr>
            <w:r w:rsidRPr="00A35765">
              <w:rPr>
                <w:b/>
                <w:color w:val="000000"/>
                <w:szCs w:val="20"/>
              </w:rPr>
              <w:t>Supreme Court</w:t>
            </w:r>
          </w:p>
        </w:tc>
        <w:tc>
          <w:tcPr>
            <w:tcW w:w="4178" w:type="dxa"/>
            <w:tcBorders>
              <w:top w:val="nil"/>
              <w:left w:val="nil"/>
              <w:right w:val="nil"/>
            </w:tcBorders>
            <w:shd w:val="clear" w:color="auto" w:fill="auto"/>
          </w:tcPr>
          <w:p w14:paraId="59162FDB" w14:textId="77777777" w:rsidR="003A07C3" w:rsidRPr="00A35765" w:rsidRDefault="003A07C3" w:rsidP="00A35765">
            <w:pPr>
              <w:spacing w:after="0"/>
              <w:jc w:val="center"/>
              <w:rPr>
                <w:b/>
                <w:color w:val="000000"/>
                <w:szCs w:val="20"/>
              </w:rPr>
            </w:pPr>
          </w:p>
        </w:tc>
        <w:tc>
          <w:tcPr>
            <w:tcW w:w="4469" w:type="dxa"/>
            <w:tcBorders>
              <w:top w:val="nil"/>
              <w:left w:val="nil"/>
              <w:right w:val="nil"/>
            </w:tcBorders>
            <w:shd w:val="clear" w:color="auto" w:fill="auto"/>
          </w:tcPr>
          <w:p w14:paraId="4336BC3A" w14:textId="77777777" w:rsidR="003A07C3" w:rsidRPr="00A35765" w:rsidRDefault="003A07C3" w:rsidP="00A35765">
            <w:pPr>
              <w:spacing w:after="0"/>
              <w:jc w:val="center"/>
              <w:rPr>
                <w:b/>
                <w:color w:val="000000"/>
                <w:szCs w:val="20"/>
              </w:rPr>
            </w:pPr>
          </w:p>
        </w:tc>
      </w:tr>
      <w:tr w:rsidR="003A07C3" w:rsidRPr="00A35765" w14:paraId="56286445" w14:textId="77777777" w:rsidTr="002E011E">
        <w:trPr>
          <w:trHeight w:val="227"/>
        </w:trPr>
        <w:tc>
          <w:tcPr>
            <w:tcW w:w="1951" w:type="dxa"/>
            <w:shd w:val="clear" w:color="auto" w:fill="D5DCE4"/>
          </w:tcPr>
          <w:p w14:paraId="14815A22" w14:textId="77777777" w:rsidR="003A07C3" w:rsidRPr="00A35765" w:rsidRDefault="003A07C3" w:rsidP="00A35765">
            <w:pPr>
              <w:spacing w:after="0"/>
              <w:rPr>
                <w:color w:val="000000"/>
                <w:szCs w:val="20"/>
              </w:rPr>
            </w:pPr>
            <w:r w:rsidRPr="00A35765">
              <w:rPr>
                <w:color w:val="000000"/>
                <w:szCs w:val="20"/>
              </w:rPr>
              <w:t>Previous Sentence</w:t>
            </w:r>
          </w:p>
        </w:tc>
        <w:tc>
          <w:tcPr>
            <w:tcW w:w="8647" w:type="dxa"/>
            <w:gridSpan w:val="2"/>
            <w:shd w:val="clear" w:color="auto" w:fill="D5DCE4"/>
          </w:tcPr>
          <w:p w14:paraId="416B8DB6" w14:textId="77777777" w:rsidR="003A07C3" w:rsidRPr="00A35765" w:rsidRDefault="003A07C3" w:rsidP="00A35765">
            <w:pPr>
              <w:spacing w:after="0"/>
              <w:rPr>
                <w:color w:val="000000"/>
                <w:szCs w:val="20"/>
              </w:rPr>
            </w:pPr>
            <w:r w:rsidRPr="00A35765">
              <w:rPr>
                <w:color w:val="000000"/>
                <w:szCs w:val="20"/>
              </w:rPr>
              <w:t>Revised Sentence</w:t>
            </w:r>
          </w:p>
        </w:tc>
      </w:tr>
      <w:tr w:rsidR="003A07C3" w:rsidRPr="00A35765" w14:paraId="4A68AF01" w14:textId="77777777" w:rsidTr="002E011E">
        <w:trPr>
          <w:trHeight w:val="227"/>
        </w:trPr>
        <w:tc>
          <w:tcPr>
            <w:tcW w:w="1951" w:type="dxa"/>
            <w:shd w:val="clear" w:color="auto" w:fill="auto"/>
          </w:tcPr>
          <w:p w14:paraId="669B8D25" w14:textId="77777777" w:rsidR="003A07C3" w:rsidRPr="00A35765" w:rsidRDefault="003A07C3" w:rsidP="00A35765">
            <w:pPr>
              <w:spacing w:after="0"/>
              <w:rPr>
                <w:color w:val="000000"/>
                <w:szCs w:val="20"/>
              </w:rPr>
            </w:pPr>
            <w:r w:rsidRPr="00A35765">
              <w:rPr>
                <w:color w:val="000000"/>
                <w:szCs w:val="20"/>
              </w:rPr>
              <w:t>Fully Suspended Sentence</w:t>
            </w:r>
          </w:p>
        </w:tc>
        <w:tc>
          <w:tcPr>
            <w:tcW w:w="8647" w:type="dxa"/>
            <w:gridSpan w:val="2"/>
            <w:shd w:val="clear" w:color="auto" w:fill="auto"/>
          </w:tcPr>
          <w:p w14:paraId="7882BBB9" w14:textId="77777777" w:rsidR="003A07C3" w:rsidRPr="00A35765" w:rsidRDefault="003E6BFD" w:rsidP="0097177D">
            <w:pPr>
              <w:spacing w:after="0"/>
              <w:rPr>
                <w:color w:val="000000"/>
                <w:szCs w:val="20"/>
              </w:rPr>
            </w:pPr>
            <w:r>
              <w:t>I</w:t>
            </w:r>
            <w:r w:rsidR="003A07C3">
              <w:t xml:space="preserve">mprisonment with or without parole, the length being determined as the average sentence length imposed during 2011-14 in the Supreme Court for </w:t>
            </w:r>
            <w:r w:rsidR="0097177D">
              <w:t>each offence type, taking into account standard practices on parole and remissions (as advised by Tasmanian Corrections)</w:t>
            </w:r>
          </w:p>
        </w:tc>
      </w:tr>
      <w:tr w:rsidR="003A07C3" w:rsidRPr="00A35765" w14:paraId="58D78962" w14:textId="77777777" w:rsidTr="002E011E">
        <w:trPr>
          <w:trHeight w:val="227"/>
        </w:trPr>
        <w:tc>
          <w:tcPr>
            <w:tcW w:w="1951" w:type="dxa"/>
            <w:tcBorders>
              <w:bottom w:val="single" w:sz="4" w:space="0" w:color="auto"/>
            </w:tcBorders>
            <w:shd w:val="clear" w:color="auto" w:fill="auto"/>
          </w:tcPr>
          <w:p w14:paraId="2D0E8A83" w14:textId="77777777" w:rsidR="003A07C3" w:rsidRPr="00A35765" w:rsidRDefault="003A07C3" w:rsidP="00A35765">
            <w:pPr>
              <w:spacing w:after="0"/>
              <w:rPr>
                <w:color w:val="000000"/>
                <w:szCs w:val="20"/>
              </w:rPr>
            </w:pPr>
            <w:r w:rsidRPr="00A35765">
              <w:rPr>
                <w:color w:val="000000"/>
                <w:szCs w:val="20"/>
              </w:rPr>
              <w:t>Partially Suspended Sentence</w:t>
            </w:r>
          </w:p>
        </w:tc>
        <w:tc>
          <w:tcPr>
            <w:tcW w:w="8647" w:type="dxa"/>
            <w:gridSpan w:val="2"/>
            <w:tcBorders>
              <w:bottom w:val="single" w:sz="4" w:space="0" w:color="auto"/>
            </w:tcBorders>
            <w:shd w:val="clear" w:color="auto" w:fill="auto"/>
          </w:tcPr>
          <w:p w14:paraId="21E49291" w14:textId="77777777" w:rsidR="003A07C3" w:rsidRPr="00A35765" w:rsidRDefault="003E6BFD" w:rsidP="00D2453B">
            <w:pPr>
              <w:spacing w:after="0"/>
              <w:rPr>
                <w:color w:val="000000"/>
                <w:szCs w:val="20"/>
              </w:rPr>
            </w:pPr>
            <w:r>
              <w:t>I</w:t>
            </w:r>
            <w:r w:rsidR="003A07C3">
              <w:t xml:space="preserve">mprisonment with or without parole, the length being determined as the average sentence length imposed during 2011-14 in the Supreme Court for </w:t>
            </w:r>
            <w:r w:rsidR="00D2453B">
              <w:t xml:space="preserve">the same </w:t>
            </w:r>
            <w:r w:rsidR="003A07C3">
              <w:t xml:space="preserve">offences, combined with a </w:t>
            </w:r>
            <w:r w:rsidR="00D81C66">
              <w:t>CCO</w:t>
            </w:r>
          </w:p>
        </w:tc>
      </w:tr>
      <w:tr w:rsidR="003A07C3" w:rsidRPr="00A35765" w14:paraId="0E769669" w14:textId="77777777" w:rsidTr="002E011E">
        <w:trPr>
          <w:trHeight w:val="227"/>
        </w:trPr>
        <w:tc>
          <w:tcPr>
            <w:tcW w:w="1951" w:type="dxa"/>
            <w:tcBorders>
              <w:left w:val="nil"/>
              <w:right w:val="nil"/>
            </w:tcBorders>
            <w:shd w:val="clear" w:color="auto" w:fill="auto"/>
          </w:tcPr>
          <w:p w14:paraId="5FBE6418" w14:textId="77777777" w:rsidR="003A07C3" w:rsidRPr="00A35765" w:rsidRDefault="003A07C3" w:rsidP="00A35765">
            <w:pPr>
              <w:spacing w:after="0"/>
              <w:jc w:val="center"/>
              <w:rPr>
                <w:b/>
                <w:color w:val="000000"/>
                <w:szCs w:val="20"/>
              </w:rPr>
            </w:pPr>
            <w:r w:rsidRPr="00A35765">
              <w:rPr>
                <w:b/>
                <w:color w:val="000000"/>
                <w:szCs w:val="20"/>
              </w:rPr>
              <w:t>Magistrates Court</w:t>
            </w:r>
          </w:p>
        </w:tc>
        <w:tc>
          <w:tcPr>
            <w:tcW w:w="4178" w:type="dxa"/>
            <w:tcBorders>
              <w:left w:val="nil"/>
              <w:right w:val="nil"/>
            </w:tcBorders>
            <w:shd w:val="clear" w:color="auto" w:fill="auto"/>
          </w:tcPr>
          <w:p w14:paraId="2612D159" w14:textId="77777777" w:rsidR="003A07C3" w:rsidRPr="00A35765" w:rsidRDefault="003A07C3" w:rsidP="00A35765">
            <w:pPr>
              <w:spacing w:after="0"/>
              <w:jc w:val="center"/>
              <w:rPr>
                <w:b/>
                <w:color w:val="000000"/>
                <w:szCs w:val="20"/>
              </w:rPr>
            </w:pPr>
          </w:p>
        </w:tc>
        <w:tc>
          <w:tcPr>
            <w:tcW w:w="4469" w:type="dxa"/>
            <w:tcBorders>
              <w:left w:val="nil"/>
              <w:right w:val="nil"/>
            </w:tcBorders>
            <w:shd w:val="clear" w:color="auto" w:fill="auto"/>
          </w:tcPr>
          <w:p w14:paraId="3AF61B00" w14:textId="77777777" w:rsidR="003A07C3" w:rsidRPr="00A35765" w:rsidRDefault="003A07C3" w:rsidP="00A35765">
            <w:pPr>
              <w:spacing w:after="0"/>
              <w:jc w:val="center"/>
              <w:rPr>
                <w:b/>
                <w:color w:val="000000"/>
                <w:szCs w:val="20"/>
              </w:rPr>
            </w:pPr>
          </w:p>
        </w:tc>
      </w:tr>
      <w:tr w:rsidR="003A07C3" w:rsidRPr="00A35765" w14:paraId="64466DFE" w14:textId="77777777" w:rsidTr="002E011E">
        <w:trPr>
          <w:trHeight w:val="227"/>
        </w:trPr>
        <w:tc>
          <w:tcPr>
            <w:tcW w:w="1951" w:type="dxa"/>
            <w:shd w:val="clear" w:color="auto" w:fill="D5DCE4"/>
          </w:tcPr>
          <w:p w14:paraId="7674F197" w14:textId="77777777" w:rsidR="003A07C3" w:rsidRPr="00A35765" w:rsidRDefault="003A07C3" w:rsidP="00A35765">
            <w:pPr>
              <w:spacing w:after="0"/>
              <w:rPr>
                <w:color w:val="000000"/>
                <w:szCs w:val="20"/>
              </w:rPr>
            </w:pPr>
            <w:r w:rsidRPr="00A35765">
              <w:rPr>
                <w:color w:val="000000"/>
                <w:szCs w:val="20"/>
              </w:rPr>
              <w:t>Previous Sentence</w:t>
            </w:r>
          </w:p>
        </w:tc>
        <w:tc>
          <w:tcPr>
            <w:tcW w:w="8647" w:type="dxa"/>
            <w:gridSpan w:val="2"/>
            <w:shd w:val="clear" w:color="auto" w:fill="D5DCE4"/>
          </w:tcPr>
          <w:p w14:paraId="7F651793" w14:textId="77777777" w:rsidR="003A07C3" w:rsidRPr="00A35765" w:rsidRDefault="003A07C3" w:rsidP="00A35765">
            <w:pPr>
              <w:spacing w:after="0"/>
              <w:rPr>
                <w:color w:val="000000"/>
                <w:szCs w:val="20"/>
              </w:rPr>
            </w:pPr>
            <w:r w:rsidRPr="00A35765">
              <w:rPr>
                <w:color w:val="000000"/>
                <w:szCs w:val="20"/>
              </w:rPr>
              <w:t>Revised Sentence</w:t>
            </w:r>
          </w:p>
        </w:tc>
      </w:tr>
      <w:tr w:rsidR="003A07C3" w:rsidRPr="00A35765" w14:paraId="35ED497D" w14:textId="77777777" w:rsidTr="002E011E">
        <w:trPr>
          <w:trHeight w:val="227"/>
        </w:trPr>
        <w:tc>
          <w:tcPr>
            <w:tcW w:w="1951" w:type="dxa"/>
            <w:shd w:val="clear" w:color="auto" w:fill="auto"/>
          </w:tcPr>
          <w:p w14:paraId="7CF69265" w14:textId="77777777" w:rsidR="003A07C3" w:rsidRPr="00A35765" w:rsidRDefault="003A07C3" w:rsidP="00A35765">
            <w:pPr>
              <w:spacing w:after="0"/>
              <w:rPr>
                <w:color w:val="000000"/>
                <w:szCs w:val="20"/>
              </w:rPr>
            </w:pPr>
            <w:r w:rsidRPr="00A35765">
              <w:rPr>
                <w:color w:val="000000"/>
                <w:szCs w:val="20"/>
              </w:rPr>
              <w:t>Fully Suspended Sentence</w:t>
            </w:r>
          </w:p>
        </w:tc>
        <w:tc>
          <w:tcPr>
            <w:tcW w:w="8647" w:type="dxa"/>
            <w:gridSpan w:val="2"/>
            <w:shd w:val="clear" w:color="auto" w:fill="auto"/>
          </w:tcPr>
          <w:p w14:paraId="1A5B26D4" w14:textId="77777777" w:rsidR="003A07C3" w:rsidRPr="00A35765" w:rsidRDefault="00D2453B" w:rsidP="00A35765">
            <w:pPr>
              <w:spacing w:after="0"/>
              <w:rPr>
                <w:color w:val="000000"/>
                <w:szCs w:val="20"/>
              </w:rPr>
            </w:pPr>
            <w:r>
              <w:t>I</w:t>
            </w:r>
            <w:r w:rsidR="003A07C3">
              <w:t>mprisonment with or without parole, the length being determined as the average sentence length imposed during 2011-14 in the Supreme Court for similar offences</w:t>
            </w:r>
          </w:p>
        </w:tc>
      </w:tr>
      <w:tr w:rsidR="003A07C3" w:rsidRPr="00A35765" w14:paraId="48A8943F" w14:textId="77777777" w:rsidTr="002E011E">
        <w:trPr>
          <w:trHeight w:val="227"/>
        </w:trPr>
        <w:tc>
          <w:tcPr>
            <w:tcW w:w="1951" w:type="dxa"/>
            <w:shd w:val="clear" w:color="auto" w:fill="auto"/>
          </w:tcPr>
          <w:p w14:paraId="6B291C45" w14:textId="77777777" w:rsidR="003A07C3" w:rsidRPr="00A35765" w:rsidRDefault="003A07C3" w:rsidP="00A35765">
            <w:pPr>
              <w:spacing w:after="0"/>
              <w:rPr>
                <w:color w:val="000000"/>
                <w:szCs w:val="20"/>
              </w:rPr>
            </w:pPr>
            <w:r w:rsidRPr="00A35765">
              <w:rPr>
                <w:color w:val="000000"/>
                <w:szCs w:val="20"/>
              </w:rPr>
              <w:t>Partially Suspended Sentence</w:t>
            </w:r>
          </w:p>
        </w:tc>
        <w:tc>
          <w:tcPr>
            <w:tcW w:w="8647" w:type="dxa"/>
            <w:gridSpan w:val="2"/>
            <w:shd w:val="clear" w:color="auto" w:fill="auto"/>
          </w:tcPr>
          <w:p w14:paraId="232E776F" w14:textId="77777777" w:rsidR="003A07C3" w:rsidRPr="00A35765" w:rsidRDefault="00D2453B" w:rsidP="00D2453B">
            <w:pPr>
              <w:spacing w:after="0"/>
              <w:rPr>
                <w:color w:val="000000"/>
                <w:szCs w:val="20"/>
              </w:rPr>
            </w:pPr>
            <w:r>
              <w:t>I</w:t>
            </w:r>
            <w:r w:rsidR="003A07C3">
              <w:t xml:space="preserve">mprisonment with or without parole, the length being determined as the average sentence length imposed during 2011-14 in the Magistrates Court for </w:t>
            </w:r>
            <w:r>
              <w:t xml:space="preserve">the same </w:t>
            </w:r>
            <w:r w:rsidR="003A07C3">
              <w:t xml:space="preserve">offences, combined with a </w:t>
            </w:r>
            <w:r w:rsidR="00D81C66">
              <w:t>CCO</w:t>
            </w:r>
          </w:p>
        </w:tc>
      </w:tr>
    </w:tbl>
    <w:p w14:paraId="2FAF9DCD" w14:textId="77777777" w:rsidR="00515AC1" w:rsidRDefault="00515AC1" w:rsidP="003A07C3">
      <w:pPr>
        <w:spacing w:after="0"/>
        <w:rPr>
          <w:b/>
        </w:rPr>
      </w:pPr>
    </w:p>
    <w:p w14:paraId="7F45A0EE" w14:textId="6552ADBB" w:rsidR="003A07C3" w:rsidRDefault="00D5666B" w:rsidP="003A07C3">
      <w:pPr>
        <w:spacing w:after="0"/>
        <w:rPr>
          <w:b/>
        </w:rPr>
      </w:pPr>
      <w:r>
        <w:rPr>
          <w:b/>
        </w:rPr>
        <w:br w:type="column"/>
      </w:r>
      <w:r w:rsidR="003A07C3" w:rsidRPr="000173D6">
        <w:rPr>
          <w:b/>
        </w:rPr>
        <w:lastRenderedPageBreak/>
        <w:t>Scenario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5170"/>
        <w:gridCol w:w="3477"/>
      </w:tblGrid>
      <w:tr w:rsidR="003A07C3" w:rsidRPr="00A35765" w14:paraId="7B0ACD93" w14:textId="77777777" w:rsidTr="002E011E">
        <w:trPr>
          <w:trHeight w:val="227"/>
        </w:trPr>
        <w:tc>
          <w:tcPr>
            <w:tcW w:w="1951" w:type="dxa"/>
            <w:tcBorders>
              <w:top w:val="nil"/>
              <w:left w:val="nil"/>
              <w:right w:val="nil"/>
            </w:tcBorders>
            <w:shd w:val="clear" w:color="auto" w:fill="auto"/>
          </w:tcPr>
          <w:p w14:paraId="2D3BB409" w14:textId="77777777" w:rsidR="003A07C3" w:rsidRPr="00A35765" w:rsidRDefault="003A07C3" w:rsidP="00A35765">
            <w:pPr>
              <w:spacing w:after="0"/>
              <w:jc w:val="center"/>
              <w:rPr>
                <w:b/>
                <w:color w:val="000000"/>
                <w:szCs w:val="20"/>
              </w:rPr>
            </w:pPr>
            <w:r w:rsidRPr="00A35765">
              <w:rPr>
                <w:b/>
                <w:color w:val="000000"/>
                <w:szCs w:val="20"/>
              </w:rPr>
              <w:t>Supreme Court</w:t>
            </w:r>
          </w:p>
        </w:tc>
        <w:tc>
          <w:tcPr>
            <w:tcW w:w="5170" w:type="dxa"/>
            <w:tcBorders>
              <w:top w:val="nil"/>
              <w:left w:val="nil"/>
              <w:right w:val="nil"/>
            </w:tcBorders>
            <w:shd w:val="clear" w:color="auto" w:fill="auto"/>
          </w:tcPr>
          <w:p w14:paraId="6676948F" w14:textId="77777777" w:rsidR="003A07C3" w:rsidRPr="00A35765" w:rsidRDefault="003A07C3" w:rsidP="00A35765">
            <w:pPr>
              <w:spacing w:after="0"/>
              <w:jc w:val="center"/>
              <w:rPr>
                <w:b/>
                <w:color w:val="000000"/>
                <w:szCs w:val="20"/>
              </w:rPr>
            </w:pPr>
          </w:p>
        </w:tc>
        <w:tc>
          <w:tcPr>
            <w:tcW w:w="3477" w:type="dxa"/>
            <w:tcBorders>
              <w:top w:val="nil"/>
              <w:left w:val="nil"/>
              <w:right w:val="nil"/>
            </w:tcBorders>
            <w:shd w:val="clear" w:color="auto" w:fill="auto"/>
          </w:tcPr>
          <w:p w14:paraId="6E2E233D" w14:textId="77777777" w:rsidR="003A07C3" w:rsidRPr="00A35765" w:rsidRDefault="003A07C3" w:rsidP="00A35765">
            <w:pPr>
              <w:spacing w:after="0"/>
              <w:jc w:val="center"/>
              <w:rPr>
                <w:b/>
                <w:color w:val="000000"/>
                <w:szCs w:val="20"/>
              </w:rPr>
            </w:pPr>
          </w:p>
        </w:tc>
      </w:tr>
      <w:tr w:rsidR="003A07C3" w:rsidRPr="00A35765" w14:paraId="71DAD0DE" w14:textId="77777777" w:rsidTr="002E011E">
        <w:trPr>
          <w:trHeight w:val="227"/>
        </w:trPr>
        <w:tc>
          <w:tcPr>
            <w:tcW w:w="1951" w:type="dxa"/>
            <w:shd w:val="clear" w:color="auto" w:fill="D5DCE4"/>
          </w:tcPr>
          <w:p w14:paraId="687D6853" w14:textId="77777777" w:rsidR="003A07C3" w:rsidRPr="00A35765" w:rsidRDefault="003A07C3" w:rsidP="00A35765">
            <w:pPr>
              <w:spacing w:after="0"/>
              <w:rPr>
                <w:color w:val="000000"/>
                <w:szCs w:val="20"/>
              </w:rPr>
            </w:pPr>
            <w:r w:rsidRPr="00A35765">
              <w:rPr>
                <w:color w:val="000000"/>
                <w:szCs w:val="20"/>
              </w:rPr>
              <w:t>Previous Sentence</w:t>
            </w:r>
          </w:p>
        </w:tc>
        <w:tc>
          <w:tcPr>
            <w:tcW w:w="8647" w:type="dxa"/>
            <w:gridSpan w:val="2"/>
            <w:shd w:val="clear" w:color="auto" w:fill="D5DCE4"/>
          </w:tcPr>
          <w:p w14:paraId="2E1835F5" w14:textId="77777777" w:rsidR="003A07C3" w:rsidRPr="00A35765" w:rsidRDefault="003A07C3" w:rsidP="00A35765">
            <w:pPr>
              <w:spacing w:after="0"/>
              <w:rPr>
                <w:color w:val="000000"/>
                <w:szCs w:val="20"/>
              </w:rPr>
            </w:pPr>
            <w:r w:rsidRPr="00A35765">
              <w:rPr>
                <w:color w:val="000000"/>
                <w:szCs w:val="20"/>
              </w:rPr>
              <w:t>Revised Sentence</w:t>
            </w:r>
          </w:p>
        </w:tc>
      </w:tr>
      <w:tr w:rsidR="003A07C3" w:rsidRPr="00A35765" w14:paraId="6D8EE220" w14:textId="77777777" w:rsidTr="002E011E">
        <w:trPr>
          <w:trHeight w:val="227"/>
        </w:trPr>
        <w:tc>
          <w:tcPr>
            <w:tcW w:w="1951" w:type="dxa"/>
            <w:shd w:val="clear" w:color="auto" w:fill="auto"/>
          </w:tcPr>
          <w:p w14:paraId="728BBED2" w14:textId="77777777" w:rsidR="003A07C3" w:rsidRPr="00A35765" w:rsidRDefault="003A07C3" w:rsidP="00A35765">
            <w:pPr>
              <w:spacing w:after="0"/>
              <w:rPr>
                <w:color w:val="000000"/>
                <w:szCs w:val="20"/>
              </w:rPr>
            </w:pPr>
            <w:r w:rsidRPr="00A35765">
              <w:rPr>
                <w:color w:val="000000"/>
                <w:szCs w:val="20"/>
              </w:rPr>
              <w:t>Fully Suspended Sentence</w:t>
            </w:r>
          </w:p>
        </w:tc>
        <w:tc>
          <w:tcPr>
            <w:tcW w:w="8647" w:type="dxa"/>
            <w:gridSpan w:val="2"/>
            <w:shd w:val="clear" w:color="auto" w:fill="auto"/>
          </w:tcPr>
          <w:p w14:paraId="762466F6" w14:textId="1B4B4D0B" w:rsidR="003A07C3" w:rsidRPr="00A35765" w:rsidRDefault="003B59B8" w:rsidP="00D81C66">
            <w:pPr>
              <w:spacing w:after="0"/>
              <w:rPr>
                <w:color w:val="000000"/>
                <w:szCs w:val="20"/>
              </w:rPr>
            </w:pPr>
            <w:r>
              <w:t>A</w:t>
            </w:r>
            <w:r w:rsidR="003A07C3">
              <w:t xml:space="preserve"> </w:t>
            </w:r>
            <w:r w:rsidR="00EF20B4" w:rsidRPr="00A27477">
              <w:t>24</w:t>
            </w:r>
            <w:r w:rsidR="00D81C66">
              <w:t>-</w:t>
            </w:r>
            <w:r w:rsidR="003A07C3">
              <w:t xml:space="preserve">month </w:t>
            </w:r>
            <w:r w:rsidR="00D81C66">
              <w:t>CCO</w:t>
            </w:r>
          </w:p>
        </w:tc>
      </w:tr>
      <w:tr w:rsidR="003A07C3" w:rsidRPr="00A35765" w14:paraId="7211B5A9" w14:textId="77777777" w:rsidTr="002E011E">
        <w:trPr>
          <w:trHeight w:val="227"/>
        </w:trPr>
        <w:tc>
          <w:tcPr>
            <w:tcW w:w="1951" w:type="dxa"/>
            <w:tcBorders>
              <w:bottom w:val="single" w:sz="4" w:space="0" w:color="auto"/>
            </w:tcBorders>
            <w:shd w:val="clear" w:color="auto" w:fill="auto"/>
          </w:tcPr>
          <w:p w14:paraId="1D85E215" w14:textId="77777777" w:rsidR="003A07C3" w:rsidRPr="00A35765" w:rsidRDefault="003A07C3" w:rsidP="00A35765">
            <w:pPr>
              <w:spacing w:after="0"/>
              <w:rPr>
                <w:color w:val="000000"/>
                <w:szCs w:val="20"/>
              </w:rPr>
            </w:pPr>
            <w:r w:rsidRPr="00A35765">
              <w:rPr>
                <w:color w:val="000000"/>
                <w:szCs w:val="20"/>
              </w:rPr>
              <w:t>Partially Suspended Sentence</w:t>
            </w:r>
          </w:p>
        </w:tc>
        <w:tc>
          <w:tcPr>
            <w:tcW w:w="8647" w:type="dxa"/>
            <w:gridSpan w:val="2"/>
            <w:tcBorders>
              <w:bottom w:val="single" w:sz="4" w:space="0" w:color="auto"/>
            </w:tcBorders>
            <w:shd w:val="clear" w:color="auto" w:fill="auto"/>
          </w:tcPr>
          <w:p w14:paraId="343F0E3B" w14:textId="77777777" w:rsidR="003A07C3" w:rsidRPr="00A35765" w:rsidRDefault="00D2453B" w:rsidP="00D2453B">
            <w:pPr>
              <w:spacing w:after="0"/>
              <w:rPr>
                <w:color w:val="000000"/>
                <w:szCs w:val="20"/>
              </w:rPr>
            </w:pPr>
            <w:r>
              <w:t>I</w:t>
            </w:r>
            <w:r w:rsidR="003A07C3">
              <w:t xml:space="preserve">mprisonment with or without parole, the length being determined as the average sentence length imposed during 2011-14 in the Supreme Court for similar offences, combined with a </w:t>
            </w:r>
            <w:r>
              <w:t>CCO</w:t>
            </w:r>
          </w:p>
        </w:tc>
      </w:tr>
      <w:tr w:rsidR="003A07C3" w:rsidRPr="00A35765" w14:paraId="5C65DF06" w14:textId="77777777" w:rsidTr="002E011E">
        <w:trPr>
          <w:trHeight w:val="227"/>
        </w:trPr>
        <w:tc>
          <w:tcPr>
            <w:tcW w:w="1951" w:type="dxa"/>
            <w:tcBorders>
              <w:left w:val="nil"/>
              <w:right w:val="nil"/>
            </w:tcBorders>
            <w:shd w:val="clear" w:color="auto" w:fill="auto"/>
          </w:tcPr>
          <w:p w14:paraId="2C73187F" w14:textId="77777777" w:rsidR="003A07C3" w:rsidRPr="00A35765" w:rsidRDefault="003A07C3" w:rsidP="00A35765">
            <w:pPr>
              <w:spacing w:after="0"/>
              <w:jc w:val="center"/>
              <w:rPr>
                <w:b/>
                <w:color w:val="000000"/>
                <w:szCs w:val="20"/>
              </w:rPr>
            </w:pPr>
            <w:r w:rsidRPr="00A35765">
              <w:rPr>
                <w:b/>
                <w:color w:val="000000"/>
                <w:szCs w:val="20"/>
              </w:rPr>
              <w:t>Magistrates Court</w:t>
            </w:r>
          </w:p>
        </w:tc>
        <w:tc>
          <w:tcPr>
            <w:tcW w:w="5170" w:type="dxa"/>
            <w:tcBorders>
              <w:left w:val="nil"/>
              <w:right w:val="nil"/>
            </w:tcBorders>
            <w:shd w:val="clear" w:color="auto" w:fill="auto"/>
          </w:tcPr>
          <w:p w14:paraId="567F7C9A" w14:textId="77777777" w:rsidR="003A07C3" w:rsidRPr="00A35765" w:rsidRDefault="003A07C3" w:rsidP="00A35765">
            <w:pPr>
              <w:spacing w:after="0"/>
              <w:jc w:val="center"/>
              <w:rPr>
                <w:b/>
                <w:color w:val="000000"/>
                <w:szCs w:val="20"/>
              </w:rPr>
            </w:pPr>
          </w:p>
        </w:tc>
        <w:tc>
          <w:tcPr>
            <w:tcW w:w="3477" w:type="dxa"/>
            <w:tcBorders>
              <w:left w:val="nil"/>
              <w:right w:val="nil"/>
            </w:tcBorders>
            <w:shd w:val="clear" w:color="auto" w:fill="auto"/>
          </w:tcPr>
          <w:p w14:paraId="73DC102F" w14:textId="77777777" w:rsidR="003A07C3" w:rsidRPr="00A35765" w:rsidRDefault="003A07C3" w:rsidP="00A35765">
            <w:pPr>
              <w:spacing w:after="0"/>
              <w:jc w:val="center"/>
              <w:rPr>
                <w:b/>
                <w:color w:val="000000"/>
                <w:szCs w:val="20"/>
              </w:rPr>
            </w:pPr>
          </w:p>
        </w:tc>
      </w:tr>
      <w:tr w:rsidR="003A07C3" w:rsidRPr="00A35765" w14:paraId="5A2D1004" w14:textId="77777777" w:rsidTr="002E011E">
        <w:trPr>
          <w:trHeight w:val="227"/>
        </w:trPr>
        <w:tc>
          <w:tcPr>
            <w:tcW w:w="1951" w:type="dxa"/>
            <w:shd w:val="clear" w:color="auto" w:fill="D5DCE4"/>
          </w:tcPr>
          <w:p w14:paraId="4B29BE13" w14:textId="77777777" w:rsidR="003A07C3" w:rsidRPr="00A35765" w:rsidRDefault="003A07C3" w:rsidP="00A35765">
            <w:pPr>
              <w:spacing w:after="0"/>
              <w:rPr>
                <w:color w:val="000000"/>
                <w:szCs w:val="20"/>
              </w:rPr>
            </w:pPr>
            <w:r w:rsidRPr="00A35765">
              <w:rPr>
                <w:color w:val="000000"/>
                <w:szCs w:val="20"/>
              </w:rPr>
              <w:t>Previous Sentence</w:t>
            </w:r>
          </w:p>
        </w:tc>
        <w:tc>
          <w:tcPr>
            <w:tcW w:w="8647" w:type="dxa"/>
            <w:gridSpan w:val="2"/>
            <w:shd w:val="clear" w:color="auto" w:fill="D5DCE4"/>
          </w:tcPr>
          <w:p w14:paraId="1B6DB107" w14:textId="77777777" w:rsidR="003A07C3" w:rsidRPr="00A35765" w:rsidRDefault="003A07C3" w:rsidP="00A35765">
            <w:pPr>
              <w:spacing w:after="0"/>
              <w:rPr>
                <w:color w:val="000000"/>
                <w:szCs w:val="20"/>
              </w:rPr>
            </w:pPr>
            <w:r w:rsidRPr="00A35765">
              <w:rPr>
                <w:color w:val="000000"/>
                <w:szCs w:val="20"/>
              </w:rPr>
              <w:t>Revised Sentence</w:t>
            </w:r>
          </w:p>
        </w:tc>
      </w:tr>
      <w:tr w:rsidR="003A07C3" w:rsidRPr="00A35765" w14:paraId="4645ECCF" w14:textId="77777777" w:rsidTr="002E011E">
        <w:trPr>
          <w:trHeight w:val="227"/>
        </w:trPr>
        <w:tc>
          <w:tcPr>
            <w:tcW w:w="1951" w:type="dxa"/>
            <w:shd w:val="clear" w:color="auto" w:fill="auto"/>
          </w:tcPr>
          <w:p w14:paraId="0DCC4552" w14:textId="77777777" w:rsidR="003A07C3" w:rsidRPr="00A35765" w:rsidRDefault="003A07C3" w:rsidP="00A35765">
            <w:pPr>
              <w:spacing w:after="0"/>
              <w:rPr>
                <w:color w:val="000000"/>
                <w:szCs w:val="20"/>
              </w:rPr>
            </w:pPr>
            <w:r w:rsidRPr="00A35765">
              <w:rPr>
                <w:color w:val="000000"/>
                <w:szCs w:val="20"/>
              </w:rPr>
              <w:t>Fully Suspended Sentence</w:t>
            </w:r>
          </w:p>
        </w:tc>
        <w:tc>
          <w:tcPr>
            <w:tcW w:w="8647" w:type="dxa"/>
            <w:gridSpan w:val="2"/>
            <w:shd w:val="clear" w:color="auto" w:fill="auto"/>
          </w:tcPr>
          <w:p w14:paraId="708C026C" w14:textId="77777777" w:rsidR="003A07C3" w:rsidRPr="00A35765" w:rsidRDefault="00D2453B" w:rsidP="00D2453B">
            <w:pPr>
              <w:spacing w:after="0"/>
              <w:rPr>
                <w:color w:val="000000"/>
                <w:szCs w:val="20"/>
              </w:rPr>
            </w:pPr>
            <w:r>
              <w:t>A</w:t>
            </w:r>
            <w:r w:rsidR="003A07C3">
              <w:t xml:space="preserve"> twelve month </w:t>
            </w:r>
            <w:r>
              <w:t>CCO</w:t>
            </w:r>
          </w:p>
        </w:tc>
      </w:tr>
      <w:tr w:rsidR="003A07C3" w:rsidRPr="00A35765" w14:paraId="0FA463EA" w14:textId="77777777" w:rsidTr="002E011E">
        <w:trPr>
          <w:trHeight w:val="227"/>
        </w:trPr>
        <w:tc>
          <w:tcPr>
            <w:tcW w:w="1951" w:type="dxa"/>
            <w:shd w:val="clear" w:color="auto" w:fill="auto"/>
          </w:tcPr>
          <w:p w14:paraId="039A998B" w14:textId="77777777" w:rsidR="003A07C3" w:rsidRPr="00A35765" w:rsidRDefault="003A07C3" w:rsidP="00A35765">
            <w:pPr>
              <w:spacing w:after="0"/>
              <w:rPr>
                <w:color w:val="000000"/>
                <w:szCs w:val="20"/>
              </w:rPr>
            </w:pPr>
            <w:r w:rsidRPr="00A35765">
              <w:rPr>
                <w:color w:val="000000"/>
                <w:szCs w:val="20"/>
              </w:rPr>
              <w:t>Partially Suspended Sentence</w:t>
            </w:r>
          </w:p>
        </w:tc>
        <w:tc>
          <w:tcPr>
            <w:tcW w:w="8647" w:type="dxa"/>
            <w:gridSpan w:val="2"/>
            <w:shd w:val="clear" w:color="auto" w:fill="auto"/>
          </w:tcPr>
          <w:p w14:paraId="5D0122E4" w14:textId="77777777" w:rsidR="003A07C3" w:rsidRPr="00A35765" w:rsidRDefault="00D2453B" w:rsidP="00D2453B">
            <w:pPr>
              <w:spacing w:after="0"/>
              <w:rPr>
                <w:color w:val="000000"/>
                <w:szCs w:val="20"/>
              </w:rPr>
            </w:pPr>
            <w:r>
              <w:t>I</w:t>
            </w:r>
            <w:r w:rsidR="003A07C3">
              <w:t xml:space="preserve">mprisonment with or without parole, the length being determined as the average sentence length imposed during 2011-14 in the Magistrates Court for </w:t>
            </w:r>
            <w:r>
              <w:t xml:space="preserve">the same </w:t>
            </w:r>
            <w:r w:rsidR="003A07C3">
              <w:t xml:space="preserve">offences, combined with a </w:t>
            </w:r>
            <w:r>
              <w:t>CCO</w:t>
            </w:r>
          </w:p>
        </w:tc>
      </w:tr>
    </w:tbl>
    <w:p w14:paraId="3099CEBE" w14:textId="77777777" w:rsidR="00515AC1" w:rsidRDefault="00515AC1" w:rsidP="003A07C3">
      <w:pPr>
        <w:spacing w:after="0"/>
        <w:rPr>
          <w:b/>
        </w:rPr>
      </w:pPr>
    </w:p>
    <w:p w14:paraId="179D147C" w14:textId="069688A0" w:rsidR="003A07C3" w:rsidRPr="0050488B" w:rsidRDefault="003A07C3" w:rsidP="003A07C3">
      <w:pPr>
        <w:spacing w:after="0"/>
        <w:rPr>
          <w:b/>
          <w:color w:val="FF0000"/>
          <w:sz w:val="36"/>
        </w:rPr>
      </w:pPr>
      <w:r w:rsidRPr="000173D6">
        <w:rPr>
          <w:b/>
        </w:rPr>
        <w:t xml:space="preserve">Scenario </w:t>
      </w:r>
      <w:r>
        <w:rPr>
          <w:b/>
        </w:rPr>
        <w:t>3</w:t>
      </w:r>
      <w:r w:rsidRPr="000173D6">
        <w:rPr>
          <w:b/>
        </w:rPr>
        <w:t>:</w:t>
      </w: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5170"/>
        <w:gridCol w:w="3561"/>
      </w:tblGrid>
      <w:tr w:rsidR="003A07C3" w:rsidRPr="00A35765" w14:paraId="5A4ED022" w14:textId="77777777" w:rsidTr="00515AC1">
        <w:trPr>
          <w:trHeight w:val="227"/>
        </w:trPr>
        <w:tc>
          <w:tcPr>
            <w:tcW w:w="1951" w:type="dxa"/>
            <w:tcBorders>
              <w:top w:val="nil"/>
              <w:left w:val="nil"/>
              <w:right w:val="nil"/>
            </w:tcBorders>
            <w:shd w:val="clear" w:color="auto" w:fill="auto"/>
          </w:tcPr>
          <w:p w14:paraId="00279B23" w14:textId="77777777" w:rsidR="003A07C3" w:rsidRPr="00A35765" w:rsidRDefault="003A07C3" w:rsidP="00A35765">
            <w:pPr>
              <w:spacing w:after="0"/>
              <w:jc w:val="center"/>
              <w:rPr>
                <w:b/>
                <w:color w:val="000000"/>
                <w:szCs w:val="20"/>
              </w:rPr>
            </w:pPr>
            <w:r w:rsidRPr="00A35765">
              <w:rPr>
                <w:b/>
                <w:color w:val="000000"/>
                <w:szCs w:val="20"/>
              </w:rPr>
              <w:t>Supreme Court</w:t>
            </w:r>
          </w:p>
        </w:tc>
        <w:tc>
          <w:tcPr>
            <w:tcW w:w="5170" w:type="dxa"/>
            <w:tcBorders>
              <w:top w:val="nil"/>
              <w:left w:val="nil"/>
              <w:right w:val="nil"/>
            </w:tcBorders>
            <w:shd w:val="clear" w:color="auto" w:fill="auto"/>
          </w:tcPr>
          <w:p w14:paraId="0A774923" w14:textId="77777777" w:rsidR="003A07C3" w:rsidRPr="00A35765" w:rsidRDefault="003A07C3" w:rsidP="00A35765">
            <w:pPr>
              <w:spacing w:after="0"/>
              <w:jc w:val="center"/>
              <w:rPr>
                <w:b/>
                <w:color w:val="000000"/>
                <w:szCs w:val="20"/>
              </w:rPr>
            </w:pPr>
          </w:p>
        </w:tc>
        <w:tc>
          <w:tcPr>
            <w:tcW w:w="3561" w:type="dxa"/>
            <w:tcBorders>
              <w:top w:val="nil"/>
              <w:left w:val="nil"/>
              <w:right w:val="nil"/>
            </w:tcBorders>
            <w:shd w:val="clear" w:color="auto" w:fill="auto"/>
          </w:tcPr>
          <w:p w14:paraId="1D3D78C5" w14:textId="77777777" w:rsidR="003A07C3" w:rsidRPr="00A35765" w:rsidRDefault="003A07C3" w:rsidP="00A35765">
            <w:pPr>
              <w:spacing w:after="0"/>
              <w:jc w:val="center"/>
              <w:rPr>
                <w:b/>
                <w:color w:val="000000"/>
                <w:szCs w:val="20"/>
              </w:rPr>
            </w:pPr>
          </w:p>
        </w:tc>
      </w:tr>
      <w:tr w:rsidR="003A07C3" w:rsidRPr="00A35765" w14:paraId="12E5D988" w14:textId="77777777" w:rsidTr="00515AC1">
        <w:trPr>
          <w:trHeight w:val="227"/>
        </w:trPr>
        <w:tc>
          <w:tcPr>
            <w:tcW w:w="1951" w:type="dxa"/>
            <w:shd w:val="clear" w:color="auto" w:fill="D5DCE4"/>
          </w:tcPr>
          <w:p w14:paraId="1C938A3F" w14:textId="77777777" w:rsidR="003A07C3" w:rsidRPr="00A35765" w:rsidRDefault="003A07C3" w:rsidP="00A35765">
            <w:pPr>
              <w:spacing w:after="0"/>
              <w:rPr>
                <w:color w:val="000000"/>
                <w:szCs w:val="20"/>
              </w:rPr>
            </w:pPr>
            <w:r w:rsidRPr="00A35765">
              <w:rPr>
                <w:color w:val="000000"/>
                <w:szCs w:val="20"/>
              </w:rPr>
              <w:t>Previous Sentence</w:t>
            </w:r>
          </w:p>
        </w:tc>
        <w:tc>
          <w:tcPr>
            <w:tcW w:w="8731" w:type="dxa"/>
            <w:gridSpan w:val="2"/>
            <w:shd w:val="clear" w:color="auto" w:fill="D5DCE4"/>
          </w:tcPr>
          <w:p w14:paraId="632B659B" w14:textId="77777777" w:rsidR="003A07C3" w:rsidRPr="00A35765" w:rsidRDefault="003A07C3" w:rsidP="00A35765">
            <w:pPr>
              <w:spacing w:after="0"/>
              <w:rPr>
                <w:color w:val="000000"/>
                <w:szCs w:val="20"/>
              </w:rPr>
            </w:pPr>
            <w:r w:rsidRPr="00A35765">
              <w:rPr>
                <w:color w:val="000000"/>
                <w:szCs w:val="20"/>
              </w:rPr>
              <w:t>Revised Sentence</w:t>
            </w:r>
          </w:p>
        </w:tc>
      </w:tr>
      <w:tr w:rsidR="003A07C3" w:rsidRPr="00A35765" w14:paraId="7E16FC7E" w14:textId="77777777" w:rsidTr="00515AC1">
        <w:trPr>
          <w:trHeight w:val="227"/>
        </w:trPr>
        <w:tc>
          <w:tcPr>
            <w:tcW w:w="1951" w:type="dxa"/>
            <w:shd w:val="clear" w:color="auto" w:fill="auto"/>
          </w:tcPr>
          <w:p w14:paraId="16D6F14D" w14:textId="77777777" w:rsidR="003A07C3" w:rsidRPr="00A35765" w:rsidRDefault="003A07C3" w:rsidP="00A35765">
            <w:pPr>
              <w:spacing w:after="0"/>
              <w:rPr>
                <w:color w:val="000000"/>
                <w:szCs w:val="20"/>
              </w:rPr>
            </w:pPr>
            <w:r w:rsidRPr="00A35765">
              <w:rPr>
                <w:color w:val="000000"/>
                <w:szCs w:val="20"/>
              </w:rPr>
              <w:t>Fully Suspended Sentence</w:t>
            </w:r>
          </w:p>
        </w:tc>
        <w:tc>
          <w:tcPr>
            <w:tcW w:w="8731" w:type="dxa"/>
            <w:gridSpan w:val="2"/>
            <w:shd w:val="clear" w:color="auto" w:fill="auto"/>
          </w:tcPr>
          <w:p w14:paraId="4EF3E7F8" w14:textId="77777777" w:rsidR="003A07C3" w:rsidRPr="00A35765" w:rsidRDefault="00D2453B" w:rsidP="00A35765">
            <w:pPr>
              <w:spacing w:after="0"/>
              <w:rPr>
                <w:color w:val="000000"/>
                <w:szCs w:val="20"/>
              </w:rPr>
            </w:pPr>
            <w:r>
              <w:t>An assessment was made for each offence as to likely future sentencing practices, based on existing sentencing practices. This was the subject of discussion by the Council, which agreed with the approach and overall spread of sentences</w:t>
            </w:r>
          </w:p>
        </w:tc>
      </w:tr>
      <w:tr w:rsidR="003A07C3" w:rsidRPr="00A35765" w14:paraId="2F3F32D7" w14:textId="77777777" w:rsidTr="00515AC1">
        <w:trPr>
          <w:trHeight w:val="227"/>
        </w:trPr>
        <w:tc>
          <w:tcPr>
            <w:tcW w:w="1951" w:type="dxa"/>
            <w:tcBorders>
              <w:bottom w:val="single" w:sz="4" w:space="0" w:color="auto"/>
            </w:tcBorders>
            <w:shd w:val="clear" w:color="auto" w:fill="auto"/>
          </w:tcPr>
          <w:p w14:paraId="52E16116" w14:textId="77777777" w:rsidR="003A07C3" w:rsidRPr="00A35765" w:rsidRDefault="003A07C3" w:rsidP="00A35765">
            <w:pPr>
              <w:spacing w:after="0"/>
              <w:rPr>
                <w:color w:val="000000"/>
                <w:szCs w:val="20"/>
              </w:rPr>
            </w:pPr>
            <w:r w:rsidRPr="00A35765">
              <w:rPr>
                <w:color w:val="000000"/>
                <w:szCs w:val="20"/>
              </w:rPr>
              <w:t>Partially Suspended Sentence</w:t>
            </w:r>
          </w:p>
        </w:tc>
        <w:tc>
          <w:tcPr>
            <w:tcW w:w="8731" w:type="dxa"/>
            <w:gridSpan w:val="2"/>
            <w:tcBorders>
              <w:bottom w:val="single" w:sz="4" w:space="0" w:color="auto"/>
            </w:tcBorders>
            <w:shd w:val="clear" w:color="auto" w:fill="auto"/>
          </w:tcPr>
          <w:p w14:paraId="2B5677D0" w14:textId="77777777" w:rsidR="003A07C3" w:rsidRPr="00A35765" w:rsidRDefault="00D2453B" w:rsidP="00D2453B">
            <w:pPr>
              <w:spacing w:after="0"/>
              <w:rPr>
                <w:color w:val="000000"/>
                <w:szCs w:val="20"/>
              </w:rPr>
            </w:pPr>
            <w:r>
              <w:t>I</w:t>
            </w:r>
            <w:r w:rsidR="003A07C3">
              <w:t xml:space="preserve">mprisonment with or without parole, the length being determined as the average sentence length imposed during 2011-14 in the Supreme Court for </w:t>
            </w:r>
            <w:r>
              <w:t xml:space="preserve">the same </w:t>
            </w:r>
            <w:r w:rsidR="003A07C3">
              <w:t xml:space="preserve">offences, combined with a </w:t>
            </w:r>
            <w:r>
              <w:t xml:space="preserve">CCO </w:t>
            </w:r>
          </w:p>
        </w:tc>
      </w:tr>
      <w:tr w:rsidR="003A07C3" w:rsidRPr="00A35765" w14:paraId="5E890DFF" w14:textId="77777777" w:rsidTr="00515AC1">
        <w:trPr>
          <w:trHeight w:val="227"/>
        </w:trPr>
        <w:tc>
          <w:tcPr>
            <w:tcW w:w="1951" w:type="dxa"/>
            <w:tcBorders>
              <w:left w:val="nil"/>
              <w:right w:val="nil"/>
            </w:tcBorders>
            <w:shd w:val="clear" w:color="auto" w:fill="auto"/>
          </w:tcPr>
          <w:p w14:paraId="268E3880" w14:textId="77777777" w:rsidR="003A07C3" w:rsidRPr="00A35765" w:rsidRDefault="003A07C3" w:rsidP="00A35765">
            <w:pPr>
              <w:spacing w:after="0"/>
              <w:jc w:val="center"/>
              <w:rPr>
                <w:b/>
                <w:color w:val="000000"/>
                <w:szCs w:val="20"/>
              </w:rPr>
            </w:pPr>
            <w:r w:rsidRPr="00A35765">
              <w:rPr>
                <w:b/>
                <w:color w:val="000000"/>
                <w:szCs w:val="20"/>
              </w:rPr>
              <w:t>Magistrates Court</w:t>
            </w:r>
          </w:p>
        </w:tc>
        <w:tc>
          <w:tcPr>
            <w:tcW w:w="5170" w:type="dxa"/>
            <w:tcBorders>
              <w:left w:val="nil"/>
              <w:right w:val="nil"/>
            </w:tcBorders>
            <w:shd w:val="clear" w:color="auto" w:fill="auto"/>
          </w:tcPr>
          <w:p w14:paraId="391A4A89" w14:textId="77777777" w:rsidR="003A07C3" w:rsidRPr="00A35765" w:rsidRDefault="003A07C3" w:rsidP="00A35765">
            <w:pPr>
              <w:spacing w:after="0"/>
              <w:jc w:val="center"/>
              <w:rPr>
                <w:b/>
                <w:color w:val="000000"/>
                <w:szCs w:val="20"/>
              </w:rPr>
            </w:pPr>
          </w:p>
        </w:tc>
        <w:tc>
          <w:tcPr>
            <w:tcW w:w="3561" w:type="dxa"/>
            <w:tcBorders>
              <w:left w:val="nil"/>
              <w:right w:val="nil"/>
            </w:tcBorders>
            <w:shd w:val="clear" w:color="auto" w:fill="auto"/>
          </w:tcPr>
          <w:p w14:paraId="40AA40E9" w14:textId="77777777" w:rsidR="003A07C3" w:rsidRPr="00A35765" w:rsidRDefault="003A07C3" w:rsidP="00A35765">
            <w:pPr>
              <w:spacing w:after="0"/>
              <w:jc w:val="center"/>
              <w:rPr>
                <w:b/>
                <w:color w:val="000000"/>
                <w:szCs w:val="20"/>
              </w:rPr>
            </w:pPr>
          </w:p>
        </w:tc>
      </w:tr>
      <w:tr w:rsidR="003A07C3" w:rsidRPr="00A35765" w14:paraId="5F6AFBC6" w14:textId="77777777" w:rsidTr="00515AC1">
        <w:trPr>
          <w:trHeight w:val="227"/>
        </w:trPr>
        <w:tc>
          <w:tcPr>
            <w:tcW w:w="1951" w:type="dxa"/>
            <w:shd w:val="clear" w:color="auto" w:fill="D5DCE4"/>
          </w:tcPr>
          <w:p w14:paraId="4AEAEA4B" w14:textId="77777777" w:rsidR="003A07C3" w:rsidRPr="00A35765" w:rsidRDefault="003A07C3" w:rsidP="00A35765">
            <w:pPr>
              <w:spacing w:after="0"/>
              <w:rPr>
                <w:color w:val="000000"/>
                <w:szCs w:val="20"/>
              </w:rPr>
            </w:pPr>
            <w:r w:rsidRPr="00A35765">
              <w:rPr>
                <w:color w:val="000000"/>
                <w:szCs w:val="20"/>
              </w:rPr>
              <w:t>Previous Sentence</w:t>
            </w:r>
          </w:p>
        </w:tc>
        <w:tc>
          <w:tcPr>
            <w:tcW w:w="8731" w:type="dxa"/>
            <w:gridSpan w:val="2"/>
            <w:shd w:val="clear" w:color="auto" w:fill="D5DCE4"/>
          </w:tcPr>
          <w:p w14:paraId="312B2659" w14:textId="77777777" w:rsidR="003A07C3" w:rsidRPr="00A35765" w:rsidRDefault="003A07C3" w:rsidP="00A35765">
            <w:pPr>
              <w:spacing w:after="0"/>
              <w:rPr>
                <w:color w:val="000000"/>
                <w:szCs w:val="20"/>
              </w:rPr>
            </w:pPr>
            <w:r w:rsidRPr="00A35765">
              <w:rPr>
                <w:color w:val="000000"/>
                <w:szCs w:val="20"/>
              </w:rPr>
              <w:t>Revised Sentence</w:t>
            </w:r>
          </w:p>
        </w:tc>
      </w:tr>
      <w:tr w:rsidR="003A07C3" w:rsidRPr="00A35765" w14:paraId="6E908BF8" w14:textId="77777777" w:rsidTr="00515AC1">
        <w:trPr>
          <w:trHeight w:val="227"/>
        </w:trPr>
        <w:tc>
          <w:tcPr>
            <w:tcW w:w="1951" w:type="dxa"/>
            <w:shd w:val="clear" w:color="auto" w:fill="auto"/>
          </w:tcPr>
          <w:p w14:paraId="2649B3CC" w14:textId="77777777" w:rsidR="003A07C3" w:rsidRPr="00A35765" w:rsidRDefault="003A07C3" w:rsidP="00A35765">
            <w:pPr>
              <w:spacing w:after="0"/>
              <w:rPr>
                <w:color w:val="000000"/>
                <w:szCs w:val="20"/>
              </w:rPr>
            </w:pPr>
            <w:r w:rsidRPr="00A35765">
              <w:rPr>
                <w:color w:val="000000"/>
                <w:szCs w:val="20"/>
              </w:rPr>
              <w:t>Fully Suspended Sentence</w:t>
            </w:r>
          </w:p>
        </w:tc>
        <w:tc>
          <w:tcPr>
            <w:tcW w:w="8731" w:type="dxa"/>
            <w:gridSpan w:val="2"/>
            <w:shd w:val="clear" w:color="auto" w:fill="auto"/>
          </w:tcPr>
          <w:p w14:paraId="74835CEB" w14:textId="77777777" w:rsidR="003A07C3" w:rsidRPr="00A35765" w:rsidRDefault="003B59B8" w:rsidP="00A35765">
            <w:pPr>
              <w:spacing w:after="0"/>
              <w:rPr>
                <w:color w:val="000000"/>
                <w:szCs w:val="20"/>
              </w:rPr>
            </w:pPr>
            <w:r>
              <w:t>An assessment was made for each offence as to likely future sentencing practices, based on existing sentencing practices. This was the subject of discussion by the Council, which agreed with the approach and overall spread of sentences</w:t>
            </w:r>
          </w:p>
        </w:tc>
      </w:tr>
      <w:tr w:rsidR="003A07C3" w:rsidRPr="00A35765" w14:paraId="26107579" w14:textId="77777777" w:rsidTr="00515AC1">
        <w:trPr>
          <w:trHeight w:val="227"/>
        </w:trPr>
        <w:tc>
          <w:tcPr>
            <w:tcW w:w="1951" w:type="dxa"/>
            <w:shd w:val="clear" w:color="auto" w:fill="auto"/>
          </w:tcPr>
          <w:p w14:paraId="3A5698D0" w14:textId="77777777" w:rsidR="003A07C3" w:rsidRPr="00A35765" w:rsidRDefault="003A07C3" w:rsidP="00A35765">
            <w:pPr>
              <w:spacing w:after="0"/>
              <w:rPr>
                <w:color w:val="000000"/>
                <w:szCs w:val="20"/>
              </w:rPr>
            </w:pPr>
            <w:r w:rsidRPr="00A35765">
              <w:rPr>
                <w:color w:val="000000"/>
                <w:szCs w:val="20"/>
              </w:rPr>
              <w:t>Partially Suspended Sentence</w:t>
            </w:r>
          </w:p>
        </w:tc>
        <w:tc>
          <w:tcPr>
            <w:tcW w:w="8731" w:type="dxa"/>
            <w:gridSpan w:val="2"/>
            <w:shd w:val="clear" w:color="auto" w:fill="auto"/>
          </w:tcPr>
          <w:p w14:paraId="273136CF" w14:textId="77777777" w:rsidR="003A07C3" w:rsidRPr="00A35765" w:rsidRDefault="003B59B8" w:rsidP="00D2453B">
            <w:pPr>
              <w:spacing w:after="0"/>
              <w:rPr>
                <w:color w:val="000000"/>
                <w:szCs w:val="20"/>
              </w:rPr>
            </w:pPr>
            <w:r>
              <w:t>I</w:t>
            </w:r>
            <w:r w:rsidR="003A07C3">
              <w:t xml:space="preserve">mprisonment with or without parole, the length being determined as the average sentence length imposed during 2011-14 in the Magistrates Court for </w:t>
            </w:r>
            <w:r w:rsidR="00D2453B">
              <w:t xml:space="preserve">the same </w:t>
            </w:r>
            <w:r w:rsidR="003A07C3">
              <w:t xml:space="preserve">offences, combined with a </w:t>
            </w:r>
            <w:r w:rsidR="00D2453B">
              <w:t>CCO</w:t>
            </w:r>
          </w:p>
        </w:tc>
      </w:tr>
    </w:tbl>
    <w:p w14:paraId="6077675D" w14:textId="77777777" w:rsidR="003A07C3" w:rsidRPr="00A27477" w:rsidRDefault="003A07C3" w:rsidP="003A07C3">
      <w:pPr>
        <w:rPr>
          <w:b/>
          <w:color w:val="FF0000"/>
        </w:rPr>
      </w:pPr>
    </w:p>
    <w:p w14:paraId="5FC554C4" w14:textId="6F1E82AB" w:rsidR="00731209" w:rsidRDefault="00A27477" w:rsidP="00731209">
      <w:pPr>
        <w:spacing w:after="0"/>
      </w:pPr>
      <w:r>
        <w:t>The data entry for each of these scenarios is shown in Tables 8-1</w:t>
      </w:r>
      <w:r w:rsidR="00093866">
        <w:t>1</w:t>
      </w:r>
      <w:r>
        <w:t xml:space="preserve">.  </w:t>
      </w:r>
      <w:r w:rsidR="00515AC1">
        <w:t>F</w:t>
      </w:r>
      <w:r w:rsidR="00D6315C" w:rsidRPr="0066457C">
        <w:t xml:space="preserve">or each </w:t>
      </w:r>
      <w:r w:rsidR="00CF6C4A" w:rsidRPr="0066457C">
        <w:t xml:space="preserve">offence </w:t>
      </w:r>
      <w:r w:rsidR="00D6315C" w:rsidRPr="0066457C">
        <w:t>category</w:t>
      </w:r>
      <w:r w:rsidR="003B59B8">
        <w:t xml:space="preserve"> in Scenarios 2 and 3 some assumptions were made as to </w:t>
      </w:r>
      <w:r w:rsidR="00D6315C" w:rsidRPr="0066457C">
        <w:t>what sentence(s) should be substituted for the PSS/FSS, and - where appropriate</w:t>
      </w:r>
      <w:r w:rsidR="00C852FE">
        <w:t xml:space="preserve"> -</w:t>
      </w:r>
      <w:r w:rsidR="00D6315C" w:rsidRPr="0066457C">
        <w:t xml:space="preserve"> the average quantum for the sentence.</w:t>
      </w:r>
      <w:r w:rsidR="00CF6C4A" w:rsidRPr="0066457C">
        <w:t xml:space="preserve">  T</w:t>
      </w:r>
      <w:r w:rsidR="00D6315C" w:rsidRPr="0066457C">
        <w:t xml:space="preserve">he data in </w:t>
      </w:r>
      <w:r w:rsidR="00560E9F">
        <w:t>Tables 6-7</w:t>
      </w:r>
      <w:r w:rsidR="00D6315C" w:rsidRPr="0066457C">
        <w:t xml:space="preserve"> </w:t>
      </w:r>
      <w:r w:rsidR="003B59B8">
        <w:t>wer</w:t>
      </w:r>
      <w:r w:rsidR="00CF6C4A" w:rsidRPr="0066457C">
        <w:t xml:space="preserve">e used </w:t>
      </w:r>
      <w:r w:rsidR="00D6315C" w:rsidRPr="0066457C">
        <w:t>as a guide to average sentence quanta.</w:t>
      </w:r>
      <w:r w:rsidR="0040082E" w:rsidRPr="0066457C">
        <w:t xml:space="preserve"> </w:t>
      </w:r>
      <w:r>
        <w:t>As an example, t</w:t>
      </w:r>
      <w:r w:rsidR="003B59B8">
        <w:t xml:space="preserve">he assumptions used in </w:t>
      </w:r>
      <w:r w:rsidR="00971465">
        <w:t xml:space="preserve">Table </w:t>
      </w:r>
      <w:r w:rsidR="00093866">
        <w:t>9</w:t>
      </w:r>
      <w:r w:rsidR="00971465">
        <w:t xml:space="preserve"> </w:t>
      </w:r>
      <w:r w:rsidR="003B59B8">
        <w:t>for Scenario 2 are that:</w:t>
      </w:r>
    </w:p>
    <w:p w14:paraId="3051D851" w14:textId="77777777" w:rsidR="00560E9F" w:rsidRDefault="00560E9F" w:rsidP="00731209">
      <w:pPr>
        <w:spacing w:after="0"/>
      </w:pPr>
    </w:p>
    <w:p w14:paraId="4EE47198" w14:textId="77777777" w:rsidR="00731209" w:rsidRDefault="00731209" w:rsidP="00731209">
      <w:pPr>
        <w:numPr>
          <w:ilvl w:val="0"/>
          <w:numId w:val="7"/>
        </w:numPr>
        <w:spacing w:after="0"/>
      </w:pPr>
      <w:r>
        <w:t xml:space="preserve">offenders previously given partially suspended sentences in the Supreme Court would instead receive a sentence of imprisonment without parole, the length being determined as the average sentence length imposed during 2011-14 in the Supreme Court for </w:t>
      </w:r>
      <w:r w:rsidR="003B59B8">
        <w:t xml:space="preserve">the same </w:t>
      </w:r>
      <w:r>
        <w:t>offences, combined with a</w:t>
      </w:r>
      <w:r w:rsidR="003B59B8">
        <w:t xml:space="preserve"> CCO</w:t>
      </w:r>
      <w:r>
        <w:t>;</w:t>
      </w:r>
    </w:p>
    <w:p w14:paraId="2CE6A9B7" w14:textId="77777777" w:rsidR="00731209" w:rsidRDefault="00731209" w:rsidP="00731209">
      <w:pPr>
        <w:numPr>
          <w:ilvl w:val="0"/>
          <w:numId w:val="7"/>
        </w:numPr>
        <w:spacing w:after="0"/>
      </w:pPr>
      <w:r>
        <w:t xml:space="preserve">offenders previously given partially suspended sentences in the Magistrates Court would instead receive a sentence of imprisonment without parole, the length being determined as the average sentence length imposed during 2011-14 in the Magistrates Court for </w:t>
      </w:r>
      <w:r w:rsidR="003B59B8">
        <w:t xml:space="preserve">the same </w:t>
      </w:r>
      <w:r>
        <w:t xml:space="preserve">offences, combined with a </w:t>
      </w:r>
      <w:r w:rsidR="003B59B8">
        <w:t>CCO</w:t>
      </w:r>
      <w:r>
        <w:t>;</w:t>
      </w:r>
    </w:p>
    <w:p w14:paraId="28098EA0" w14:textId="77777777" w:rsidR="00731209" w:rsidRDefault="00731209" w:rsidP="00731209">
      <w:pPr>
        <w:numPr>
          <w:ilvl w:val="0"/>
          <w:numId w:val="7"/>
        </w:numPr>
        <w:spacing w:after="0"/>
      </w:pPr>
      <w:proofErr w:type="gramStart"/>
      <w:r>
        <w:lastRenderedPageBreak/>
        <w:t>offenders</w:t>
      </w:r>
      <w:proofErr w:type="gramEnd"/>
      <w:r>
        <w:t xml:space="preserve"> previously given </w:t>
      </w:r>
      <w:r w:rsidR="00F110DC">
        <w:t>fully</w:t>
      </w:r>
      <w:r>
        <w:t xml:space="preserve"> suspended sentences in the Magistrates </w:t>
      </w:r>
      <w:r w:rsidR="00F110DC">
        <w:t xml:space="preserve">or Supreme </w:t>
      </w:r>
      <w:r>
        <w:t xml:space="preserve">Court would instead receive a </w:t>
      </w:r>
      <w:r w:rsidR="00F110DC">
        <w:t>twelve months</w:t>
      </w:r>
      <w:r w:rsidR="002703BC">
        <w:t xml:space="preserve"> CCO</w:t>
      </w:r>
      <w:r w:rsidR="00F110DC">
        <w:t>.</w:t>
      </w:r>
    </w:p>
    <w:p w14:paraId="11B14BFF" w14:textId="77777777" w:rsidR="00263B7B" w:rsidRDefault="00263B7B" w:rsidP="00F110DC">
      <w:pPr>
        <w:spacing w:after="0"/>
      </w:pPr>
    </w:p>
    <w:p w14:paraId="59BD2E22" w14:textId="77777777" w:rsidR="0040082E" w:rsidRDefault="00263B7B" w:rsidP="00F110DC">
      <w:pPr>
        <w:spacing w:after="0"/>
      </w:pPr>
      <w:r>
        <w:t xml:space="preserve">At this point the </w:t>
      </w:r>
      <w:r w:rsidR="00D81C66">
        <w:t>m</w:t>
      </w:r>
      <w:r>
        <w:t xml:space="preserve">odel </w:t>
      </w:r>
      <w:r w:rsidR="000173D6">
        <w:t>shows the total numbers of offenders according to the proposed new Scenario 2 sentencing structure, based on the period 2011-2014</w:t>
      </w:r>
      <w:r w:rsidR="00731209">
        <w:t>.</w:t>
      </w:r>
      <w:r w:rsidR="000173D6">
        <w:t xml:space="preserve">   In order to </w:t>
      </w:r>
      <w:r w:rsidR="00560E9F">
        <w:t>best reflect the annual trends over that period, the figures are pro-rated to match the total numbers of offenders given partially or fully suspended sentences in the most recent year (2014).</w:t>
      </w:r>
    </w:p>
    <w:p w14:paraId="499FA68B" w14:textId="77777777" w:rsidR="00560E9F" w:rsidRDefault="00560E9F" w:rsidP="00F110DC">
      <w:pPr>
        <w:spacing w:after="0"/>
      </w:pPr>
    </w:p>
    <w:p w14:paraId="0CC4F452" w14:textId="76F7B216" w:rsidR="00560E9F" w:rsidRDefault="00560E9F" w:rsidP="00F110DC">
      <w:pPr>
        <w:spacing w:after="0"/>
      </w:pPr>
      <w:r>
        <w:t>The resulting figures are assumed to represent the likely numbers of offenders sentenced per annum to alternatives to suspended sentences</w:t>
      </w:r>
      <w:r w:rsidR="00A35765">
        <w:t xml:space="preserve"> in the years immediately following the implementation of the changes in sentencing</w:t>
      </w:r>
      <w:r>
        <w:t xml:space="preserve">. </w:t>
      </w:r>
      <w:r w:rsidR="00A35765">
        <w:t xml:space="preserve">Annual costs, as shown in Table </w:t>
      </w:r>
      <w:r w:rsidR="006A55F0">
        <w:t>1</w:t>
      </w:r>
      <w:r w:rsidR="00093866">
        <w:t>2</w:t>
      </w:r>
      <w:r w:rsidR="00A35765">
        <w:t xml:space="preserve">, can then be applied to the results of </w:t>
      </w:r>
      <w:r w:rsidR="00A27477">
        <w:t>each</w:t>
      </w:r>
      <w:r w:rsidR="00A35765">
        <w:t xml:space="preserve"> </w:t>
      </w:r>
      <w:r w:rsidR="00D81C66">
        <w:t>s</w:t>
      </w:r>
      <w:r w:rsidR="00A35765">
        <w:t>cenario, and compared with estimated costs for the same offenders under the previous sentencing patterns.</w:t>
      </w:r>
    </w:p>
    <w:p w14:paraId="2585E819" w14:textId="2FDFBD92" w:rsidR="00560E9F" w:rsidRPr="0066457C" w:rsidRDefault="00560E9F" w:rsidP="00F110DC">
      <w:pPr>
        <w:spacing w:after="0"/>
        <w:sectPr w:rsidR="00560E9F" w:rsidRPr="0066457C" w:rsidSect="00AA0EC7">
          <w:pgSz w:w="11906" w:h="16838"/>
          <w:pgMar w:top="720" w:right="720" w:bottom="720" w:left="720" w:header="708" w:footer="708" w:gutter="0"/>
          <w:cols w:space="708"/>
          <w:docGrid w:linePitch="360"/>
        </w:sectPr>
      </w:pPr>
    </w:p>
    <w:p w14:paraId="6F91B612" w14:textId="784EA817" w:rsidR="00D5666B" w:rsidRPr="00C95F40" w:rsidRDefault="00D5666B" w:rsidP="00D5666B">
      <w:pPr>
        <w:pStyle w:val="Heading6"/>
      </w:pPr>
      <w:bookmarkStart w:id="12" w:name="_Toc446429485"/>
      <w:proofErr w:type="gramStart"/>
      <w:r w:rsidRPr="00C95F40">
        <w:lastRenderedPageBreak/>
        <w:t xml:space="preserve">Table </w:t>
      </w:r>
      <w:r>
        <w:t>8</w:t>
      </w:r>
      <w:r w:rsidRPr="00C95F40">
        <w:t>.</w:t>
      </w:r>
      <w:proofErr w:type="gramEnd"/>
      <w:r w:rsidRPr="00C95F40">
        <w:t xml:space="preserve">  </w:t>
      </w:r>
      <w:r>
        <w:t xml:space="preserve">Modelling the “No Change” Scenario – Proposed Numbers of </w:t>
      </w:r>
      <w:r w:rsidRPr="00C95F40">
        <w:t xml:space="preserve">Offenders </w:t>
      </w:r>
      <w:r>
        <w:t>by S</w:t>
      </w:r>
      <w:r w:rsidRPr="00C95F40">
        <w:t>entences</w:t>
      </w:r>
      <w:r w:rsidRPr="008739A5">
        <w:t xml:space="preserve"> </w:t>
      </w:r>
      <w:r>
        <w:t xml:space="preserve">by Level of </w:t>
      </w:r>
      <w:r w:rsidRPr="008739A5">
        <w:t xml:space="preserve">Court, </w:t>
      </w:r>
      <w:r>
        <w:t>Sentence Type and</w:t>
      </w:r>
      <w:r w:rsidRPr="008739A5">
        <w:t xml:space="preserve"> </w:t>
      </w:r>
      <w:r w:rsidRPr="00C95F40">
        <w:t xml:space="preserve">most serious </w:t>
      </w:r>
      <w:r>
        <w:t>offence</w:t>
      </w:r>
      <w:bookmarkEnd w:id="12"/>
    </w:p>
    <w:p w14:paraId="4402C367" w14:textId="77777777" w:rsidR="00D5666B" w:rsidRPr="0066457C" w:rsidRDefault="00D5666B" w:rsidP="00D5666B">
      <w:pPr>
        <w:spacing w:after="0" w:line="240" w:lineRule="auto"/>
        <w:jc w:val="center"/>
        <w:rPr>
          <w:rFonts w:eastAsia="Times New Roman" w:cs="Arial"/>
          <w:b/>
          <w:bCs/>
          <w:color w:val="000000"/>
          <w:sz w:val="20"/>
          <w:szCs w:val="20"/>
        </w:rPr>
      </w:pPr>
    </w:p>
    <w:tbl>
      <w:tblPr>
        <w:tblW w:w="12928" w:type="dxa"/>
        <w:tblInd w:w="108" w:type="dxa"/>
        <w:tblLayout w:type="fixed"/>
        <w:tblLook w:val="04A0" w:firstRow="1" w:lastRow="0" w:firstColumn="1" w:lastColumn="0" w:noHBand="0" w:noVBand="1"/>
      </w:tblPr>
      <w:tblGrid>
        <w:gridCol w:w="4536"/>
        <w:gridCol w:w="1049"/>
        <w:gridCol w:w="1049"/>
        <w:gridCol w:w="1049"/>
        <w:gridCol w:w="1049"/>
        <w:gridCol w:w="1049"/>
        <w:gridCol w:w="1049"/>
        <w:gridCol w:w="1049"/>
        <w:gridCol w:w="1049"/>
      </w:tblGrid>
      <w:tr w:rsidR="00D5666B" w:rsidRPr="0066457C" w14:paraId="2A548955" w14:textId="77777777" w:rsidTr="00D5666B">
        <w:trPr>
          <w:cantSplit/>
          <w:trHeight w:val="2514"/>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90F31CA" w14:textId="77777777" w:rsidR="00D5666B" w:rsidRPr="0066457C" w:rsidRDefault="00D5666B" w:rsidP="00D5666B">
            <w:pPr>
              <w:spacing w:after="0" w:line="240" w:lineRule="auto"/>
              <w:rPr>
                <w:rFonts w:eastAsia="Times New Roman" w:cs="Arial"/>
                <w:color w:val="000000"/>
                <w:sz w:val="20"/>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6F5F764"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520651B"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6D3BC55"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3ED0F14"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8683208"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4054267C"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7554B1F"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E2FC991"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r>
      <w:tr w:rsidR="00D5666B" w:rsidRPr="0066457C" w14:paraId="19AA3122" w14:textId="77777777" w:rsidTr="00D5666B">
        <w:trPr>
          <w:gridAfter w:val="8"/>
          <w:wAfter w:w="8392" w:type="dxa"/>
          <w:trHeight w:val="20"/>
        </w:trPr>
        <w:tc>
          <w:tcPr>
            <w:tcW w:w="453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8254A90" w14:textId="77777777" w:rsidR="00D5666B" w:rsidRPr="0066457C" w:rsidRDefault="00D5666B" w:rsidP="00D5666B">
            <w:pPr>
              <w:spacing w:after="0" w:line="240" w:lineRule="auto"/>
              <w:rPr>
                <w:rFonts w:eastAsia="Times New Roman"/>
                <w:b/>
                <w:bCs/>
                <w:color w:val="000000"/>
                <w:sz w:val="20"/>
                <w:szCs w:val="20"/>
              </w:rPr>
            </w:pPr>
            <w:r w:rsidRPr="0066457C">
              <w:rPr>
                <w:rFonts w:eastAsia="Times New Roman"/>
                <w:b/>
                <w:bCs/>
                <w:color w:val="000000"/>
                <w:sz w:val="20"/>
                <w:szCs w:val="20"/>
              </w:rPr>
              <w:t>Non-sexual offences against the person</w:t>
            </w:r>
          </w:p>
        </w:tc>
      </w:tr>
      <w:tr w:rsidR="00D5666B" w:rsidRPr="0066457C" w14:paraId="65D9A2E9" w14:textId="77777777" w:rsidTr="00D5666B">
        <w:trPr>
          <w:trHeight w:val="20"/>
        </w:trPr>
        <w:tc>
          <w:tcPr>
            <w:tcW w:w="4536" w:type="dxa"/>
            <w:tcBorders>
              <w:top w:val="nil"/>
              <w:left w:val="single" w:sz="8" w:space="0" w:color="auto"/>
              <w:bottom w:val="single" w:sz="8" w:space="0" w:color="auto"/>
              <w:right w:val="single" w:sz="4" w:space="0" w:color="auto"/>
            </w:tcBorders>
            <w:shd w:val="clear" w:color="000000" w:fill="DEEBF6"/>
            <w:vAlign w:val="center"/>
            <w:hideMark/>
          </w:tcPr>
          <w:p w14:paraId="312BAF62"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0132: Driving causing death</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73F407C2" w14:textId="3ECC28FA"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73DA906A" w14:textId="7C936D11"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324ED"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C59A8"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17D87FC4" w14:textId="4AF0F157"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67AA2DE2" w14:textId="6924FC53"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F3356"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123DE"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9.0</w:t>
            </w:r>
          </w:p>
        </w:tc>
      </w:tr>
      <w:tr w:rsidR="00D5666B" w:rsidRPr="0066457C" w14:paraId="2975D2F6"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94BA560"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0211: Serious assault resulting in injury</w:t>
            </w:r>
          </w:p>
        </w:tc>
        <w:tc>
          <w:tcPr>
            <w:tcW w:w="1049" w:type="dxa"/>
            <w:tcBorders>
              <w:top w:val="single" w:sz="4" w:space="0" w:color="auto"/>
              <w:left w:val="nil"/>
              <w:bottom w:val="single" w:sz="8" w:space="0" w:color="auto"/>
              <w:right w:val="single" w:sz="8" w:space="0" w:color="auto"/>
            </w:tcBorders>
            <w:shd w:val="clear" w:color="auto" w:fill="auto"/>
            <w:vAlign w:val="center"/>
          </w:tcPr>
          <w:p w14:paraId="161440D3" w14:textId="514C3DA8"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4" w:space="0" w:color="auto"/>
              <w:left w:val="dotted" w:sz="4" w:space="0" w:color="auto"/>
              <w:bottom w:val="single" w:sz="8" w:space="0" w:color="auto"/>
              <w:right w:val="single" w:sz="8" w:space="0" w:color="auto"/>
            </w:tcBorders>
            <w:shd w:val="clear" w:color="auto" w:fill="auto"/>
            <w:vAlign w:val="center"/>
          </w:tcPr>
          <w:p w14:paraId="2207962D" w14:textId="394CC5C7"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4" w:space="0" w:color="auto"/>
              <w:left w:val="nil"/>
              <w:bottom w:val="single" w:sz="8" w:space="0" w:color="auto"/>
              <w:right w:val="single" w:sz="8" w:space="0" w:color="auto"/>
            </w:tcBorders>
            <w:shd w:val="clear" w:color="auto" w:fill="auto"/>
            <w:vAlign w:val="center"/>
            <w:hideMark/>
          </w:tcPr>
          <w:p w14:paraId="181906AE"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65</w:t>
            </w:r>
          </w:p>
        </w:tc>
        <w:tc>
          <w:tcPr>
            <w:tcW w:w="1049" w:type="dxa"/>
            <w:tcBorders>
              <w:top w:val="single" w:sz="4" w:space="0" w:color="auto"/>
              <w:left w:val="dotted" w:sz="4" w:space="0" w:color="auto"/>
              <w:bottom w:val="single" w:sz="8" w:space="0" w:color="auto"/>
              <w:right w:val="single" w:sz="8" w:space="0" w:color="auto"/>
            </w:tcBorders>
            <w:shd w:val="clear" w:color="auto" w:fill="auto"/>
            <w:vAlign w:val="center"/>
            <w:hideMark/>
          </w:tcPr>
          <w:p w14:paraId="1321FBE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11.9</w:t>
            </w:r>
          </w:p>
        </w:tc>
        <w:tc>
          <w:tcPr>
            <w:tcW w:w="1049" w:type="dxa"/>
            <w:tcBorders>
              <w:top w:val="single" w:sz="4" w:space="0" w:color="auto"/>
              <w:left w:val="nil"/>
              <w:bottom w:val="single" w:sz="8" w:space="0" w:color="auto"/>
              <w:right w:val="single" w:sz="8" w:space="0" w:color="auto"/>
            </w:tcBorders>
            <w:shd w:val="clear" w:color="auto" w:fill="auto"/>
            <w:vAlign w:val="center"/>
          </w:tcPr>
          <w:p w14:paraId="19C8C932" w14:textId="53D01165"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4" w:space="0" w:color="auto"/>
              <w:left w:val="dotted" w:sz="4" w:space="0" w:color="auto"/>
              <w:bottom w:val="single" w:sz="8" w:space="0" w:color="auto"/>
              <w:right w:val="single" w:sz="8" w:space="0" w:color="auto"/>
            </w:tcBorders>
            <w:shd w:val="clear" w:color="auto" w:fill="auto"/>
            <w:vAlign w:val="center"/>
          </w:tcPr>
          <w:p w14:paraId="46DB5091" w14:textId="186773BE"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4" w:space="0" w:color="auto"/>
              <w:left w:val="nil"/>
              <w:bottom w:val="single" w:sz="8" w:space="0" w:color="auto"/>
              <w:right w:val="single" w:sz="8" w:space="0" w:color="auto"/>
            </w:tcBorders>
            <w:shd w:val="clear" w:color="auto" w:fill="auto"/>
            <w:vAlign w:val="center"/>
            <w:hideMark/>
          </w:tcPr>
          <w:p w14:paraId="66AE9680"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single" w:sz="4" w:space="0" w:color="auto"/>
              <w:left w:val="dotted" w:sz="4" w:space="0" w:color="auto"/>
              <w:bottom w:val="single" w:sz="8" w:space="0" w:color="auto"/>
              <w:right w:val="single" w:sz="8" w:space="0" w:color="auto"/>
            </w:tcBorders>
            <w:shd w:val="clear" w:color="auto" w:fill="auto"/>
            <w:vAlign w:val="center"/>
            <w:hideMark/>
          </w:tcPr>
          <w:p w14:paraId="52D0A5C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5731AC2D"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82AFC43"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0212: Serious assault not resulting in injury</w:t>
            </w:r>
          </w:p>
        </w:tc>
        <w:tc>
          <w:tcPr>
            <w:tcW w:w="1049" w:type="dxa"/>
            <w:tcBorders>
              <w:top w:val="nil"/>
              <w:left w:val="nil"/>
              <w:bottom w:val="single" w:sz="8" w:space="0" w:color="auto"/>
              <w:right w:val="single" w:sz="8" w:space="0" w:color="auto"/>
            </w:tcBorders>
            <w:shd w:val="clear" w:color="auto" w:fill="auto"/>
            <w:vAlign w:val="center"/>
          </w:tcPr>
          <w:p w14:paraId="141C6877" w14:textId="3E1D8BCE"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20E053B5" w14:textId="74E6321D"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8F7FC40"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C95179D"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9.0</w:t>
            </w:r>
          </w:p>
        </w:tc>
        <w:tc>
          <w:tcPr>
            <w:tcW w:w="1049" w:type="dxa"/>
            <w:tcBorders>
              <w:top w:val="nil"/>
              <w:left w:val="nil"/>
              <w:bottom w:val="single" w:sz="8" w:space="0" w:color="auto"/>
              <w:right w:val="single" w:sz="8" w:space="0" w:color="auto"/>
            </w:tcBorders>
            <w:shd w:val="clear" w:color="auto" w:fill="auto"/>
            <w:vAlign w:val="center"/>
          </w:tcPr>
          <w:p w14:paraId="3EB7BF3F" w14:textId="371F46C0"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2A30AC3B" w14:textId="70383391"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84C0CD5"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33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895001A"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5.4</w:t>
            </w:r>
          </w:p>
        </w:tc>
      </w:tr>
      <w:tr w:rsidR="00D5666B" w:rsidRPr="0066457C" w14:paraId="0ECF6237"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7A7262C"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0213: Common assault</w:t>
            </w:r>
          </w:p>
        </w:tc>
        <w:tc>
          <w:tcPr>
            <w:tcW w:w="1049" w:type="dxa"/>
            <w:tcBorders>
              <w:top w:val="nil"/>
              <w:left w:val="nil"/>
              <w:bottom w:val="single" w:sz="8" w:space="0" w:color="auto"/>
              <w:right w:val="single" w:sz="8" w:space="0" w:color="auto"/>
            </w:tcBorders>
            <w:shd w:val="clear" w:color="auto" w:fill="auto"/>
            <w:vAlign w:val="center"/>
          </w:tcPr>
          <w:p w14:paraId="52702812" w14:textId="3FD0C90A"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3BE1C52" w14:textId="0E892EB0"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1F515134"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DA50273"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0E5B9EFE" w14:textId="3CC2466D"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BEF2600" w14:textId="45E9FE01"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091C2E3"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148</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2EE6618"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5.6</w:t>
            </w:r>
          </w:p>
        </w:tc>
      </w:tr>
      <w:tr w:rsidR="00D5666B" w:rsidRPr="0066457C" w14:paraId="27DA86F0"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4F79400"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0291: Stalking</w:t>
            </w:r>
          </w:p>
        </w:tc>
        <w:tc>
          <w:tcPr>
            <w:tcW w:w="1049" w:type="dxa"/>
            <w:tcBorders>
              <w:top w:val="nil"/>
              <w:left w:val="nil"/>
              <w:bottom w:val="single" w:sz="8" w:space="0" w:color="auto"/>
              <w:right w:val="single" w:sz="8" w:space="0" w:color="auto"/>
            </w:tcBorders>
            <w:shd w:val="clear" w:color="auto" w:fill="auto"/>
            <w:vAlign w:val="center"/>
          </w:tcPr>
          <w:p w14:paraId="68F5A16F" w14:textId="462BE1A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23F0C92" w14:textId="47BD59D3"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37D2106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0CD5289"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2FE40DF0" w14:textId="27D14D60"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5AF7848E" w14:textId="0414AA2E"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64A529A7"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4</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F3BE55A"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7.3</w:t>
            </w:r>
          </w:p>
        </w:tc>
      </w:tr>
      <w:tr w:rsidR="00D5666B" w:rsidRPr="0066457C" w14:paraId="5FEDB396"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577657B"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0491: Neglect or ill-treatment of persons under care</w:t>
            </w:r>
          </w:p>
        </w:tc>
        <w:tc>
          <w:tcPr>
            <w:tcW w:w="1049" w:type="dxa"/>
            <w:tcBorders>
              <w:top w:val="nil"/>
              <w:left w:val="nil"/>
              <w:bottom w:val="single" w:sz="8" w:space="0" w:color="auto"/>
              <w:right w:val="single" w:sz="8" w:space="0" w:color="auto"/>
            </w:tcBorders>
            <w:shd w:val="clear" w:color="auto" w:fill="auto"/>
            <w:vAlign w:val="center"/>
          </w:tcPr>
          <w:p w14:paraId="507CCD50" w14:textId="6BEE2F64"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5EDD67A7" w14:textId="1C7C69A9"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6EDE5997"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31FF395"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10.0</w:t>
            </w:r>
          </w:p>
        </w:tc>
        <w:tc>
          <w:tcPr>
            <w:tcW w:w="1049" w:type="dxa"/>
            <w:tcBorders>
              <w:top w:val="nil"/>
              <w:left w:val="nil"/>
              <w:bottom w:val="single" w:sz="8" w:space="0" w:color="auto"/>
              <w:right w:val="single" w:sz="8" w:space="0" w:color="auto"/>
            </w:tcBorders>
            <w:shd w:val="clear" w:color="auto" w:fill="auto"/>
            <w:vAlign w:val="center"/>
          </w:tcPr>
          <w:p w14:paraId="5BD0938A" w14:textId="39911142"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BB8EB00" w14:textId="23922B3A"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301C3EF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6A9173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79F72442"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D0F6A51"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 xml:space="preserve">0511: Abduction and kidnapping </w:t>
            </w:r>
          </w:p>
        </w:tc>
        <w:tc>
          <w:tcPr>
            <w:tcW w:w="1049" w:type="dxa"/>
            <w:tcBorders>
              <w:top w:val="nil"/>
              <w:left w:val="nil"/>
              <w:bottom w:val="single" w:sz="8" w:space="0" w:color="auto"/>
              <w:right w:val="single" w:sz="8" w:space="0" w:color="auto"/>
            </w:tcBorders>
            <w:shd w:val="clear" w:color="auto" w:fill="auto"/>
            <w:vAlign w:val="center"/>
          </w:tcPr>
          <w:p w14:paraId="136E83B0" w14:textId="3F8712E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11BEBDBF" w14:textId="2B9CF59B"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D8214D0"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26553E4"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645033FB" w14:textId="4E1863C9"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73E7226F" w14:textId="0D4FEBDE"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0520FF0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DE3747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2AC09590"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936F8EE"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0299: Other acts intended to cause injury</w:t>
            </w:r>
          </w:p>
        </w:tc>
        <w:tc>
          <w:tcPr>
            <w:tcW w:w="1049" w:type="dxa"/>
            <w:tcBorders>
              <w:top w:val="nil"/>
              <w:left w:val="nil"/>
              <w:bottom w:val="single" w:sz="8" w:space="0" w:color="auto"/>
              <w:right w:val="single" w:sz="8" w:space="0" w:color="auto"/>
            </w:tcBorders>
            <w:shd w:val="clear" w:color="auto" w:fill="auto"/>
            <w:vAlign w:val="center"/>
          </w:tcPr>
          <w:p w14:paraId="6CF88D29" w14:textId="0A9ACCFE"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164C61C5" w14:textId="3BECE85B"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0B4F906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6642826"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4B64F406" w14:textId="0C9F7C8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7AF2692F" w14:textId="18B90272"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40BA3C9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3B25055"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334E8185"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9367022"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0499: Other dangerous or negligent acts endangering persons</w:t>
            </w:r>
          </w:p>
        </w:tc>
        <w:tc>
          <w:tcPr>
            <w:tcW w:w="1049" w:type="dxa"/>
            <w:tcBorders>
              <w:top w:val="nil"/>
              <w:left w:val="nil"/>
              <w:bottom w:val="single" w:sz="8" w:space="0" w:color="auto"/>
              <w:right w:val="single" w:sz="8" w:space="0" w:color="auto"/>
            </w:tcBorders>
            <w:shd w:val="clear" w:color="auto" w:fill="auto"/>
            <w:vAlign w:val="center"/>
          </w:tcPr>
          <w:p w14:paraId="78789261" w14:textId="58059FA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44947EC3" w14:textId="6FB6EF42"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0FCFCB7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1BE73A5"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726756BB" w14:textId="016F7D30"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01774351" w14:textId="5D78E17E"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75E25C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9</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1DD568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8.3</w:t>
            </w:r>
          </w:p>
        </w:tc>
      </w:tr>
      <w:tr w:rsidR="00D5666B" w:rsidRPr="0066457C" w14:paraId="0C58176B"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5CB8F6D"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0521: Deprivation of liberty/false imprisonment</w:t>
            </w:r>
          </w:p>
        </w:tc>
        <w:tc>
          <w:tcPr>
            <w:tcW w:w="1049" w:type="dxa"/>
            <w:tcBorders>
              <w:top w:val="nil"/>
              <w:left w:val="nil"/>
              <w:bottom w:val="single" w:sz="8" w:space="0" w:color="auto"/>
              <w:right w:val="single" w:sz="8" w:space="0" w:color="auto"/>
            </w:tcBorders>
            <w:shd w:val="clear" w:color="auto" w:fill="auto"/>
            <w:vAlign w:val="center"/>
          </w:tcPr>
          <w:p w14:paraId="4D4A26B5" w14:textId="79855431"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0BBCCFD" w14:textId="6ACA9A10"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FB3DA95"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1D54359"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0D85702C" w14:textId="1750647A"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532CFC5C" w14:textId="2D2248D2"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7FDA2DF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0231135"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092FB578"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A870C69"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0532: Threatening behaviour</w:t>
            </w:r>
          </w:p>
        </w:tc>
        <w:tc>
          <w:tcPr>
            <w:tcW w:w="1049" w:type="dxa"/>
            <w:tcBorders>
              <w:top w:val="nil"/>
              <w:left w:val="nil"/>
              <w:bottom w:val="single" w:sz="8" w:space="0" w:color="auto"/>
              <w:right w:val="single" w:sz="8" w:space="0" w:color="auto"/>
            </w:tcBorders>
            <w:shd w:val="clear" w:color="auto" w:fill="auto"/>
            <w:vAlign w:val="center"/>
          </w:tcPr>
          <w:p w14:paraId="19F3D5E3" w14:textId="787683AA"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A6132B7" w14:textId="0AFBC9B9"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3DE37AB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AE8597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1EBDC610" w14:textId="56097F88"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71640962" w14:textId="022B668A"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5C8EFE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8A97D1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0CCF308A"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6516A3B"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 xml:space="preserve">0611: Aggravated robbery </w:t>
            </w:r>
          </w:p>
        </w:tc>
        <w:tc>
          <w:tcPr>
            <w:tcW w:w="1049" w:type="dxa"/>
            <w:tcBorders>
              <w:top w:val="nil"/>
              <w:left w:val="nil"/>
              <w:bottom w:val="single" w:sz="8" w:space="0" w:color="auto"/>
              <w:right w:val="single" w:sz="8" w:space="0" w:color="auto"/>
            </w:tcBorders>
            <w:shd w:val="clear" w:color="auto" w:fill="auto"/>
            <w:vAlign w:val="center"/>
          </w:tcPr>
          <w:p w14:paraId="7C64FE4C" w14:textId="7B56482F"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497C9189" w14:textId="75A5F934"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4AE80C36"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23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3294C7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15.4</w:t>
            </w:r>
          </w:p>
        </w:tc>
        <w:tc>
          <w:tcPr>
            <w:tcW w:w="1049" w:type="dxa"/>
            <w:tcBorders>
              <w:top w:val="nil"/>
              <w:left w:val="nil"/>
              <w:bottom w:val="single" w:sz="8" w:space="0" w:color="auto"/>
              <w:right w:val="single" w:sz="8" w:space="0" w:color="auto"/>
            </w:tcBorders>
            <w:shd w:val="clear" w:color="auto" w:fill="auto"/>
            <w:vAlign w:val="center"/>
          </w:tcPr>
          <w:p w14:paraId="2267F4DC" w14:textId="357A5717"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09295E2A" w14:textId="456E59DD"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130E144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E2BAE6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066E9339"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385E6AB"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 xml:space="preserve">0612: Non-aggravated robbery </w:t>
            </w:r>
          </w:p>
        </w:tc>
        <w:tc>
          <w:tcPr>
            <w:tcW w:w="1049" w:type="dxa"/>
            <w:tcBorders>
              <w:top w:val="nil"/>
              <w:left w:val="nil"/>
              <w:bottom w:val="single" w:sz="8" w:space="0" w:color="auto"/>
              <w:right w:val="single" w:sz="8" w:space="0" w:color="auto"/>
            </w:tcBorders>
            <w:shd w:val="clear" w:color="auto" w:fill="auto"/>
            <w:vAlign w:val="center"/>
          </w:tcPr>
          <w:p w14:paraId="42EEDB01" w14:textId="297E23DB"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05487A2" w14:textId="381C1C80"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5E43CA0"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FF699B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10.9</w:t>
            </w:r>
          </w:p>
        </w:tc>
        <w:tc>
          <w:tcPr>
            <w:tcW w:w="1049" w:type="dxa"/>
            <w:tcBorders>
              <w:top w:val="nil"/>
              <w:left w:val="nil"/>
              <w:bottom w:val="single" w:sz="8" w:space="0" w:color="auto"/>
              <w:right w:val="single" w:sz="8" w:space="0" w:color="auto"/>
            </w:tcBorders>
            <w:shd w:val="clear" w:color="auto" w:fill="auto"/>
            <w:vAlign w:val="center"/>
          </w:tcPr>
          <w:p w14:paraId="72750322" w14:textId="1340BE7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0E062BE3" w14:textId="316BE519"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1DCE52B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F493478"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333E2873"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B12AAF3"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0621: Blackmail and extortion</w:t>
            </w:r>
          </w:p>
        </w:tc>
        <w:tc>
          <w:tcPr>
            <w:tcW w:w="1049" w:type="dxa"/>
            <w:tcBorders>
              <w:top w:val="nil"/>
              <w:left w:val="nil"/>
              <w:bottom w:val="single" w:sz="8" w:space="0" w:color="auto"/>
              <w:right w:val="single" w:sz="8" w:space="0" w:color="auto"/>
            </w:tcBorders>
            <w:shd w:val="clear" w:color="auto" w:fill="auto"/>
            <w:vAlign w:val="center"/>
          </w:tcPr>
          <w:p w14:paraId="763523C9" w14:textId="11F5E03D"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FAACB5B" w14:textId="67325BBA"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06484D49"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EC99A4D"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373138F7" w14:textId="23C509E7"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76633006" w14:textId="35D76832"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6363D48"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9D9CA98"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0ED4F9AC" w14:textId="77777777" w:rsidTr="00D5666B">
        <w:trPr>
          <w:trHeight w:val="20"/>
        </w:trPr>
        <w:tc>
          <w:tcPr>
            <w:tcW w:w="4536" w:type="dxa"/>
            <w:tcBorders>
              <w:top w:val="nil"/>
              <w:left w:val="nil"/>
              <w:bottom w:val="nil"/>
              <w:right w:val="nil"/>
            </w:tcBorders>
            <w:shd w:val="clear" w:color="auto" w:fill="auto"/>
            <w:noWrap/>
            <w:vAlign w:val="center"/>
            <w:hideMark/>
          </w:tcPr>
          <w:p w14:paraId="72A287BC" w14:textId="77777777" w:rsidR="00D5666B" w:rsidRPr="0066457C" w:rsidRDefault="00D5666B" w:rsidP="00D5666B">
            <w:pPr>
              <w:spacing w:after="0" w:line="240" w:lineRule="auto"/>
              <w:rPr>
                <w:rFonts w:eastAsia="Times New Roman"/>
                <w:b/>
                <w:bCs/>
                <w:color w:val="000000"/>
                <w:sz w:val="20"/>
                <w:szCs w:val="20"/>
              </w:rPr>
            </w:pPr>
            <w:r w:rsidRPr="0066457C">
              <w:rPr>
                <w:rFonts w:eastAsia="Times New Roman"/>
                <w:b/>
                <w:bCs/>
                <w:color w:val="000000"/>
                <w:sz w:val="20"/>
                <w:szCs w:val="20"/>
              </w:rPr>
              <w:t>Sexual offences</w:t>
            </w:r>
          </w:p>
        </w:tc>
        <w:tc>
          <w:tcPr>
            <w:tcW w:w="1049" w:type="dxa"/>
            <w:tcBorders>
              <w:top w:val="nil"/>
              <w:left w:val="nil"/>
              <w:bottom w:val="single" w:sz="8" w:space="0" w:color="auto"/>
              <w:right w:val="single" w:sz="8" w:space="0" w:color="auto"/>
            </w:tcBorders>
            <w:shd w:val="clear" w:color="auto" w:fill="auto"/>
            <w:vAlign w:val="center"/>
          </w:tcPr>
          <w:p w14:paraId="603E2DD5" w14:textId="7392F58B" w:rsidR="00D5666B" w:rsidRPr="0066457C" w:rsidRDefault="00D5666B" w:rsidP="00D5666B">
            <w:pPr>
              <w:spacing w:after="0" w:line="240" w:lineRule="auto"/>
              <w:jc w:val="right"/>
              <w:rPr>
                <w:rFonts w:eastAsia="Times New Roman"/>
                <w:color w:val="000000"/>
                <w:sz w:val="20"/>
                <w:szCs w:val="20"/>
              </w:rPr>
            </w:pPr>
          </w:p>
        </w:tc>
        <w:tc>
          <w:tcPr>
            <w:tcW w:w="1049" w:type="dxa"/>
            <w:tcBorders>
              <w:top w:val="nil"/>
              <w:left w:val="nil"/>
              <w:bottom w:val="nil"/>
              <w:right w:val="nil"/>
            </w:tcBorders>
            <w:shd w:val="clear" w:color="auto" w:fill="auto"/>
            <w:noWrap/>
            <w:vAlign w:val="bottom"/>
          </w:tcPr>
          <w:p w14:paraId="4C712C01" w14:textId="20A84CB1" w:rsidR="00D5666B" w:rsidRPr="0066457C" w:rsidRDefault="00D5666B" w:rsidP="00D5666B">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2CB20439" w14:textId="77777777" w:rsidR="00D5666B" w:rsidRPr="0066457C" w:rsidRDefault="00D5666B" w:rsidP="00D5666B">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4458BABA" w14:textId="77777777" w:rsidR="00D5666B" w:rsidRPr="0066457C" w:rsidRDefault="00D5666B" w:rsidP="00D5666B">
            <w:pPr>
              <w:spacing w:after="0" w:line="240" w:lineRule="auto"/>
              <w:rPr>
                <w:rFonts w:eastAsia="Times New Roman"/>
                <w:sz w:val="20"/>
                <w:szCs w:val="20"/>
              </w:rPr>
            </w:pPr>
          </w:p>
        </w:tc>
        <w:tc>
          <w:tcPr>
            <w:tcW w:w="1049" w:type="dxa"/>
            <w:tcBorders>
              <w:top w:val="nil"/>
              <w:left w:val="nil"/>
              <w:bottom w:val="single" w:sz="8" w:space="0" w:color="auto"/>
              <w:right w:val="single" w:sz="8" w:space="0" w:color="auto"/>
            </w:tcBorders>
            <w:shd w:val="clear" w:color="auto" w:fill="auto"/>
            <w:vAlign w:val="center"/>
          </w:tcPr>
          <w:p w14:paraId="1B003801" w14:textId="46D664EA" w:rsidR="00D5666B" w:rsidRPr="0066457C" w:rsidRDefault="00D5666B" w:rsidP="00D5666B">
            <w:pPr>
              <w:spacing w:after="0" w:line="240" w:lineRule="auto"/>
              <w:jc w:val="right"/>
              <w:rPr>
                <w:rFonts w:eastAsia="Times New Roman"/>
                <w:color w:val="000000"/>
                <w:sz w:val="20"/>
                <w:szCs w:val="20"/>
              </w:rPr>
            </w:pPr>
          </w:p>
        </w:tc>
        <w:tc>
          <w:tcPr>
            <w:tcW w:w="1049" w:type="dxa"/>
            <w:tcBorders>
              <w:top w:val="nil"/>
              <w:left w:val="nil"/>
              <w:bottom w:val="nil"/>
              <w:right w:val="nil"/>
            </w:tcBorders>
            <w:shd w:val="clear" w:color="auto" w:fill="auto"/>
            <w:noWrap/>
            <w:vAlign w:val="bottom"/>
          </w:tcPr>
          <w:p w14:paraId="72714E4F" w14:textId="59199E2F" w:rsidR="00D5666B" w:rsidRPr="0066457C" w:rsidRDefault="00D5666B" w:rsidP="00D5666B">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7FD625A1" w14:textId="77777777" w:rsidR="00D5666B" w:rsidRPr="0066457C" w:rsidRDefault="00D5666B" w:rsidP="00D5666B">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556E9849" w14:textId="77777777" w:rsidR="00D5666B" w:rsidRPr="0066457C" w:rsidRDefault="00D5666B" w:rsidP="00D5666B">
            <w:pPr>
              <w:spacing w:after="0" w:line="240" w:lineRule="auto"/>
              <w:rPr>
                <w:rFonts w:eastAsia="Times New Roman" w:cs="Arial"/>
                <w:color w:val="000000"/>
                <w:sz w:val="20"/>
                <w:szCs w:val="20"/>
              </w:rPr>
            </w:pPr>
            <w:r w:rsidRPr="0066457C">
              <w:rPr>
                <w:rFonts w:eastAsia="Times New Roman" w:cs="Arial"/>
                <w:color w:val="000000"/>
                <w:sz w:val="20"/>
                <w:szCs w:val="20"/>
              </w:rPr>
              <w:t> </w:t>
            </w:r>
          </w:p>
        </w:tc>
      </w:tr>
      <w:tr w:rsidR="00D5666B" w:rsidRPr="0066457C" w14:paraId="0A9A41DD" w14:textId="77777777" w:rsidTr="00D5666B">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1B7AE419"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 xml:space="preserve">0311: Aggravated sexual assault </w:t>
            </w:r>
          </w:p>
        </w:tc>
        <w:tc>
          <w:tcPr>
            <w:tcW w:w="1049" w:type="dxa"/>
            <w:tcBorders>
              <w:top w:val="nil"/>
              <w:left w:val="nil"/>
              <w:bottom w:val="single" w:sz="8" w:space="0" w:color="auto"/>
              <w:right w:val="single" w:sz="8" w:space="0" w:color="auto"/>
            </w:tcBorders>
            <w:shd w:val="clear" w:color="auto" w:fill="auto"/>
            <w:vAlign w:val="center"/>
          </w:tcPr>
          <w:p w14:paraId="548D57CA" w14:textId="030AB2EA"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tcPr>
          <w:p w14:paraId="4D6DCFE0" w14:textId="67E2CE21"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08CCA90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13</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2E7C6308"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12.3</w:t>
            </w:r>
          </w:p>
        </w:tc>
        <w:tc>
          <w:tcPr>
            <w:tcW w:w="1049" w:type="dxa"/>
            <w:tcBorders>
              <w:top w:val="nil"/>
              <w:left w:val="nil"/>
              <w:bottom w:val="single" w:sz="8" w:space="0" w:color="auto"/>
              <w:right w:val="single" w:sz="8" w:space="0" w:color="auto"/>
            </w:tcBorders>
            <w:shd w:val="clear" w:color="auto" w:fill="auto"/>
            <w:vAlign w:val="center"/>
          </w:tcPr>
          <w:p w14:paraId="74EFF14F" w14:textId="196BA8AA"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tcPr>
          <w:p w14:paraId="340967E0" w14:textId="29EA37CE"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67E2BFB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00E27474"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11DB460F"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ADD65D8"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0312: Non-aggravated sexual assault</w:t>
            </w:r>
          </w:p>
        </w:tc>
        <w:tc>
          <w:tcPr>
            <w:tcW w:w="1049" w:type="dxa"/>
            <w:tcBorders>
              <w:top w:val="nil"/>
              <w:left w:val="nil"/>
              <w:bottom w:val="single" w:sz="8" w:space="0" w:color="auto"/>
              <w:right w:val="single" w:sz="8" w:space="0" w:color="auto"/>
            </w:tcBorders>
            <w:shd w:val="clear" w:color="auto" w:fill="auto"/>
            <w:vAlign w:val="center"/>
          </w:tcPr>
          <w:p w14:paraId="7A98FB66" w14:textId="2A896F67"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59F17E2D" w14:textId="4C7E7633"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0826395"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5331FC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10.0</w:t>
            </w:r>
          </w:p>
        </w:tc>
        <w:tc>
          <w:tcPr>
            <w:tcW w:w="1049" w:type="dxa"/>
            <w:tcBorders>
              <w:top w:val="nil"/>
              <w:left w:val="nil"/>
              <w:bottom w:val="single" w:sz="8" w:space="0" w:color="auto"/>
              <w:right w:val="single" w:sz="8" w:space="0" w:color="auto"/>
            </w:tcBorders>
            <w:shd w:val="clear" w:color="auto" w:fill="auto"/>
            <w:vAlign w:val="center"/>
          </w:tcPr>
          <w:p w14:paraId="5557B8B0" w14:textId="6BAF8AC7"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21552124" w14:textId="52323888"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9E51674"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8</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49B38B5"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5.5</w:t>
            </w:r>
          </w:p>
        </w:tc>
      </w:tr>
      <w:tr w:rsidR="00D5666B" w:rsidRPr="0066457C" w14:paraId="2BCDC224"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41B59CF"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0321: Non-assaultive sexual offences against child</w:t>
            </w:r>
          </w:p>
        </w:tc>
        <w:tc>
          <w:tcPr>
            <w:tcW w:w="1049" w:type="dxa"/>
            <w:tcBorders>
              <w:top w:val="nil"/>
              <w:left w:val="nil"/>
              <w:bottom w:val="single" w:sz="8" w:space="0" w:color="auto"/>
              <w:right w:val="single" w:sz="8" w:space="0" w:color="auto"/>
            </w:tcBorders>
            <w:shd w:val="clear" w:color="auto" w:fill="auto"/>
            <w:vAlign w:val="center"/>
          </w:tcPr>
          <w:p w14:paraId="4851220E" w14:textId="52510134"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B945457" w14:textId="758389F9"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347484F8"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51DDF34"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1608C82D" w14:textId="6C50EEC4"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9F42A9B" w14:textId="486BD82C"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713685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E97420D"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742EE89C"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F9DBB9E"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 xml:space="preserve">0322: Child pornography offences </w:t>
            </w:r>
          </w:p>
        </w:tc>
        <w:tc>
          <w:tcPr>
            <w:tcW w:w="1049" w:type="dxa"/>
            <w:tcBorders>
              <w:top w:val="nil"/>
              <w:left w:val="nil"/>
              <w:bottom w:val="single" w:sz="8" w:space="0" w:color="auto"/>
              <w:right w:val="single" w:sz="8" w:space="0" w:color="auto"/>
            </w:tcBorders>
            <w:shd w:val="clear" w:color="auto" w:fill="auto"/>
            <w:vAlign w:val="center"/>
          </w:tcPr>
          <w:p w14:paraId="31335C63" w14:textId="31822728"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1A6C2074" w14:textId="08A80987"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4125B77D"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5</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EFD1CD6"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11.2</w:t>
            </w:r>
          </w:p>
        </w:tc>
        <w:tc>
          <w:tcPr>
            <w:tcW w:w="1049" w:type="dxa"/>
            <w:tcBorders>
              <w:top w:val="nil"/>
              <w:left w:val="nil"/>
              <w:bottom w:val="single" w:sz="8" w:space="0" w:color="auto"/>
              <w:right w:val="single" w:sz="8" w:space="0" w:color="auto"/>
            </w:tcBorders>
            <w:shd w:val="clear" w:color="auto" w:fill="auto"/>
            <w:vAlign w:val="center"/>
          </w:tcPr>
          <w:p w14:paraId="2F482332" w14:textId="1F913754"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7D7B0CC0" w14:textId="77E4CCC9"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74A52EE9"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005A8F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9.0</w:t>
            </w:r>
          </w:p>
        </w:tc>
      </w:tr>
    </w:tbl>
    <w:p w14:paraId="469E9851" w14:textId="77777777" w:rsidR="00D5666B" w:rsidRDefault="00D5666B" w:rsidP="00D5666B">
      <w:pPr>
        <w:jc w:val="right"/>
        <w:rPr>
          <w:sz w:val="18"/>
        </w:rPr>
      </w:pPr>
      <w:r w:rsidRPr="00953273">
        <w:rPr>
          <w:sz w:val="18"/>
        </w:rPr>
        <w:t>Continued…</w:t>
      </w:r>
    </w:p>
    <w:p w14:paraId="4D463590" w14:textId="77777777" w:rsidR="00D5666B" w:rsidRPr="00953273" w:rsidRDefault="00D5666B" w:rsidP="00D5666B">
      <w:pPr>
        <w:jc w:val="right"/>
        <w:rPr>
          <w:sz w:val="18"/>
        </w:rPr>
      </w:pPr>
      <w:r>
        <w:rPr>
          <w:sz w:val="18"/>
        </w:rPr>
        <w:br w:type="column"/>
      </w:r>
    </w:p>
    <w:tbl>
      <w:tblPr>
        <w:tblW w:w="12928" w:type="dxa"/>
        <w:tblInd w:w="108" w:type="dxa"/>
        <w:tblLayout w:type="fixed"/>
        <w:tblLook w:val="04A0" w:firstRow="1" w:lastRow="0" w:firstColumn="1" w:lastColumn="0" w:noHBand="0" w:noVBand="1"/>
      </w:tblPr>
      <w:tblGrid>
        <w:gridCol w:w="4536"/>
        <w:gridCol w:w="1049"/>
        <w:gridCol w:w="1049"/>
        <w:gridCol w:w="1049"/>
        <w:gridCol w:w="1049"/>
        <w:gridCol w:w="1049"/>
        <w:gridCol w:w="1049"/>
        <w:gridCol w:w="1049"/>
        <w:gridCol w:w="1049"/>
      </w:tblGrid>
      <w:tr w:rsidR="00D5666B" w:rsidRPr="0066457C" w14:paraId="0C2C13C1" w14:textId="77777777" w:rsidTr="00D5666B">
        <w:trPr>
          <w:cantSplit/>
          <w:trHeight w:val="2514"/>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981C2DC" w14:textId="77777777" w:rsidR="00D5666B" w:rsidRPr="0066457C" w:rsidRDefault="00D5666B" w:rsidP="00D5666B">
            <w:pPr>
              <w:spacing w:after="0" w:line="240" w:lineRule="auto"/>
              <w:rPr>
                <w:rFonts w:eastAsia="Times New Roman" w:cs="Arial"/>
                <w:color w:val="000000"/>
                <w:sz w:val="20"/>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21D3AD4"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666A6BD"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B1784B1"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04A4096"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0B9C7C82"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0D613BAE"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63B3B61"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0961E8C9"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r>
      <w:tr w:rsidR="00D5666B" w:rsidRPr="0066457C" w14:paraId="77A69A6B" w14:textId="77777777" w:rsidTr="00D5666B">
        <w:trPr>
          <w:trHeight w:val="20"/>
        </w:trPr>
        <w:tc>
          <w:tcPr>
            <w:tcW w:w="4536" w:type="dxa"/>
            <w:tcBorders>
              <w:top w:val="nil"/>
              <w:left w:val="nil"/>
              <w:bottom w:val="nil"/>
              <w:right w:val="nil"/>
            </w:tcBorders>
            <w:shd w:val="clear" w:color="auto" w:fill="auto"/>
            <w:noWrap/>
            <w:vAlign w:val="center"/>
            <w:hideMark/>
          </w:tcPr>
          <w:p w14:paraId="11FE9773" w14:textId="77777777" w:rsidR="00D5666B" w:rsidRPr="0066457C" w:rsidRDefault="00D5666B" w:rsidP="00D5666B">
            <w:pPr>
              <w:spacing w:after="0" w:line="240" w:lineRule="auto"/>
              <w:rPr>
                <w:rFonts w:eastAsia="Times New Roman"/>
                <w:b/>
                <w:bCs/>
                <w:color w:val="000000"/>
                <w:sz w:val="20"/>
                <w:szCs w:val="20"/>
              </w:rPr>
            </w:pPr>
            <w:r w:rsidRPr="0066457C">
              <w:rPr>
                <w:rFonts w:eastAsia="Times New Roman"/>
                <w:b/>
                <w:bCs/>
                <w:color w:val="000000"/>
                <w:sz w:val="20"/>
                <w:szCs w:val="20"/>
              </w:rPr>
              <w:t xml:space="preserve">Property offences </w:t>
            </w:r>
          </w:p>
        </w:tc>
        <w:tc>
          <w:tcPr>
            <w:tcW w:w="1049" w:type="dxa"/>
            <w:tcBorders>
              <w:top w:val="nil"/>
              <w:left w:val="nil"/>
              <w:bottom w:val="single" w:sz="8" w:space="0" w:color="auto"/>
              <w:right w:val="single" w:sz="8" w:space="0" w:color="auto"/>
            </w:tcBorders>
            <w:shd w:val="clear" w:color="auto" w:fill="auto"/>
            <w:vAlign w:val="center"/>
            <w:hideMark/>
          </w:tcPr>
          <w:p w14:paraId="6F04E36D" w14:textId="77777777" w:rsidR="00D5666B" w:rsidRPr="0066457C" w:rsidRDefault="00D5666B" w:rsidP="00D5666B">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2995C5D5" w14:textId="77777777" w:rsidR="00D5666B" w:rsidRPr="0066457C" w:rsidRDefault="00D5666B" w:rsidP="00D5666B">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71D35252" w14:textId="77777777" w:rsidR="00D5666B" w:rsidRPr="0066457C" w:rsidRDefault="00D5666B" w:rsidP="00D5666B">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5309FABD" w14:textId="77777777" w:rsidR="00D5666B" w:rsidRPr="0066457C" w:rsidRDefault="00D5666B" w:rsidP="00D5666B">
            <w:pPr>
              <w:spacing w:after="0" w:line="240" w:lineRule="auto"/>
              <w:rPr>
                <w:rFonts w:eastAsia="Times New Roman"/>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40E514AE" w14:textId="77777777" w:rsidR="00D5666B" w:rsidRPr="0066457C" w:rsidRDefault="00D5666B" w:rsidP="00D5666B">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2F571FE5" w14:textId="77777777" w:rsidR="00D5666B" w:rsidRPr="0066457C" w:rsidRDefault="00D5666B" w:rsidP="00D5666B">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3C6F4F03" w14:textId="77777777" w:rsidR="00D5666B" w:rsidRPr="0066457C" w:rsidRDefault="00D5666B" w:rsidP="00D5666B">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1536F01F" w14:textId="77777777" w:rsidR="00D5666B" w:rsidRPr="0066457C" w:rsidRDefault="00D5666B" w:rsidP="00D5666B">
            <w:pPr>
              <w:spacing w:after="0" w:line="240" w:lineRule="auto"/>
              <w:rPr>
                <w:rFonts w:eastAsia="Times New Roman" w:cs="Arial"/>
                <w:color w:val="000000"/>
                <w:sz w:val="20"/>
                <w:szCs w:val="20"/>
              </w:rPr>
            </w:pPr>
            <w:r w:rsidRPr="0066457C">
              <w:rPr>
                <w:rFonts w:eastAsia="Times New Roman" w:cs="Arial"/>
                <w:color w:val="000000"/>
                <w:sz w:val="20"/>
                <w:szCs w:val="20"/>
              </w:rPr>
              <w:t> </w:t>
            </w:r>
          </w:p>
        </w:tc>
      </w:tr>
      <w:tr w:rsidR="00D5666B" w:rsidRPr="0066457C" w14:paraId="23078046" w14:textId="77777777" w:rsidTr="00D5666B">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4D7EEDD0"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0711: Unlawful entry with intent/burglary</w:t>
            </w:r>
          </w:p>
        </w:tc>
        <w:tc>
          <w:tcPr>
            <w:tcW w:w="1049" w:type="dxa"/>
            <w:tcBorders>
              <w:top w:val="nil"/>
              <w:left w:val="nil"/>
              <w:bottom w:val="single" w:sz="8" w:space="0" w:color="auto"/>
              <w:right w:val="single" w:sz="8" w:space="0" w:color="auto"/>
            </w:tcBorders>
            <w:shd w:val="clear" w:color="auto" w:fill="auto"/>
            <w:vAlign w:val="center"/>
          </w:tcPr>
          <w:p w14:paraId="1976109E" w14:textId="3DD17F2F"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tcPr>
          <w:p w14:paraId="61683EE2" w14:textId="2104522E"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77415AD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7</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2147A64E"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11.9</w:t>
            </w:r>
          </w:p>
        </w:tc>
        <w:tc>
          <w:tcPr>
            <w:tcW w:w="1049" w:type="dxa"/>
            <w:tcBorders>
              <w:top w:val="nil"/>
              <w:left w:val="nil"/>
              <w:bottom w:val="single" w:sz="8" w:space="0" w:color="auto"/>
              <w:right w:val="single" w:sz="8" w:space="0" w:color="auto"/>
            </w:tcBorders>
            <w:shd w:val="clear" w:color="auto" w:fill="auto"/>
            <w:vAlign w:val="center"/>
          </w:tcPr>
          <w:p w14:paraId="54C3C5E4" w14:textId="25540FF9"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tcPr>
          <w:p w14:paraId="758BA792" w14:textId="3753CFB4"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09A893E3"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77</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233E2B15"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5.4</w:t>
            </w:r>
          </w:p>
        </w:tc>
      </w:tr>
      <w:tr w:rsidR="00D5666B" w:rsidRPr="0066457C" w14:paraId="2263C88C"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1D0C762"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 xml:space="preserve">0811: Theft of a motor vehicle </w:t>
            </w:r>
          </w:p>
        </w:tc>
        <w:tc>
          <w:tcPr>
            <w:tcW w:w="1049" w:type="dxa"/>
            <w:tcBorders>
              <w:top w:val="nil"/>
              <w:left w:val="nil"/>
              <w:bottom w:val="single" w:sz="8" w:space="0" w:color="auto"/>
              <w:right w:val="single" w:sz="8" w:space="0" w:color="auto"/>
            </w:tcBorders>
            <w:shd w:val="clear" w:color="auto" w:fill="auto"/>
            <w:vAlign w:val="center"/>
          </w:tcPr>
          <w:p w14:paraId="717DDF27" w14:textId="5AFA283F"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04E6D262" w14:textId="29090B10"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621ACC8"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4EE2A74"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6FDF8E03" w14:textId="7A2DC5FB"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E57FC41" w14:textId="24F5864C"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40752A7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9EC1EB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4.7</w:t>
            </w:r>
          </w:p>
        </w:tc>
      </w:tr>
      <w:tr w:rsidR="00D5666B" w:rsidRPr="0066457C" w14:paraId="54E70FA5"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91169D0"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0812: Illegal use of a motor vehicle</w:t>
            </w:r>
          </w:p>
        </w:tc>
        <w:tc>
          <w:tcPr>
            <w:tcW w:w="1049" w:type="dxa"/>
            <w:tcBorders>
              <w:top w:val="nil"/>
              <w:left w:val="nil"/>
              <w:bottom w:val="single" w:sz="8" w:space="0" w:color="auto"/>
              <w:right w:val="single" w:sz="8" w:space="0" w:color="auto"/>
            </w:tcBorders>
            <w:shd w:val="clear" w:color="auto" w:fill="auto"/>
            <w:vAlign w:val="center"/>
          </w:tcPr>
          <w:p w14:paraId="5C15514A" w14:textId="39EC5BB0"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8DC5FF8" w14:textId="49E6E502"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795A8FF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25320DA"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6A1FFE5E" w14:textId="32FC7FFC"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86E5EAC" w14:textId="49112D1D"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6D32D65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2565426"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403A5483"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F4FFE9D"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 xml:space="preserve">0821: Theft from a person (excluding by force) </w:t>
            </w:r>
          </w:p>
        </w:tc>
        <w:tc>
          <w:tcPr>
            <w:tcW w:w="1049" w:type="dxa"/>
            <w:tcBorders>
              <w:top w:val="nil"/>
              <w:left w:val="nil"/>
              <w:bottom w:val="single" w:sz="8" w:space="0" w:color="auto"/>
              <w:right w:val="single" w:sz="8" w:space="0" w:color="auto"/>
            </w:tcBorders>
            <w:shd w:val="clear" w:color="auto" w:fill="auto"/>
            <w:vAlign w:val="center"/>
          </w:tcPr>
          <w:p w14:paraId="7AE7A66C" w14:textId="285B1AB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23E871D3" w14:textId="3B86403C"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7637768"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DE89CC3"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24.0</w:t>
            </w:r>
          </w:p>
        </w:tc>
        <w:tc>
          <w:tcPr>
            <w:tcW w:w="1049" w:type="dxa"/>
            <w:tcBorders>
              <w:top w:val="nil"/>
              <w:left w:val="nil"/>
              <w:bottom w:val="single" w:sz="8" w:space="0" w:color="auto"/>
              <w:right w:val="single" w:sz="8" w:space="0" w:color="auto"/>
            </w:tcBorders>
            <w:shd w:val="clear" w:color="auto" w:fill="auto"/>
            <w:vAlign w:val="center"/>
          </w:tcPr>
          <w:p w14:paraId="4FD29F5C" w14:textId="33D4FBDE"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5E3860F1" w14:textId="1BC6C735"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33EBD33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31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911F03D"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5.2</w:t>
            </w:r>
          </w:p>
        </w:tc>
      </w:tr>
      <w:tr w:rsidR="00D5666B" w:rsidRPr="0066457C" w14:paraId="2BCE54F5"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8C90547"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 xml:space="preserve">0823: Theft of goods from retail premises </w:t>
            </w:r>
          </w:p>
        </w:tc>
        <w:tc>
          <w:tcPr>
            <w:tcW w:w="1049" w:type="dxa"/>
            <w:tcBorders>
              <w:top w:val="nil"/>
              <w:left w:val="nil"/>
              <w:bottom w:val="single" w:sz="8" w:space="0" w:color="auto"/>
              <w:right w:val="single" w:sz="8" w:space="0" w:color="auto"/>
            </w:tcBorders>
            <w:shd w:val="clear" w:color="auto" w:fill="auto"/>
            <w:vAlign w:val="center"/>
          </w:tcPr>
          <w:p w14:paraId="72DC268B" w14:textId="40B1685F"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02BF93B8" w14:textId="4A1C749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0A9298A5"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4F69828"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10.0</w:t>
            </w:r>
          </w:p>
        </w:tc>
        <w:tc>
          <w:tcPr>
            <w:tcW w:w="1049" w:type="dxa"/>
            <w:tcBorders>
              <w:top w:val="nil"/>
              <w:left w:val="nil"/>
              <w:bottom w:val="single" w:sz="8" w:space="0" w:color="auto"/>
              <w:right w:val="single" w:sz="8" w:space="0" w:color="auto"/>
            </w:tcBorders>
            <w:shd w:val="clear" w:color="auto" w:fill="auto"/>
            <w:vAlign w:val="center"/>
          </w:tcPr>
          <w:p w14:paraId="7338196D" w14:textId="0915D7FD"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4A34528F" w14:textId="0CCF55A8"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4502605"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1CF6124"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13367E4F"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59DFB4B"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0829 Theft (except motor vehicles)</w:t>
            </w:r>
          </w:p>
        </w:tc>
        <w:tc>
          <w:tcPr>
            <w:tcW w:w="1049" w:type="dxa"/>
            <w:tcBorders>
              <w:top w:val="nil"/>
              <w:left w:val="nil"/>
              <w:bottom w:val="single" w:sz="8" w:space="0" w:color="auto"/>
              <w:right w:val="single" w:sz="8" w:space="0" w:color="auto"/>
            </w:tcBorders>
            <w:shd w:val="clear" w:color="auto" w:fill="auto"/>
            <w:vAlign w:val="center"/>
          </w:tcPr>
          <w:p w14:paraId="38BE403E" w14:textId="56D7ADE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75B355C0" w14:textId="70FDE218"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7BED8EA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3875A4A"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5A9FA1D2" w14:textId="2C488D25"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90FE66E" w14:textId="260BC31A"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3207EE7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5532EC7"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70AA31FE"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C985379"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0831: Receive or handle proceeds of crime</w:t>
            </w:r>
          </w:p>
        </w:tc>
        <w:tc>
          <w:tcPr>
            <w:tcW w:w="1049" w:type="dxa"/>
            <w:tcBorders>
              <w:top w:val="nil"/>
              <w:left w:val="nil"/>
              <w:bottom w:val="single" w:sz="8" w:space="0" w:color="auto"/>
              <w:right w:val="single" w:sz="8" w:space="0" w:color="auto"/>
            </w:tcBorders>
            <w:shd w:val="clear" w:color="auto" w:fill="auto"/>
            <w:vAlign w:val="center"/>
          </w:tcPr>
          <w:p w14:paraId="6AC71A54" w14:textId="01EE8D80"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7349EC64" w14:textId="2B374213"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75FEBD79"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8B7C29E"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4CB20462" w14:textId="31AEFA88"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45F0D66" w14:textId="765B8FF7"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D91EE2D"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5</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26B124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2.9</w:t>
            </w:r>
          </w:p>
        </w:tc>
      </w:tr>
      <w:tr w:rsidR="00D5666B" w:rsidRPr="0066457C" w14:paraId="1B18A8BE"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C4CE08C"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0911: Obtain benefit by deception</w:t>
            </w:r>
          </w:p>
        </w:tc>
        <w:tc>
          <w:tcPr>
            <w:tcW w:w="1049" w:type="dxa"/>
            <w:tcBorders>
              <w:top w:val="nil"/>
              <w:left w:val="nil"/>
              <w:bottom w:val="single" w:sz="8" w:space="0" w:color="auto"/>
              <w:right w:val="single" w:sz="8" w:space="0" w:color="auto"/>
            </w:tcBorders>
            <w:shd w:val="clear" w:color="auto" w:fill="auto"/>
            <w:vAlign w:val="center"/>
          </w:tcPr>
          <w:p w14:paraId="3C4F3DB1" w14:textId="06D1F7A7"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46FE792E" w14:textId="37B71CA0"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B7BB74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433B36E"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13.3</w:t>
            </w:r>
          </w:p>
        </w:tc>
        <w:tc>
          <w:tcPr>
            <w:tcW w:w="1049" w:type="dxa"/>
            <w:tcBorders>
              <w:top w:val="nil"/>
              <w:left w:val="nil"/>
              <w:bottom w:val="single" w:sz="8" w:space="0" w:color="auto"/>
              <w:right w:val="single" w:sz="8" w:space="0" w:color="auto"/>
            </w:tcBorders>
            <w:shd w:val="clear" w:color="auto" w:fill="auto"/>
            <w:vAlign w:val="center"/>
          </w:tcPr>
          <w:p w14:paraId="0E774E1E" w14:textId="190A9C27"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11FC8F7F" w14:textId="20CDFA5E"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119B043"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6</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18BCBD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8.1</w:t>
            </w:r>
          </w:p>
        </w:tc>
      </w:tr>
      <w:tr w:rsidR="00D5666B" w:rsidRPr="0066457C" w14:paraId="51FDEAF6"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C0E3134"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 xml:space="preserve">0922: Forgery of documents </w:t>
            </w:r>
          </w:p>
        </w:tc>
        <w:tc>
          <w:tcPr>
            <w:tcW w:w="1049" w:type="dxa"/>
            <w:tcBorders>
              <w:top w:val="nil"/>
              <w:left w:val="nil"/>
              <w:bottom w:val="single" w:sz="8" w:space="0" w:color="auto"/>
              <w:right w:val="single" w:sz="8" w:space="0" w:color="auto"/>
            </w:tcBorders>
            <w:shd w:val="clear" w:color="auto" w:fill="auto"/>
            <w:vAlign w:val="center"/>
          </w:tcPr>
          <w:p w14:paraId="678269DC" w14:textId="39E36F3E"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11241230" w14:textId="40167DC3"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FDA792E"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B67A6F6"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12.0</w:t>
            </w:r>
          </w:p>
        </w:tc>
        <w:tc>
          <w:tcPr>
            <w:tcW w:w="1049" w:type="dxa"/>
            <w:tcBorders>
              <w:top w:val="nil"/>
              <w:left w:val="nil"/>
              <w:bottom w:val="single" w:sz="8" w:space="0" w:color="auto"/>
              <w:right w:val="single" w:sz="8" w:space="0" w:color="auto"/>
            </w:tcBorders>
            <w:shd w:val="clear" w:color="auto" w:fill="auto"/>
            <w:vAlign w:val="center"/>
          </w:tcPr>
          <w:p w14:paraId="027D0FA0" w14:textId="145AC2BD"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12CD221A" w14:textId="471539E4"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62A20308"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C5B349A"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6.0</w:t>
            </w:r>
          </w:p>
        </w:tc>
      </w:tr>
      <w:tr w:rsidR="00D5666B" w:rsidRPr="0066457C" w14:paraId="4178BFD1"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52BB251"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0931: Fraudulent trade practices</w:t>
            </w:r>
          </w:p>
        </w:tc>
        <w:tc>
          <w:tcPr>
            <w:tcW w:w="1049" w:type="dxa"/>
            <w:tcBorders>
              <w:top w:val="nil"/>
              <w:left w:val="nil"/>
              <w:bottom w:val="single" w:sz="8" w:space="0" w:color="auto"/>
              <w:right w:val="single" w:sz="8" w:space="0" w:color="auto"/>
            </w:tcBorders>
            <w:shd w:val="clear" w:color="auto" w:fill="auto"/>
            <w:vAlign w:val="center"/>
          </w:tcPr>
          <w:p w14:paraId="486483D3" w14:textId="66E974A4"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53220A8C" w14:textId="652F6959"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BFB6EF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7DD7005"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12.0</w:t>
            </w:r>
          </w:p>
        </w:tc>
        <w:tc>
          <w:tcPr>
            <w:tcW w:w="1049" w:type="dxa"/>
            <w:tcBorders>
              <w:top w:val="nil"/>
              <w:left w:val="nil"/>
              <w:bottom w:val="single" w:sz="8" w:space="0" w:color="auto"/>
              <w:right w:val="single" w:sz="8" w:space="0" w:color="auto"/>
            </w:tcBorders>
            <w:shd w:val="clear" w:color="auto" w:fill="auto"/>
            <w:vAlign w:val="center"/>
          </w:tcPr>
          <w:p w14:paraId="651F4BAD" w14:textId="49009FE8"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7CA72035" w14:textId="78ED7724"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328B94D4"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FD9615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26FF84C6"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0639402"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0933: Illegal non-fraudulent trade practices</w:t>
            </w:r>
          </w:p>
        </w:tc>
        <w:tc>
          <w:tcPr>
            <w:tcW w:w="1049" w:type="dxa"/>
            <w:tcBorders>
              <w:top w:val="nil"/>
              <w:left w:val="nil"/>
              <w:bottom w:val="single" w:sz="8" w:space="0" w:color="auto"/>
              <w:right w:val="single" w:sz="8" w:space="0" w:color="auto"/>
            </w:tcBorders>
            <w:shd w:val="clear" w:color="auto" w:fill="auto"/>
            <w:vAlign w:val="center"/>
          </w:tcPr>
          <w:p w14:paraId="1731FDD3" w14:textId="3A43A280"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73E34D1C" w14:textId="252C9457"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7212139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A879CB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11.0</w:t>
            </w:r>
          </w:p>
        </w:tc>
        <w:tc>
          <w:tcPr>
            <w:tcW w:w="1049" w:type="dxa"/>
            <w:tcBorders>
              <w:top w:val="nil"/>
              <w:left w:val="nil"/>
              <w:bottom w:val="single" w:sz="8" w:space="0" w:color="auto"/>
              <w:right w:val="single" w:sz="8" w:space="0" w:color="auto"/>
            </w:tcBorders>
            <w:shd w:val="clear" w:color="auto" w:fill="auto"/>
            <w:vAlign w:val="center"/>
          </w:tcPr>
          <w:p w14:paraId="7F931BB9" w14:textId="74053BB1"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499B77DA" w14:textId="38035CA0"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6C51B28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53B8239"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6.2</w:t>
            </w:r>
          </w:p>
        </w:tc>
      </w:tr>
      <w:tr w:rsidR="00D5666B" w:rsidRPr="0066457C" w14:paraId="091A9C4D"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3955F05"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0991: Dishonest conversion</w:t>
            </w:r>
          </w:p>
        </w:tc>
        <w:tc>
          <w:tcPr>
            <w:tcW w:w="1049" w:type="dxa"/>
            <w:tcBorders>
              <w:top w:val="nil"/>
              <w:left w:val="nil"/>
              <w:bottom w:val="single" w:sz="8" w:space="0" w:color="auto"/>
              <w:right w:val="single" w:sz="8" w:space="0" w:color="auto"/>
            </w:tcBorders>
            <w:shd w:val="clear" w:color="auto" w:fill="auto"/>
            <w:vAlign w:val="center"/>
          </w:tcPr>
          <w:p w14:paraId="046B1A69" w14:textId="4178E299"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1BE0EE96" w14:textId="4FBDDA9F"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1F2DAC10"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4</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62EA4CD"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8.8</w:t>
            </w:r>
          </w:p>
        </w:tc>
        <w:tc>
          <w:tcPr>
            <w:tcW w:w="1049" w:type="dxa"/>
            <w:tcBorders>
              <w:top w:val="nil"/>
              <w:left w:val="nil"/>
              <w:bottom w:val="single" w:sz="8" w:space="0" w:color="auto"/>
              <w:right w:val="single" w:sz="8" w:space="0" w:color="auto"/>
            </w:tcBorders>
            <w:shd w:val="clear" w:color="auto" w:fill="auto"/>
            <w:vAlign w:val="center"/>
          </w:tcPr>
          <w:p w14:paraId="36750EC9" w14:textId="4CC88D1D"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43C50558" w14:textId="07CFDFC7"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786AD004"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4BB1B7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75AA198C"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CEADC2F"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0999: Other fraud and Deception offences</w:t>
            </w:r>
          </w:p>
        </w:tc>
        <w:tc>
          <w:tcPr>
            <w:tcW w:w="1049" w:type="dxa"/>
            <w:tcBorders>
              <w:top w:val="nil"/>
              <w:left w:val="nil"/>
              <w:bottom w:val="single" w:sz="8" w:space="0" w:color="auto"/>
              <w:right w:val="single" w:sz="8" w:space="0" w:color="auto"/>
            </w:tcBorders>
            <w:shd w:val="clear" w:color="auto" w:fill="auto"/>
            <w:vAlign w:val="center"/>
          </w:tcPr>
          <w:p w14:paraId="390DE957" w14:textId="0BB75A6B"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5BD8884" w14:textId="5599E371"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332B2EF5"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AB54246"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36BC4608" w14:textId="0C305E3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FD76922" w14:textId="44DA77BD"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35E94173"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080BB9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2.9</w:t>
            </w:r>
          </w:p>
        </w:tc>
      </w:tr>
      <w:tr w:rsidR="00D5666B" w:rsidRPr="0066457C" w14:paraId="16F8E863"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9A313D0"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1211: Arson</w:t>
            </w:r>
          </w:p>
        </w:tc>
        <w:tc>
          <w:tcPr>
            <w:tcW w:w="1049" w:type="dxa"/>
            <w:tcBorders>
              <w:top w:val="nil"/>
              <w:left w:val="nil"/>
              <w:bottom w:val="single" w:sz="8" w:space="0" w:color="auto"/>
              <w:right w:val="single" w:sz="8" w:space="0" w:color="auto"/>
            </w:tcBorders>
            <w:shd w:val="clear" w:color="auto" w:fill="auto"/>
            <w:vAlign w:val="center"/>
          </w:tcPr>
          <w:p w14:paraId="203BC118" w14:textId="6F5B782F"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2F6B87D7" w14:textId="141471B9"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4B471FF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18</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2A13C6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11.9</w:t>
            </w:r>
          </w:p>
        </w:tc>
        <w:tc>
          <w:tcPr>
            <w:tcW w:w="1049" w:type="dxa"/>
            <w:tcBorders>
              <w:top w:val="nil"/>
              <w:left w:val="nil"/>
              <w:bottom w:val="single" w:sz="8" w:space="0" w:color="auto"/>
              <w:right w:val="single" w:sz="8" w:space="0" w:color="auto"/>
            </w:tcBorders>
            <w:shd w:val="clear" w:color="auto" w:fill="auto"/>
            <w:vAlign w:val="center"/>
          </w:tcPr>
          <w:p w14:paraId="7E977C81" w14:textId="72A405EE"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14906471" w14:textId="369AFB3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026A0C1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95F4578"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75A56E9C" w14:textId="77777777" w:rsidTr="00D5666B">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5F7D5A2"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1219: Property damage</w:t>
            </w:r>
          </w:p>
        </w:tc>
        <w:tc>
          <w:tcPr>
            <w:tcW w:w="1049" w:type="dxa"/>
            <w:tcBorders>
              <w:top w:val="nil"/>
              <w:left w:val="nil"/>
              <w:bottom w:val="single" w:sz="8" w:space="0" w:color="auto"/>
              <w:right w:val="single" w:sz="8" w:space="0" w:color="auto"/>
            </w:tcBorders>
            <w:shd w:val="clear" w:color="auto" w:fill="auto"/>
            <w:vAlign w:val="center"/>
          </w:tcPr>
          <w:p w14:paraId="6FCBA67A" w14:textId="648E049C"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72BE9579" w14:textId="231E82D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1479263D"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6BCBF9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6.5</w:t>
            </w:r>
          </w:p>
        </w:tc>
        <w:tc>
          <w:tcPr>
            <w:tcW w:w="1049" w:type="dxa"/>
            <w:tcBorders>
              <w:top w:val="nil"/>
              <w:left w:val="nil"/>
              <w:bottom w:val="single" w:sz="8" w:space="0" w:color="auto"/>
              <w:right w:val="single" w:sz="8" w:space="0" w:color="auto"/>
            </w:tcBorders>
            <w:shd w:val="clear" w:color="auto" w:fill="auto"/>
            <w:vAlign w:val="center"/>
          </w:tcPr>
          <w:p w14:paraId="120DC325" w14:textId="0794FC72"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5040F06" w14:textId="198467F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77C135F0"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A3F337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3.2</w:t>
            </w:r>
          </w:p>
        </w:tc>
      </w:tr>
    </w:tbl>
    <w:p w14:paraId="66913A79" w14:textId="77777777" w:rsidR="00D5666B" w:rsidRDefault="00D5666B" w:rsidP="00D5666B">
      <w:pPr>
        <w:jc w:val="right"/>
        <w:rPr>
          <w:sz w:val="18"/>
        </w:rPr>
      </w:pPr>
      <w:r w:rsidRPr="00953273">
        <w:rPr>
          <w:sz w:val="18"/>
        </w:rPr>
        <w:t>Continued…</w:t>
      </w:r>
    </w:p>
    <w:p w14:paraId="6C7D320F" w14:textId="77777777" w:rsidR="00D5666B" w:rsidRPr="00953273" w:rsidRDefault="00D5666B" w:rsidP="00D5666B">
      <w:pPr>
        <w:jc w:val="right"/>
        <w:rPr>
          <w:sz w:val="18"/>
        </w:rPr>
      </w:pPr>
      <w:r>
        <w:rPr>
          <w:sz w:val="18"/>
        </w:rPr>
        <w:br w:type="column"/>
      </w:r>
    </w:p>
    <w:tbl>
      <w:tblPr>
        <w:tblW w:w="12928" w:type="dxa"/>
        <w:tblInd w:w="108" w:type="dxa"/>
        <w:tblLayout w:type="fixed"/>
        <w:tblLook w:val="04A0" w:firstRow="1" w:lastRow="0" w:firstColumn="1" w:lastColumn="0" w:noHBand="0" w:noVBand="1"/>
      </w:tblPr>
      <w:tblGrid>
        <w:gridCol w:w="4536"/>
        <w:gridCol w:w="1049"/>
        <w:gridCol w:w="1049"/>
        <w:gridCol w:w="1049"/>
        <w:gridCol w:w="1049"/>
        <w:gridCol w:w="1049"/>
        <w:gridCol w:w="1049"/>
        <w:gridCol w:w="1077"/>
        <w:gridCol w:w="1021"/>
      </w:tblGrid>
      <w:tr w:rsidR="00D5666B" w:rsidRPr="0066457C" w14:paraId="62F4AA13" w14:textId="77777777" w:rsidTr="00D5666B">
        <w:trPr>
          <w:cantSplit/>
          <w:trHeight w:val="2205"/>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9F65E31" w14:textId="77777777" w:rsidR="00D5666B" w:rsidRPr="0066457C" w:rsidRDefault="00D5666B" w:rsidP="00D5666B">
            <w:pPr>
              <w:spacing w:after="0" w:line="240" w:lineRule="auto"/>
              <w:rPr>
                <w:rFonts w:eastAsia="Times New Roman" w:cs="Arial"/>
                <w:color w:val="000000"/>
                <w:sz w:val="20"/>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B883147"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2D74277"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71DA89F"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7DAA9FD"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AB81AA9"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3E3B7BC"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77"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20C882E"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Magistrates Court</w:t>
            </w:r>
          </w:p>
        </w:tc>
        <w:tc>
          <w:tcPr>
            <w:tcW w:w="1021"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5D1213B"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r>
      <w:tr w:rsidR="00D5666B" w:rsidRPr="0066457C" w14:paraId="24BFBF35" w14:textId="77777777" w:rsidTr="00D5666B">
        <w:trPr>
          <w:trHeight w:val="20"/>
        </w:trPr>
        <w:tc>
          <w:tcPr>
            <w:tcW w:w="4536" w:type="dxa"/>
            <w:tcBorders>
              <w:top w:val="nil"/>
              <w:left w:val="nil"/>
              <w:bottom w:val="nil"/>
              <w:right w:val="nil"/>
            </w:tcBorders>
            <w:shd w:val="clear" w:color="auto" w:fill="auto"/>
            <w:noWrap/>
            <w:vAlign w:val="center"/>
            <w:hideMark/>
          </w:tcPr>
          <w:p w14:paraId="5F2D8C58" w14:textId="77777777" w:rsidR="00D5666B" w:rsidRPr="0066457C" w:rsidRDefault="00D5666B" w:rsidP="00D5666B">
            <w:pPr>
              <w:spacing w:after="0" w:line="240" w:lineRule="auto"/>
              <w:rPr>
                <w:rFonts w:eastAsia="Times New Roman"/>
                <w:b/>
                <w:bCs/>
                <w:color w:val="000000"/>
                <w:sz w:val="20"/>
                <w:szCs w:val="20"/>
              </w:rPr>
            </w:pPr>
            <w:r w:rsidRPr="0066457C">
              <w:rPr>
                <w:rFonts w:eastAsia="Times New Roman"/>
                <w:b/>
                <w:bCs/>
                <w:color w:val="000000"/>
                <w:sz w:val="20"/>
                <w:szCs w:val="20"/>
              </w:rPr>
              <w:t>Traffic offences</w:t>
            </w:r>
          </w:p>
        </w:tc>
        <w:tc>
          <w:tcPr>
            <w:tcW w:w="1049" w:type="dxa"/>
            <w:tcBorders>
              <w:top w:val="nil"/>
              <w:left w:val="nil"/>
              <w:bottom w:val="single" w:sz="8" w:space="0" w:color="auto"/>
              <w:right w:val="single" w:sz="8" w:space="0" w:color="auto"/>
            </w:tcBorders>
            <w:shd w:val="clear" w:color="auto" w:fill="auto"/>
            <w:vAlign w:val="center"/>
            <w:hideMark/>
          </w:tcPr>
          <w:p w14:paraId="716DE5F4" w14:textId="77777777" w:rsidR="00D5666B" w:rsidRPr="0066457C" w:rsidRDefault="00D5666B" w:rsidP="00D5666B">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201BC79D" w14:textId="77777777" w:rsidR="00D5666B" w:rsidRPr="0066457C" w:rsidRDefault="00D5666B" w:rsidP="00D5666B">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64C5A32E" w14:textId="77777777" w:rsidR="00D5666B" w:rsidRPr="0066457C" w:rsidRDefault="00D5666B" w:rsidP="00D5666B">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0D12110D" w14:textId="77777777" w:rsidR="00D5666B" w:rsidRPr="0066457C" w:rsidRDefault="00D5666B" w:rsidP="00D5666B">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0924E470" w14:textId="77777777" w:rsidR="00D5666B" w:rsidRPr="0066457C" w:rsidRDefault="00D5666B" w:rsidP="00D5666B">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675C3F74" w14:textId="77777777" w:rsidR="00D5666B" w:rsidRPr="0066457C" w:rsidRDefault="00D5666B" w:rsidP="00D5666B">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77" w:type="dxa"/>
            <w:tcBorders>
              <w:top w:val="nil"/>
              <w:left w:val="nil"/>
              <w:bottom w:val="nil"/>
              <w:right w:val="nil"/>
            </w:tcBorders>
            <w:shd w:val="clear" w:color="auto" w:fill="auto"/>
            <w:noWrap/>
            <w:vAlign w:val="bottom"/>
            <w:hideMark/>
          </w:tcPr>
          <w:p w14:paraId="58FB29C5" w14:textId="77777777" w:rsidR="00D5666B" w:rsidRPr="0066457C" w:rsidRDefault="00D5666B" w:rsidP="00D5666B">
            <w:pPr>
              <w:spacing w:after="0" w:line="240" w:lineRule="auto"/>
              <w:rPr>
                <w:rFonts w:eastAsia="Times New Roman" w:cs="Arial"/>
                <w:color w:val="000000"/>
                <w:sz w:val="20"/>
                <w:szCs w:val="20"/>
              </w:rPr>
            </w:pPr>
          </w:p>
        </w:tc>
        <w:tc>
          <w:tcPr>
            <w:tcW w:w="1021" w:type="dxa"/>
            <w:tcBorders>
              <w:top w:val="nil"/>
              <w:left w:val="nil"/>
              <w:bottom w:val="nil"/>
              <w:right w:val="nil"/>
            </w:tcBorders>
            <w:shd w:val="clear" w:color="auto" w:fill="auto"/>
            <w:noWrap/>
            <w:vAlign w:val="bottom"/>
            <w:hideMark/>
          </w:tcPr>
          <w:p w14:paraId="367E423C" w14:textId="77777777" w:rsidR="00D5666B" w:rsidRPr="0066457C" w:rsidRDefault="00D5666B" w:rsidP="00D5666B">
            <w:pPr>
              <w:spacing w:after="0" w:line="240" w:lineRule="auto"/>
              <w:rPr>
                <w:rFonts w:eastAsia="Times New Roman" w:cs="Arial"/>
                <w:color w:val="000000"/>
                <w:sz w:val="20"/>
                <w:szCs w:val="20"/>
              </w:rPr>
            </w:pPr>
            <w:r w:rsidRPr="0066457C">
              <w:rPr>
                <w:rFonts w:eastAsia="Times New Roman" w:cs="Arial"/>
                <w:color w:val="000000"/>
                <w:sz w:val="20"/>
                <w:szCs w:val="20"/>
              </w:rPr>
              <w:t> </w:t>
            </w:r>
          </w:p>
        </w:tc>
      </w:tr>
      <w:tr w:rsidR="00D5666B" w:rsidRPr="0066457C" w14:paraId="1F2F3577" w14:textId="77777777" w:rsidTr="00093866">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6B170BB3"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0411: Driving under the influence of alcohol or other substance</w:t>
            </w:r>
          </w:p>
        </w:tc>
        <w:tc>
          <w:tcPr>
            <w:tcW w:w="1049" w:type="dxa"/>
            <w:tcBorders>
              <w:top w:val="nil"/>
              <w:left w:val="nil"/>
              <w:bottom w:val="single" w:sz="8" w:space="0" w:color="auto"/>
              <w:right w:val="single" w:sz="8" w:space="0" w:color="auto"/>
            </w:tcBorders>
            <w:shd w:val="clear" w:color="auto" w:fill="auto"/>
            <w:vAlign w:val="center"/>
          </w:tcPr>
          <w:p w14:paraId="6E28BBC0" w14:textId="58181097"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tcPr>
          <w:p w14:paraId="2BB799FB" w14:textId="79A55E1A"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3D9AF4F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7CB3BBAE"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16340543" w14:textId="5877BDAA"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tcPr>
          <w:p w14:paraId="64BAA957" w14:textId="5AA71FB1" w:rsidR="00D5666B" w:rsidRPr="006F3B81" w:rsidRDefault="00D5666B" w:rsidP="00D5666B">
            <w:pPr>
              <w:spacing w:after="0" w:line="240" w:lineRule="auto"/>
              <w:jc w:val="right"/>
              <w:rPr>
                <w:rFonts w:eastAsia="Times New Roman"/>
                <w:color w:val="000000"/>
                <w:sz w:val="20"/>
                <w:szCs w:val="20"/>
              </w:rPr>
            </w:pPr>
          </w:p>
        </w:tc>
        <w:tc>
          <w:tcPr>
            <w:tcW w:w="1077" w:type="dxa"/>
            <w:tcBorders>
              <w:top w:val="single" w:sz="8" w:space="0" w:color="auto"/>
              <w:left w:val="nil"/>
              <w:bottom w:val="single" w:sz="8" w:space="0" w:color="auto"/>
              <w:right w:val="single" w:sz="8" w:space="0" w:color="auto"/>
            </w:tcBorders>
            <w:shd w:val="clear" w:color="auto" w:fill="auto"/>
            <w:vAlign w:val="center"/>
            <w:hideMark/>
          </w:tcPr>
          <w:p w14:paraId="67FF4BD0"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31</w:t>
            </w:r>
          </w:p>
        </w:tc>
        <w:tc>
          <w:tcPr>
            <w:tcW w:w="1021"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480C6944"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6.7</w:t>
            </w:r>
          </w:p>
        </w:tc>
      </w:tr>
      <w:tr w:rsidR="00D5666B" w:rsidRPr="0066457C" w14:paraId="23386F85"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122CEF3"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0412: Dangerous or negligent operation of a vehicle</w:t>
            </w:r>
          </w:p>
        </w:tc>
        <w:tc>
          <w:tcPr>
            <w:tcW w:w="1049" w:type="dxa"/>
            <w:tcBorders>
              <w:top w:val="nil"/>
              <w:left w:val="nil"/>
              <w:bottom w:val="single" w:sz="8" w:space="0" w:color="auto"/>
              <w:right w:val="single" w:sz="8" w:space="0" w:color="auto"/>
            </w:tcBorders>
            <w:shd w:val="clear" w:color="auto" w:fill="auto"/>
            <w:vAlign w:val="center"/>
          </w:tcPr>
          <w:p w14:paraId="5F6A2D5F" w14:textId="1E536CDE"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075B8156" w14:textId="2E416884"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C7D8254"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5FDB24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00ADE907" w14:textId="086FA570"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2AD155BC" w14:textId="04B3FFF9" w:rsidR="00D5666B" w:rsidRPr="006F3B81" w:rsidRDefault="00D5666B" w:rsidP="00D5666B">
            <w:pPr>
              <w:spacing w:after="0" w:line="240" w:lineRule="auto"/>
              <w:jc w:val="right"/>
              <w:rPr>
                <w:rFonts w:eastAsia="Times New Roman"/>
                <w:color w:val="000000"/>
                <w:sz w:val="20"/>
                <w:szCs w:val="20"/>
              </w:rPr>
            </w:pPr>
          </w:p>
        </w:tc>
        <w:tc>
          <w:tcPr>
            <w:tcW w:w="1077" w:type="dxa"/>
            <w:tcBorders>
              <w:top w:val="nil"/>
              <w:left w:val="nil"/>
              <w:bottom w:val="single" w:sz="8" w:space="0" w:color="auto"/>
              <w:right w:val="single" w:sz="8" w:space="0" w:color="auto"/>
            </w:tcBorders>
            <w:shd w:val="clear" w:color="auto" w:fill="auto"/>
            <w:vAlign w:val="center"/>
            <w:hideMark/>
          </w:tcPr>
          <w:p w14:paraId="3BD2DCD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27</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2370389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6.4</w:t>
            </w:r>
          </w:p>
        </w:tc>
      </w:tr>
      <w:tr w:rsidR="00D5666B" w:rsidRPr="0066457C" w14:paraId="79A7F1A2"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71B19A8"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1411: Drive while licence disqualified cancelled or suspended</w:t>
            </w:r>
          </w:p>
        </w:tc>
        <w:tc>
          <w:tcPr>
            <w:tcW w:w="1049" w:type="dxa"/>
            <w:tcBorders>
              <w:top w:val="nil"/>
              <w:left w:val="nil"/>
              <w:bottom w:val="single" w:sz="8" w:space="0" w:color="auto"/>
              <w:right w:val="single" w:sz="8" w:space="0" w:color="auto"/>
            </w:tcBorders>
            <w:shd w:val="clear" w:color="auto" w:fill="auto"/>
            <w:vAlign w:val="center"/>
          </w:tcPr>
          <w:p w14:paraId="75B421C9" w14:textId="492971C7"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1A812178" w14:textId="01843D1F"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66EDBF66"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9D49ED8"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7CDEA8CB" w14:textId="7D8DCBB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04FE7C45" w14:textId="3E2A7315" w:rsidR="00D5666B" w:rsidRPr="006F3B81" w:rsidRDefault="00D5666B" w:rsidP="00D5666B">
            <w:pPr>
              <w:spacing w:after="0" w:line="240" w:lineRule="auto"/>
              <w:jc w:val="right"/>
              <w:rPr>
                <w:rFonts w:eastAsia="Times New Roman"/>
                <w:color w:val="000000"/>
                <w:sz w:val="20"/>
                <w:szCs w:val="20"/>
              </w:rPr>
            </w:pPr>
          </w:p>
        </w:tc>
        <w:tc>
          <w:tcPr>
            <w:tcW w:w="1077" w:type="dxa"/>
            <w:tcBorders>
              <w:top w:val="nil"/>
              <w:left w:val="nil"/>
              <w:bottom w:val="single" w:sz="8" w:space="0" w:color="auto"/>
              <w:right w:val="single" w:sz="8" w:space="0" w:color="auto"/>
            </w:tcBorders>
            <w:shd w:val="clear" w:color="auto" w:fill="auto"/>
            <w:vAlign w:val="center"/>
            <w:hideMark/>
          </w:tcPr>
          <w:p w14:paraId="31F214B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46</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2F12A746"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2.8</w:t>
            </w:r>
          </w:p>
        </w:tc>
      </w:tr>
      <w:tr w:rsidR="00D5666B" w:rsidRPr="0066457C" w14:paraId="46B15C8E"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AEDBF73"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1412: Drive without a licence</w:t>
            </w:r>
          </w:p>
        </w:tc>
        <w:tc>
          <w:tcPr>
            <w:tcW w:w="1049" w:type="dxa"/>
            <w:tcBorders>
              <w:top w:val="nil"/>
              <w:left w:val="nil"/>
              <w:bottom w:val="single" w:sz="8" w:space="0" w:color="auto"/>
              <w:right w:val="single" w:sz="8" w:space="0" w:color="auto"/>
            </w:tcBorders>
            <w:shd w:val="clear" w:color="auto" w:fill="auto"/>
            <w:vAlign w:val="center"/>
          </w:tcPr>
          <w:p w14:paraId="4DD67252" w14:textId="28A0E40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6ECA1EF" w14:textId="55FEBCE1"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F0D281D"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6C8B5A8"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7CEDAEB1" w14:textId="2874ED71"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4553B323" w14:textId="43CCF236" w:rsidR="00D5666B" w:rsidRPr="006F3B81" w:rsidRDefault="00D5666B" w:rsidP="00D5666B">
            <w:pPr>
              <w:spacing w:after="0" w:line="240" w:lineRule="auto"/>
              <w:jc w:val="right"/>
              <w:rPr>
                <w:rFonts w:eastAsia="Times New Roman"/>
                <w:color w:val="000000"/>
                <w:sz w:val="20"/>
                <w:szCs w:val="20"/>
              </w:rPr>
            </w:pPr>
          </w:p>
        </w:tc>
        <w:tc>
          <w:tcPr>
            <w:tcW w:w="1077" w:type="dxa"/>
            <w:tcBorders>
              <w:top w:val="nil"/>
              <w:left w:val="nil"/>
              <w:bottom w:val="single" w:sz="8" w:space="0" w:color="auto"/>
              <w:right w:val="single" w:sz="8" w:space="0" w:color="auto"/>
            </w:tcBorders>
            <w:shd w:val="clear" w:color="auto" w:fill="auto"/>
            <w:vAlign w:val="center"/>
            <w:hideMark/>
          </w:tcPr>
          <w:p w14:paraId="370C22DA"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67A1D69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6.0</w:t>
            </w:r>
          </w:p>
        </w:tc>
      </w:tr>
      <w:tr w:rsidR="00D5666B" w:rsidRPr="0066457C" w14:paraId="0BF205CE"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D38924C"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1419: Driver licence offences</w:t>
            </w:r>
          </w:p>
        </w:tc>
        <w:tc>
          <w:tcPr>
            <w:tcW w:w="1049" w:type="dxa"/>
            <w:tcBorders>
              <w:top w:val="nil"/>
              <w:left w:val="nil"/>
              <w:bottom w:val="single" w:sz="8" w:space="0" w:color="auto"/>
              <w:right w:val="single" w:sz="8" w:space="0" w:color="auto"/>
            </w:tcBorders>
            <w:shd w:val="clear" w:color="auto" w:fill="auto"/>
            <w:vAlign w:val="center"/>
          </w:tcPr>
          <w:p w14:paraId="1E5137DE" w14:textId="40CC5CAD"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2CD8F35A" w14:textId="3F587D51"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19FC83E9"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75D4EAD"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219FEBD6" w14:textId="46E8827F"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0F2731EF" w14:textId="28C5CA24" w:rsidR="00D5666B" w:rsidRPr="006F3B81" w:rsidRDefault="00D5666B" w:rsidP="00D5666B">
            <w:pPr>
              <w:spacing w:after="0" w:line="240" w:lineRule="auto"/>
              <w:jc w:val="right"/>
              <w:rPr>
                <w:rFonts w:eastAsia="Times New Roman"/>
                <w:color w:val="000000"/>
                <w:sz w:val="20"/>
                <w:szCs w:val="20"/>
              </w:rPr>
            </w:pPr>
          </w:p>
        </w:tc>
        <w:tc>
          <w:tcPr>
            <w:tcW w:w="1077" w:type="dxa"/>
            <w:tcBorders>
              <w:top w:val="nil"/>
              <w:left w:val="nil"/>
              <w:bottom w:val="single" w:sz="8" w:space="0" w:color="auto"/>
              <w:right w:val="single" w:sz="8" w:space="0" w:color="auto"/>
            </w:tcBorders>
            <w:shd w:val="clear" w:color="auto" w:fill="auto"/>
            <w:vAlign w:val="center"/>
            <w:hideMark/>
          </w:tcPr>
          <w:p w14:paraId="6DB35259"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136B06D6"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57BC6E54"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ED55CF1"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1421: Registration offences</w:t>
            </w:r>
          </w:p>
        </w:tc>
        <w:tc>
          <w:tcPr>
            <w:tcW w:w="1049" w:type="dxa"/>
            <w:tcBorders>
              <w:top w:val="nil"/>
              <w:left w:val="nil"/>
              <w:bottom w:val="single" w:sz="8" w:space="0" w:color="auto"/>
              <w:right w:val="single" w:sz="8" w:space="0" w:color="auto"/>
            </w:tcBorders>
            <w:shd w:val="clear" w:color="auto" w:fill="auto"/>
            <w:vAlign w:val="center"/>
          </w:tcPr>
          <w:p w14:paraId="3A5B70BA" w14:textId="1B581A43"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1006DFA" w14:textId="7B0C20ED"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68880AED"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61810A5"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24436F06" w14:textId="03F174C8"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4A06EDEE" w14:textId="60E31D8C" w:rsidR="00D5666B" w:rsidRPr="006F3B81" w:rsidRDefault="00D5666B" w:rsidP="00D5666B">
            <w:pPr>
              <w:spacing w:after="0" w:line="240" w:lineRule="auto"/>
              <w:jc w:val="right"/>
              <w:rPr>
                <w:rFonts w:eastAsia="Times New Roman"/>
                <w:color w:val="000000"/>
                <w:sz w:val="20"/>
                <w:szCs w:val="20"/>
              </w:rPr>
            </w:pPr>
          </w:p>
        </w:tc>
        <w:tc>
          <w:tcPr>
            <w:tcW w:w="1077" w:type="dxa"/>
            <w:tcBorders>
              <w:top w:val="nil"/>
              <w:left w:val="nil"/>
              <w:bottom w:val="single" w:sz="8" w:space="0" w:color="auto"/>
              <w:right w:val="single" w:sz="8" w:space="0" w:color="auto"/>
            </w:tcBorders>
            <w:shd w:val="clear" w:color="auto" w:fill="auto"/>
            <w:vAlign w:val="center"/>
            <w:hideMark/>
          </w:tcPr>
          <w:p w14:paraId="06E2988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3E016CE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01F091A0"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2E16920"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1422: Roadworthiness offences</w:t>
            </w:r>
          </w:p>
        </w:tc>
        <w:tc>
          <w:tcPr>
            <w:tcW w:w="1049" w:type="dxa"/>
            <w:tcBorders>
              <w:top w:val="nil"/>
              <w:left w:val="nil"/>
              <w:bottom w:val="single" w:sz="8" w:space="0" w:color="auto"/>
              <w:right w:val="single" w:sz="8" w:space="0" w:color="auto"/>
            </w:tcBorders>
            <w:shd w:val="clear" w:color="auto" w:fill="auto"/>
            <w:vAlign w:val="center"/>
          </w:tcPr>
          <w:p w14:paraId="4C8ADDF2" w14:textId="3E7058DA"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0671675B" w14:textId="1DF4410D"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4796CAC0"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EED0688"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662086FD" w14:textId="34C8ABBE"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08E79438" w14:textId="6119C5DD" w:rsidR="00D5666B" w:rsidRPr="006F3B81" w:rsidRDefault="00D5666B" w:rsidP="00D5666B">
            <w:pPr>
              <w:spacing w:after="0" w:line="240" w:lineRule="auto"/>
              <w:jc w:val="right"/>
              <w:rPr>
                <w:rFonts w:eastAsia="Times New Roman"/>
                <w:color w:val="000000"/>
                <w:sz w:val="20"/>
                <w:szCs w:val="20"/>
              </w:rPr>
            </w:pPr>
          </w:p>
        </w:tc>
        <w:tc>
          <w:tcPr>
            <w:tcW w:w="1077" w:type="dxa"/>
            <w:tcBorders>
              <w:top w:val="nil"/>
              <w:left w:val="nil"/>
              <w:bottom w:val="single" w:sz="8" w:space="0" w:color="auto"/>
              <w:right w:val="single" w:sz="8" w:space="0" w:color="auto"/>
            </w:tcBorders>
            <w:shd w:val="clear" w:color="auto" w:fill="auto"/>
            <w:vAlign w:val="center"/>
            <w:hideMark/>
          </w:tcPr>
          <w:p w14:paraId="372DE8E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774DE253"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255FC6A1"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50F6A31"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1431: Exceed the prescribed content of alcohol or other substance limit</w:t>
            </w:r>
          </w:p>
        </w:tc>
        <w:tc>
          <w:tcPr>
            <w:tcW w:w="1049" w:type="dxa"/>
            <w:tcBorders>
              <w:top w:val="nil"/>
              <w:left w:val="nil"/>
              <w:bottom w:val="single" w:sz="8" w:space="0" w:color="auto"/>
              <w:right w:val="single" w:sz="8" w:space="0" w:color="auto"/>
            </w:tcBorders>
            <w:shd w:val="clear" w:color="auto" w:fill="auto"/>
            <w:vAlign w:val="center"/>
          </w:tcPr>
          <w:p w14:paraId="3B697CB8" w14:textId="5D208151"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58E2820A" w14:textId="770D87D2"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04A39713"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2E7546D"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4F9E86A1" w14:textId="4677F07C"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0F9FAEB3" w14:textId="1171668D" w:rsidR="00D5666B" w:rsidRPr="006F3B81" w:rsidRDefault="00D5666B" w:rsidP="00D5666B">
            <w:pPr>
              <w:spacing w:after="0" w:line="240" w:lineRule="auto"/>
              <w:jc w:val="right"/>
              <w:rPr>
                <w:rFonts w:eastAsia="Times New Roman"/>
                <w:color w:val="000000"/>
                <w:sz w:val="20"/>
                <w:szCs w:val="20"/>
              </w:rPr>
            </w:pPr>
          </w:p>
        </w:tc>
        <w:tc>
          <w:tcPr>
            <w:tcW w:w="1077" w:type="dxa"/>
            <w:tcBorders>
              <w:top w:val="nil"/>
              <w:left w:val="nil"/>
              <w:bottom w:val="single" w:sz="8" w:space="0" w:color="auto"/>
              <w:right w:val="single" w:sz="8" w:space="0" w:color="auto"/>
            </w:tcBorders>
            <w:shd w:val="clear" w:color="auto" w:fill="auto"/>
            <w:vAlign w:val="center"/>
            <w:hideMark/>
          </w:tcPr>
          <w:p w14:paraId="7BFDC53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174</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5182E388"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4.7</w:t>
            </w:r>
          </w:p>
        </w:tc>
      </w:tr>
      <w:tr w:rsidR="00D5666B" w:rsidRPr="0066457C" w14:paraId="194D7416"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653C961"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1432: Exceed the legal speed limit</w:t>
            </w:r>
          </w:p>
        </w:tc>
        <w:tc>
          <w:tcPr>
            <w:tcW w:w="1049" w:type="dxa"/>
            <w:tcBorders>
              <w:top w:val="nil"/>
              <w:left w:val="nil"/>
              <w:bottom w:val="single" w:sz="8" w:space="0" w:color="auto"/>
              <w:right w:val="single" w:sz="8" w:space="0" w:color="auto"/>
            </w:tcBorders>
            <w:shd w:val="clear" w:color="auto" w:fill="auto"/>
            <w:vAlign w:val="center"/>
          </w:tcPr>
          <w:p w14:paraId="3761859A" w14:textId="087D91B8"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34F25FC" w14:textId="430DEE59"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7E71017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05353E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27C5CA90" w14:textId="117CCE4D"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9F8B866" w14:textId="0251A6E8" w:rsidR="00D5666B" w:rsidRPr="006F3B81" w:rsidRDefault="00D5666B" w:rsidP="00D5666B">
            <w:pPr>
              <w:spacing w:after="0" w:line="240" w:lineRule="auto"/>
              <w:jc w:val="right"/>
              <w:rPr>
                <w:rFonts w:eastAsia="Times New Roman"/>
                <w:color w:val="000000"/>
                <w:sz w:val="20"/>
                <w:szCs w:val="20"/>
              </w:rPr>
            </w:pPr>
          </w:p>
        </w:tc>
        <w:tc>
          <w:tcPr>
            <w:tcW w:w="1077" w:type="dxa"/>
            <w:tcBorders>
              <w:top w:val="nil"/>
              <w:left w:val="nil"/>
              <w:bottom w:val="single" w:sz="8" w:space="0" w:color="auto"/>
              <w:right w:val="single" w:sz="8" w:space="0" w:color="auto"/>
            </w:tcBorders>
            <w:shd w:val="clear" w:color="auto" w:fill="auto"/>
            <w:vAlign w:val="center"/>
            <w:hideMark/>
          </w:tcPr>
          <w:p w14:paraId="05C702D7"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3EC4A728"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3AE3B9C0"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B6B3F91"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1439: Regulatory driving offences</w:t>
            </w:r>
          </w:p>
        </w:tc>
        <w:tc>
          <w:tcPr>
            <w:tcW w:w="1049" w:type="dxa"/>
            <w:tcBorders>
              <w:top w:val="nil"/>
              <w:left w:val="nil"/>
              <w:bottom w:val="single" w:sz="8" w:space="0" w:color="auto"/>
              <w:right w:val="single" w:sz="8" w:space="0" w:color="auto"/>
            </w:tcBorders>
            <w:shd w:val="clear" w:color="auto" w:fill="auto"/>
            <w:vAlign w:val="center"/>
          </w:tcPr>
          <w:p w14:paraId="6C7273C4" w14:textId="01E7954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7DD01B16" w14:textId="544BFAF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33AC28F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EAD071D"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7EF6CCE1" w14:textId="1FE54ABC"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5D1EE2ED" w14:textId="7C032667" w:rsidR="00D5666B" w:rsidRPr="006F3B81" w:rsidRDefault="00D5666B" w:rsidP="00D5666B">
            <w:pPr>
              <w:spacing w:after="0" w:line="240" w:lineRule="auto"/>
              <w:jc w:val="right"/>
              <w:rPr>
                <w:rFonts w:eastAsia="Times New Roman"/>
                <w:color w:val="000000"/>
                <w:sz w:val="20"/>
                <w:szCs w:val="20"/>
              </w:rPr>
            </w:pPr>
          </w:p>
        </w:tc>
        <w:tc>
          <w:tcPr>
            <w:tcW w:w="1077" w:type="dxa"/>
            <w:tcBorders>
              <w:top w:val="nil"/>
              <w:left w:val="nil"/>
              <w:bottom w:val="single" w:sz="8" w:space="0" w:color="auto"/>
              <w:right w:val="single" w:sz="8" w:space="0" w:color="auto"/>
            </w:tcBorders>
            <w:shd w:val="clear" w:color="auto" w:fill="auto"/>
            <w:vAlign w:val="center"/>
            <w:hideMark/>
          </w:tcPr>
          <w:p w14:paraId="04F47C70"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32567C1A"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2.0</w:t>
            </w:r>
          </w:p>
        </w:tc>
      </w:tr>
      <w:tr w:rsidR="00D5666B" w:rsidRPr="0066457C" w14:paraId="4B709B57"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D59DF74"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1441: Pedestrian offences</w:t>
            </w:r>
          </w:p>
        </w:tc>
        <w:tc>
          <w:tcPr>
            <w:tcW w:w="1049" w:type="dxa"/>
            <w:tcBorders>
              <w:top w:val="nil"/>
              <w:left w:val="nil"/>
              <w:bottom w:val="single" w:sz="8" w:space="0" w:color="auto"/>
              <w:right w:val="single" w:sz="8" w:space="0" w:color="auto"/>
            </w:tcBorders>
            <w:shd w:val="clear" w:color="auto" w:fill="auto"/>
            <w:vAlign w:val="center"/>
          </w:tcPr>
          <w:p w14:paraId="0BDE43C7" w14:textId="06BF00E4"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8DAEC94" w14:textId="2C56531B"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31B2C7F4"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2AD9B7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49328E3B" w14:textId="16197453"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3875164" w14:textId="3A70D7F4" w:rsidR="00D5666B" w:rsidRPr="006F3B81" w:rsidRDefault="00D5666B" w:rsidP="00D5666B">
            <w:pPr>
              <w:spacing w:after="0" w:line="240" w:lineRule="auto"/>
              <w:jc w:val="right"/>
              <w:rPr>
                <w:rFonts w:eastAsia="Times New Roman"/>
                <w:color w:val="000000"/>
                <w:sz w:val="20"/>
                <w:szCs w:val="20"/>
              </w:rPr>
            </w:pPr>
          </w:p>
        </w:tc>
        <w:tc>
          <w:tcPr>
            <w:tcW w:w="1077" w:type="dxa"/>
            <w:tcBorders>
              <w:top w:val="nil"/>
              <w:left w:val="nil"/>
              <w:bottom w:val="single" w:sz="8" w:space="0" w:color="auto"/>
              <w:right w:val="single" w:sz="8" w:space="0" w:color="auto"/>
            </w:tcBorders>
            <w:shd w:val="clear" w:color="auto" w:fill="auto"/>
            <w:vAlign w:val="center"/>
            <w:hideMark/>
          </w:tcPr>
          <w:p w14:paraId="694A28A4"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5D060813"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1D22C4C3" w14:textId="77777777" w:rsidTr="00093866">
        <w:trPr>
          <w:trHeight w:val="20"/>
        </w:trPr>
        <w:tc>
          <w:tcPr>
            <w:tcW w:w="4536" w:type="dxa"/>
            <w:tcBorders>
              <w:top w:val="nil"/>
              <w:left w:val="nil"/>
              <w:bottom w:val="nil"/>
              <w:right w:val="nil"/>
            </w:tcBorders>
            <w:shd w:val="clear" w:color="auto" w:fill="auto"/>
            <w:noWrap/>
            <w:vAlign w:val="center"/>
            <w:hideMark/>
          </w:tcPr>
          <w:p w14:paraId="3A043BA9" w14:textId="77777777" w:rsidR="00D5666B" w:rsidRPr="0066457C" w:rsidRDefault="00D5666B" w:rsidP="00D5666B">
            <w:pPr>
              <w:spacing w:after="0" w:line="240" w:lineRule="auto"/>
              <w:rPr>
                <w:rFonts w:eastAsia="Times New Roman"/>
                <w:b/>
                <w:bCs/>
                <w:color w:val="000000"/>
                <w:sz w:val="20"/>
                <w:szCs w:val="20"/>
              </w:rPr>
            </w:pPr>
            <w:r w:rsidRPr="0066457C">
              <w:rPr>
                <w:rFonts w:eastAsia="Times New Roman"/>
                <w:b/>
                <w:bCs/>
                <w:color w:val="000000"/>
                <w:sz w:val="20"/>
                <w:szCs w:val="20"/>
              </w:rPr>
              <w:t>Drug offences</w:t>
            </w:r>
          </w:p>
        </w:tc>
        <w:tc>
          <w:tcPr>
            <w:tcW w:w="1049" w:type="dxa"/>
            <w:tcBorders>
              <w:top w:val="nil"/>
              <w:left w:val="nil"/>
              <w:bottom w:val="single" w:sz="8" w:space="0" w:color="auto"/>
              <w:right w:val="single" w:sz="8" w:space="0" w:color="auto"/>
            </w:tcBorders>
            <w:shd w:val="clear" w:color="auto" w:fill="auto"/>
            <w:vAlign w:val="center"/>
          </w:tcPr>
          <w:p w14:paraId="4F71A12E" w14:textId="3E4990AC" w:rsidR="00D5666B" w:rsidRPr="0066457C" w:rsidRDefault="00D5666B" w:rsidP="00D5666B">
            <w:pPr>
              <w:spacing w:after="0" w:line="240" w:lineRule="auto"/>
              <w:jc w:val="right"/>
              <w:rPr>
                <w:rFonts w:eastAsia="Times New Roman"/>
                <w:color w:val="000000"/>
                <w:sz w:val="20"/>
                <w:szCs w:val="20"/>
              </w:rPr>
            </w:pPr>
          </w:p>
        </w:tc>
        <w:tc>
          <w:tcPr>
            <w:tcW w:w="1049" w:type="dxa"/>
            <w:tcBorders>
              <w:top w:val="nil"/>
              <w:left w:val="nil"/>
              <w:bottom w:val="nil"/>
              <w:right w:val="nil"/>
            </w:tcBorders>
            <w:shd w:val="clear" w:color="auto" w:fill="auto"/>
            <w:noWrap/>
            <w:vAlign w:val="bottom"/>
          </w:tcPr>
          <w:p w14:paraId="554132EF" w14:textId="6891D948" w:rsidR="00D5666B" w:rsidRPr="0066457C" w:rsidRDefault="00D5666B" w:rsidP="00D5666B">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414BD0C4" w14:textId="77777777" w:rsidR="00D5666B" w:rsidRPr="0066457C" w:rsidRDefault="00D5666B" w:rsidP="00D5666B">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1494D628" w14:textId="77777777" w:rsidR="00D5666B" w:rsidRPr="0066457C" w:rsidRDefault="00D5666B" w:rsidP="00D5666B">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tcPr>
          <w:p w14:paraId="2CE8860A" w14:textId="6032707C" w:rsidR="00D5666B" w:rsidRPr="0066457C" w:rsidRDefault="00D5666B" w:rsidP="00D5666B">
            <w:pPr>
              <w:spacing w:after="0" w:line="240" w:lineRule="auto"/>
              <w:jc w:val="right"/>
              <w:rPr>
                <w:rFonts w:eastAsia="Times New Roman"/>
                <w:color w:val="000000"/>
                <w:sz w:val="20"/>
                <w:szCs w:val="20"/>
              </w:rPr>
            </w:pPr>
          </w:p>
        </w:tc>
        <w:tc>
          <w:tcPr>
            <w:tcW w:w="1049" w:type="dxa"/>
            <w:tcBorders>
              <w:top w:val="nil"/>
              <w:left w:val="nil"/>
              <w:bottom w:val="nil"/>
              <w:right w:val="nil"/>
            </w:tcBorders>
            <w:shd w:val="clear" w:color="auto" w:fill="auto"/>
            <w:noWrap/>
            <w:vAlign w:val="bottom"/>
          </w:tcPr>
          <w:p w14:paraId="6F6AE860" w14:textId="69904EF8" w:rsidR="00D5666B" w:rsidRPr="0066457C" w:rsidRDefault="00D5666B" w:rsidP="00D5666B">
            <w:pPr>
              <w:spacing w:after="0" w:line="240" w:lineRule="auto"/>
              <w:rPr>
                <w:rFonts w:eastAsia="Times New Roman" w:cs="Arial"/>
                <w:color w:val="000000"/>
                <w:sz w:val="20"/>
                <w:szCs w:val="20"/>
              </w:rPr>
            </w:pPr>
          </w:p>
        </w:tc>
        <w:tc>
          <w:tcPr>
            <w:tcW w:w="1077" w:type="dxa"/>
            <w:tcBorders>
              <w:top w:val="nil"/>
              <w:left w:val="nil"/>
              <w:bottom w:val="nil"/>
              <w:right w:val="nil"/>
            </w:tcBorders>
            <w:shd w:val="clear" w:color="auto" w:fill="auto"/>
            <w:noWrap/>
            <w:vAlign w:val="bottom"/>
            <w:hideMark/>
          </w:tcPr>
          <w:p w14:paraId="7361944C" w14:textId="77777777" w:rsidR="00D5666B" w:rsidRPr="0066457C" w:rsidRDefault="00D5666B" w:rsidP="00D5666B">
            <w:pPr>
              <w:spacing w:after="0" w:line="240" w:lineRule="auto"/>
              <w:rPr>
                <w:rFonts w:eastAsia="Times New Roman" w:cs="Arial"/>
                <w:color w:val="000000"/>
                <w:sz w:val="20"/>
                <w:szCs w:val="20"/>
              </w:rPr>
            </w:pPr>
          </w:p>
        </w:tc>
        <w:tc>
          <w:tcPr>
            <w:tcW w:w="1021" w:type="dxa"/>
            <w:tcBorders>
              <w:top w:val="nil"/>
              <w:left w:val="nil"/>
              <w:bottom w:val="nil"/>
              <w:right w:val="nil"/>
            </w:tcBorders>
            <w:shd w:val="clear" w:color="auto" w:fill="auto"/>
            <w:noWrap/>
            <w:vAlign w:val="bottom"/>
            <w:hideMark/>
          </w:tcPr>
          <w:p w14:paraId="01831755" w14:textId="77777777" w:rsidR="00D5666B" w:rsidRPr="0066457C" w:rsidRDefault="00D5666B" w:rsidP="00D5666B">
            <w:pPr>
              <w:spacing w:after="0" w:line="240" w:lineRule="auto"/>
              <w:rPr>
                <w:rFonts w:eastAsia="Times New Roman" w:cs="Arial"/>
                <w:color w:val="000000"/>
                <w:sz w:val="20"/>
                <w:szCs w:val="20"/>
              </w:rPr>
            </w:pPr>
            <w:r w:rsidRPr="0066457C">
              <w:rPr>
                <w:rFonts w:eastAsia="Times New Roman" w:cs="Arial"/>
                <w:color w:val="000000"/>
                <w:sz w:val="20"/>
                <w:szCs w:val="20"/>
              </w:rPr>
              <w:t> </w:t>
            </w:r>
          </w:p>
        </w:tc>
      </w:tr>
      <w:tr w:rsidR="00D5666B" w:rsidRPr="0066457C" w14:paraId="298D1C0D" w14:textId="77777777" w:rsidTr="00093866">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59E33F1C"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1011: Import illicit drugs</w:t>
            </w:r>
          </w:p>
        </w:tc>
        <w:tc>
          <w:tcPr>
            <w:tcW w:w="1049" w:type="dxa"/>
            <w:tcBorders>
              <w:top w:val="nil"/>
              <w:left w:val="nil"/>
              <w:bottom w:val="single" w:sz="8" w:space="0" w:color="auto"/>
              <w:right w:val="single" w:sz="8" w:space="0" w:color="auto"/>
            </w:tcBorders>
            <w:shd w:val="clear" w:color="auto" w:fill="auto"/>
            <w:vAlign w:val="center"/>
          </w:tcPr>
          <w:p w14:paraId="7DF90B71" w14:textId="5C048589"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tcPr>
          <w:p w14:paraId="5638F6B8" w14:textId="273FF772"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625DD6A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4501588E"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5FAF11C8" w14:textId="76DE1D9D"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tcPr>
          <w:p w14:paraId="5A4A0976" w14:textId="0A123093" w:rsidR="00D5666B" w:rsidRPr="006F3B81" w:rsidRDefault="00D5666B" w:rsidP="00D5666B">
            <w:pPr>
              <w:spacing w:after="0" w:line="240" w:lineRule="auto"/>
              <w:jc w:val="right"/>
              <w:rPr>
                <w:rFonts w:eastAsia="Times New Roman"/>
                <w:color w:val="000000"/>
                <w:sz w:val="20"/>
                <w:szCs w:val="20"/>
              </w:rPr>
            </w:pPr>
          </w:p>
        </w:tc>
        <w:tc>
          <w:tcPr>
            <w:tcW w:w="1077" w:type="dxa"/>
            <w:tcBorders>
              <w:top w:val="single" w:sz="8" w:space="0" w:color="auto"/>
              <w:left w:val="nil"/>
              <w:bottom w:val="single" w:sz="8" w:space="0" w:color="auto"/>
              <w:right w:val="single" w:sz="8" w:space="0" w:color="auto"/>
            </w:tcBorders>
            <w:shd w:val="clear" w:color="auto" w:fill="auto"/>
            <w:vAlign w:val="center"/>
            <w:hideMark/>
          </w:tcPr>
          <w:p w14:paraId="6559CB9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21"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40E4EE0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4503B207"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579E276"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 xml:space="preserve">1021: Deal or traffic in illicit drugs - commercial </w:t>
            </w:r>
            <w:proofErr w:type="spellStart"/>
            <w:r w:rsidRPr="0066457C">
              <w:rPr>
                <w:rFonts w:eastAsia="Times New Roman"/>
                <w:color w:val="000000"/>
                <w:sz w:val="20"/>
                <w:szCs w:val="20"/>
              </w:rPr>
              <w:t>qty</w:t>
            </w:r>
            <w:proofErr w:type="spellEnd"/>
          </w:p>
        </w:tc>
        <w:tc>
          <w:tcPr>
            <w:tcW w:w="1049" w:type="dxa"/>
            <w:tcBorders>
              <w:top w:val="nil"/>
              <w:left w:val="nil"/>
              <w:bottom w:val="single" w:sz="8" w:space="0" w:color="auto"/>
              <w:right w:val="single" w:sz="8" w:space="0" w:color="auto"/>
            </w:tcBorders>
            <w:shd w:val="clear" w:color="auto" w:fill="auto"/>
            <w:vAlign w:val="center"/>
          </w:tcPr>
          <w:p w14:paraId="4FF18423" w14:textId="3FE8887C"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7F670030" w14:textId="3483D0A8"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D7F2A99"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25</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291FE7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10.6</w:t>
            </w:r>
          </w:p>
        </w:tc>
        <w:tc>
          <w:tcPr>
            <w:tcW w:w="1049" w:type="dxa"/>
            <w:tcBorders>
              <w:top w:val="nil"/>
              <w:left w:val="nil"/>
              <w:bottom w:val="single" w:sz="8" w:space="0" w:color="auto"/>
              <w:right w:val="single" w:sz="8" w:space="0" w:color="auto"/>
            </w:tcBorders>
            <w:shd w:val="clear" w:color="auto" w:fill="auto"/>
            <w:vAlign w:val="center"/>
          </w:tcPr>
          <w:p w14:paraId="35DC98CA" w14:textId="541C1DF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ADE4AA2" w14:textId="4223024D" w:rsidR="00D5666B" w:rsidRPr="006F3B81" w:rsidRDefault="00D5666B" w:rsidP="00D5666B">
            <w:pPr>
              <w:spacing w:after="0" w:line="240" w:lineRule="auto"/>
              <w:jc w:val="right"/>
              <w:rPr>
                <w:rFonts w:eastAsia="Times New Roman"/>
                <w:color w:val="000000"/>
                <w:sz w:val="20"/>
                <w:szCs w:val="20"/>
              </w:rPr>
            </w:pPr>
          </w:p>
        </w:tc>
        <w:tc>
          <w:tcPr>
            <w:tcW w:w="1077" w:type="dxa"/>
            <w:tcBorders>
              <w:top w:val="nil"/>
              <w:left w:val="nil"/>
              <w:bottom w:val="single" w:sz="8" w:space="0" w:color="auto"/>
              <w:right w:val="single" w:sz="8" w:space="0" w:color="auto"/>
            </w:tcBorders>
            <w:shd w:val="clear" w:color="auto" w:fill="auto"/>
            <w:vAlign w:val="center"/>
            <w:hideMark/>
          </w:tcPr>
          <w:p w14:paraId="6CE2241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3A90185E"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41B3CF4D"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9D19541" w14:textId="77777777" w:rsidR="00D5666B" w:rsidRPr="00953273" w:rsidRDefault="00D5666B" w:rsidP="00D5666B">
            <w:pPr>
              <w:spacing w:after="0" w:line="240" w:lineRule="auto"/>
              <w:rPr>
                <w:rFonts w:eastAsia="Times New Roman"/>
                <w:color w:val="000000"/>
                <w:sz w:val="20"/>
                <w:szCs w:val="20"/>
                <w:lang w:val="fr-FR"/>
              </w:rPr>
            </w:pPr>
            <w:r w:rsidRPr="00953273">
              <w:rPr>
                <w:rFonts w:eastAsia="Times New Roman"/>
                <w:color w:val="000000"/>
                <w:sz w:val="20"/>
                <w:szCs w:val="20"/>
                <w:lang w:val="fr-FR"/>
              </w:rPr>
              <w:t xml:space="preserve">1022: Deal or </w:t>
            </w:r>
            <w:proofErr w:type="spellStart"/>
            <w:r w:rsidRPr="00953273">
              <w:rPr>
                <w:rFonts w:eastAsia="Times New Roman"/>
                <w:color w:val="000000"/>
                <w:sz w:val="20"/>
                <w:szCs w:val="20"/>
                <w:lang w:val="fr-FR"/>
              </w:rPr>
              <w:t>traffic</w:t>
            </w:r>
            <w:proofErr w:type="spellEnd"/>
            <w:r w:rsidRPr="00953273">
              <w:rPr>
                <w:rFonts w:eastAsia="Times New Roman"/>
                <w:color w:val="000000"/>
                <w:sz w:val="20"/>
                <w:szCs w:val="20"/>
                <w:lang w:val="fr-FR"/>
              </w:rPr>
              <w:t xml:space="preserve"> in </w:t>
            </w:r>
            <w:proofErr w:type="spellStart"/>
            <w:r w:rsidRPr="00953273">
              <w:rPr>
                <w:rFonts w:eastAsia="Times New Roman"/>
                <w:color w:val="000000"/>
                <w:sz w:val="20"/>
                <w:szCs w:val="20"/>
                <w:lang w:val="fr-FR"/>
              </w:rPr>
              <w:t>illicit</w:t>
            </w:r>
            <w:proofErr w:type="spellEnd"/>
            <w:r w:rsidRPr="00953273">
              <w:rPr>
                <w:rFonts w:eastAsia="Times New Roman"/>
                <w:color w:val="000000"/>
                <w:sz w:val="20"/>
                <w:szCs w:val="20"/>
                <w:lang w:val="fr-FR"/>
              </w:rPr>
              <w:t xml:space="preserve"> </w:t>
            </w:r>
            <w:proofErr w:type="spellStart"/>
            <w:r w:rsidRPr="00953273">
              <w:rPr>
                <w:rFonts w:eastAsia="Times New Roman"/>
                <w:color w:val="000000"/>
                <w:sz w:val="20"/>
                <w:szCs w:val="20"/>
                <w:lang w:val="fr-FR"/>
              </w:rPr>
              <w:t>drugs</w:t>
            </w:r>
            <w:proofErr w:type="spellEnd"/>
            <w:r w:rsidRPr="00953273">
              <w:rPr>
                <w:rFonts w:eastAsia="Times New Roman"/>
                <w:color w:val="000000"/>
                <w:sz w:val="20"/>
                <w:szCs w:val="20"/>
                <w:lang w:val="fr-FR"/>
              </w:rPr>
              <w:t xml:space="preserve"> - non-commercial </w:t>
            </w:r>
            <w:proofErr w:type="spellStart"/>
            <w:r w:rsidRPr="00953273">
              <w:rPr>
                <w:rFonts w:eastAsia="Times New Roman"/>
                <w:color w:val="000000"/>
                <w:sz w:val="20"/>
                <w:szCs w:val="20"/>
                <w:lang w:val="fr-FR"/>
              </w:rPr>
              <w:t>qty</w:t>
            </w:r>
            <w:proofErr w:type="spellEnd"/>
          </w:p>
        </w:tc>
        <w:tc>
          <w:tcPr>
            <w:tcW w:w="1049" w:type="dxa"/>
            <w:tcBorders>
              <w:top w:val="nil"/>
              <w:left w:val="nil"/>
              <w:bottom w:val="single" w:sz="8" w:space="0" w:color="auto"/>
              <w:right w:val="single" w:sz="8" w:space="0" w:color="auto"/>
            </w:tcBorders>
            <w:shd w:val="clear" w:color="auto" w:fill="auto"/>
            <w:vAlign w:val="center"/>
          </w:tcPr>
          <w:p w14:paraId="3857A8DE" w14:textId="716739F4" w:rsidR="00D5666B" w:rsidRPr="006F3B81" w:rsidRDefault="00D5666B" w:rsidP="00D5666B">
            <w:pPr>
              <w:spacing w:after="0" w:line="240" w:lineRule="auto"/>
              <w:jc w:val="right"/>
              <w:rPr>
                <w:rFonts w:eastAsia="Times New Roman"/>
                <w:color w:val="000000"/>
                <w:sz w:val="20"/>
                <w:szCs w:val="20"/>
                <w:lang w:val="fr-FR"/>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15F626B7" w14:textId="56C8D383"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1F37FAB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1994BB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30F994A7" w14:textId="4CA758F8"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71C88BDA" w14:textId="55B645FA" w:rsidR="00D5666B" w:rsidRPr="006F3B81" w:rsidRDefault="00D5666B" w:rsidP="00D5666B">
            <w:pPr>
              <w:spacing w:after="0" w:line="240" w:lineRule="auto"/>
              <w:jc w:val="right"/>
              <w:rPr>
                <w:rFonts w:eastAsia="Times New Roman"/>
                <w:color w:val="000000"/>
                <w:sz w:val="20"/>
                <w:szCs w:val="20"/>
              </w:rPr>
            </w:pPr>
          </w:p>
        </w:tc>
        <w:tc>
          <w:tcPr>
            <w:tcW w:w="1077" w:type="dxa"/>
            <w:tcBorders>
              <w:top w:val="nil"/>
              <w:left w:val="nil"/>
              <w:bottom w:val="single" w:sz="8" w:space="0" w:color="auto"/>
              <w:right w:val="single" w:sz="8" w:space="0" w:color="auto"/>
            </w:tcBorders>
            <w:shd w:val="clear" w:color="auto" w:fill="auto"/>
            <w:vAlign w:val="center"/>
            <w:hideMark/>
          </w:tcPr>
          <w:p w14:paraId="35AA2B73"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13</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5C519AFD"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6.4</w:t>
            </w:r>
          </w:p>
        </w:tc>
      </w:tr>
      <w:tr w:rsidR="00D5666B" w:rsidRPr="0066457C" w14:paraId="297150D5"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A248C53"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1031: Manufacture illicit drugs</w:t>
            </w:r>
          </w:p>
        </w:tc>
        <w:tc>
          <w:tcPr>
            <w:tcW w:w="1049" w:type="dxa"/>
            <w:tcBorders>
              <w:top w:val="nil"/>
              <w:left w:val="nil"/>
              <w:bottom w:val="single" w:sz="8" w:space="0" w:color="auto"/>
              <w:right w:val="single" w:sz="8" w:space="0" w:color="auto"/>
            </w:tcBorders>
            <w:shd w:val="clear" w:color="auto" w:fill="auto"/>
            <w:vAlign w:val="center"/>
          </w:tcPr>
          <w:p w14:paraId="57280D57" w14:textId="1CA9ACE9"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6949D7F" w14:textId="20273F07"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7E6AD146"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2EB56D9"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796FBCBD" w14:textId="4A89043F"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4EA88CCE" w14:textId="4B0CF111" w:rsidR="00D5666B" w:rsidRPr="006F3B81" w:rsidRDefault="00D5666B" w:rsidP="00D5666B">
            <w:pPr>
              <w:spacing w:after="0" w:line="240" w:lineRule="auto"/>
              <w:jc w:val="right"/>
              <w:rPr>
                <w:rFonts w:eastAsia="Times New Roman"/>
                <w:color w:val="000000"/>
                <w:sz w:val="20"/>
                <w:szCs w:val="20"/>
              </w:rPr>
            </w:pPr>
          </w:p>
        </w:tc>
        <w:tc>
          <w:tcPr>
            <w:tcW w:w="1077" w:type="dxa"/>
            <w:tcBorders>
              <w:top w:val="nil"/>
              <w:left w:val="nil"/>
              <w:bottom w:val="single" w:sz="8" w:space="0" w:color="auto"/>
              <w:right w:val="single" w:sz="8" w:space="0" w:color="auto"/>
            </w:tcBorders>
            <w:shd w:val="clear" w:color="auto" w:fill="auto"/>
            <w:vAlign w:val="center"/>
            <w:hideMark/>
          </w:tcPr>
          <w:p w14:paraId="332E9547"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2</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1D21817D"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4.5</w:t>
            </w:r>
          </w:p>
        </w:tc>
      </w:tr>
      <w:tr w:rsidR="00D5666B" w:rsidRPr="0066457C" w14:paraId="748B88D3"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B36CC99"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1032: Cultivate illicit drugs</w:t>
            </w:r>
          </w:p>
        </w:tc>
        <w:tc>
          <w:tcPr>
            <w:tcW w:w="1049" w:type="dxa"/>
            <w:tcBorders>
              <w:top w:val="nil"/>
              <w:left w:val="nil"/>
              <w:bottom w:val="single" w:sz="8" w:space="0" w:color="auto"/>
              <w:right w:val="single" w:sz="8" w:space="0" w:color="auto"/>
            </w:tcBorders>
            <w:shd w:val="clear" w:color="auto" w:fill="auto"/>
            <w:vAlign w:val="center"/>
          </w:tcPr>
          <w:p w14:paraId="005405E4" w14:textId="2A69D65E"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272BC7E" w14:textId="345B376B"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76B5FE3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EE7A24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6.7</w:t>
            </w:r>
          </w:p>
        </w:tc>
        <w:tc>
          <w:tcPr>
            <w:tcW w:w="1049" w:type="dxa"/>
            <w:tcBorders>
              <w:top w:val="nil"/>
              <w:left w:val="nil"/>
              <w:bottom w:val="single" w:sz="8" w:space="0" w:color="auto"/>
              <w:right w:val="single" w:sz="8" w:space="0" w:color="auto"/>
            </w:tcBorders>
            <w:shd w:val="clear" w:color="auto" w:fill="auto"/>
            <w:vAlign w:val="center"/>
          </w:tcPr>
          <w:p w14:paraId="5748A30E" w14:textId="6E0471DD"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18A42B34" w14:textId="0574D462" w:rsidR="00D5666B" w:rsidRPr="006F3B81" w:rsidRDefault="00D5666B" w:rsidP="00D5666B">
            <w:pPr>
              <w:spacing w:after="0" w:line="240" w:lineRule="auto"/>
              <w:jc w:val="right"/>
              <w:rPr>
                <w:rFonts w:eastAsia="Times New Roman"/>
                <w:color w:val="000000"/>
                <w:sz w:val="20"/>
                <w:szCs w:val="20"/>
              </w:rPr>
            </w:pPr>
          </w:p>
        </w:tc>
        <w:tc>
          <w:tcPr>
            <w:tcW w:w="1077" w:type="dxa"/>
            <w:tcBorders>
              <w:top w:val="nil"/>
              <w:left w:val="nil"/>
              <w:bottom w:val="single" w:sz="8" w:space="0" w:color="auto"/>
              <w:right w:val="single" w:sz="8" w:space="0" w:color="auto"/>
            </w:tcBorders>
            <w:shd w:val="clear" w:color="auto" w:fill="auto"/>
            <w:vAlign w:val="center"/>
            <w:hideMark/>
          </w:tcPr>
          <w:p w14:paraId="6D1A189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1D2D7919"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7.5</w:t>
            </w:r>
          </w:p>
        </w:tc>
      </w:tr>
      <w:tr w:rsidR="00D5666B" w:rsidRPr="0066457C" w14:paraId="6419FC03"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80CF134"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1041: Possess illicit drug</w:t>
            </w:r>
          </w:p>
        </w:tc>
        <w:tc>
          <w:tcPr>
            <w:tcW w:w="1049" w:type="dxa"/>
            <w:tcBorders>
              <w:top w:val="nil"/>
              <w:left w:val="nil"/>
              <w:bottom w:val="single" w:sz="8" w:space="0" w:color="auto"/>
              <w:right w:val="single" w:sz="8" w:space="0" w:color="auto"/>
            </w:tcBorders>
            <w:shd w:val="clear" w:color="auto" w:fill="auto"/>
            <w:vAlign w:val="center"/>
          </w:tcPr>
          <w:p w14:paraId="138E16C2" w14:textId="0D78757E"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4D0BD32A" w14:textId="3951AD77"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9B0BF0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C9E834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181E4888" w14:textId="4AEACFFB"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5CD13CE1" w14:textId="3B912951" w:rsidR="00D5666B" w:rsidRPr="006F3B81" w:rsidRDefault="00D5666B" w:rsidP="00D5666B">
            <w:pPr>
              <w:spacing w:after="0" w:line="240" w:lineRule="auto"/>
              <w:jc w:val="right"/>
              <w:rPr>
                <w:rFonts w:eastAsia="Times New Roman"/>
                <w:color w:val="000000"/>
                <w:sz w:val="20"/>
                <w:szCs w:val="20"/>
              </w:rPr>
            </w:pPr>
          </w:p>
        </w:tc>
        <w:tc>
          <w:tcPr>
            <w:tcW w:w="1077" w:type="dxa"/>
            <w:tcBorders>
              <w:top w:val="nil"/>
              <w:left w:val="nil"/>
              <w:bottom w:val="single" w:sz="8" w:space="0" w:color="auto"/>
              <w:right w:val="single" w:sz="8" w:space="0" w:color="auto"/>
            </w:tcBorders>
            <w:shd w:val="clear" w:color="auto" w:fill="auto"/>
            <w:vAlign w:val="center"/>
            <w:hideMark/>
          </w:tcPr>
          <w:p w14:paraId="62197BC6"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06AE3453"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2.0</w:t>
            </w:r>
          </w:p>
        </w:tc>
      </w:tr>
      <w:tr w:rsidR="00D5666B" w:rsidRPr="0066457C" w14:paraId="030F5AEC"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3E5F134"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1042: Use illicit drug</w:t>
            </w:r>
          </w:p>
        </w:tc>
        <w:tc>
          <w:tcPr>
            <w:tcW w:w="1049" w:type="dxa"/>
            <w:tcBorders>
              <w:top w:val="nil"/>
              <w:left w:val="nil"/>
              <w:bottom w:val="single" w:sz="8" w:space="0" w:color="auto"/>
              <w:right w:val="single" w:sz="8" w:space="0" w:color="auto"/>
            </w:tcBorders>
            <w:shd w:val="clear" w:color="auto" w:fill="auto"/>
            <w:vAlign w:val="center"/>
          </w:tcPr>
          <w:p w14:paraId="37634A3B" w14:textId="7124181F"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77239A50" w14:textId="61400C48"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BE3E9F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192BE8E"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55A53F07" w14:textId="1AEB7AF2"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F6FC988" w14:textId="2D39BBEF" w:rsidR="00D5666B" w:rsidRPr="006F3B81" w:rsidRDefault="00D5666B" w:rsidP="00D5666B">
            <w:pPr>
              <w:spacing w:after="0" w:line="240" w:lineRule="auto"/>
              <w:jc w:val="right"/>
              <w:rPr>
                <w:rFonts w:eastAsia="Times New Roman"/>
                <w:color w:val="000000"/>
                <w:sz w:val="20"/>
                <w:szCs w:val="20"/>
              </w:rPr>
            </w:pPr>
          </w:p>
        </w:tc>
        <w:tc>
          <w:tcPr>
            <w:tcW w:w="1077" w:type="dxa"/>
            <w:tcBorders>
              <w:top w:val="nil"/>
              <w:left w:val="nil"/>
              <w:bottom w:val="single" w:sz="8" w:space="0" w:color="auto"/>
              <w:right w:val="single" w:sz="8" w:space="0" w:color="auto"/>
            </w:tcBorders>
            <w:shd w:val="clear" w:color="auto" w:fill="auto"/>
            <w:vAlign w:val="center"/>
            <w:hideMark/>
          </w:tcPr>
          <w:p w14:paraId="3E934604"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32F1D89A"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4752B3FB"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F1FD471"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1099: Other Illicit drug offences</w:t>
            </w:r>
          </w:p>
        </w:tc>
        <w:tc>
          <w:tcPr>
            <w:tcW w:w="1049" w:type="dxa"/>
            <w:tcBorders>
              <w:top w:val="nil"/>
              <w:left w:val="nil"/>
              <w:bottom w:val="single" w:sz="8" w:space="0" w:color="auto"/>
              <w:right w:val="single" w:sz="8" w:space="0" w:color="auto"/>
            </w:tcBorders>
            <w:shd w:val="clear" w:color="auto" w:fill="auto"/>
            <w:vAlign w:val="center"/>
          </w:tcPr>
          <w:p w14:paraId="0325E28D" w14:textId="6DE9FFE1"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5F70EA33" w14:textId="10BE41AB"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09D5A277"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3C663FA"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4CF6693A" w14:textId="44531E2E"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242FB621" w14:textId="56D85574" w:rsidR="00D5666B" w:rsidRPr="006F3B81" w:rsidRDefault="00D5666B" w:rsidP="00D5666B">
            <w:pPr>
              <w:spacing w:after="0" w:line="240" w:lineRule="auto"/>
              <w:jc w:val="right"/>
              <w:rPr>
                <w:rFonts w:eastAsia="Times New Roman"/>
                <w:color w:val="000000"/>
                <w:sz w:val="20"/>
                <w:szCs w:val="20"/>
              </w:rPr>
            </w:pPr>
          </w:p>
        </w:tc>
        <w:tc>
          <w:tcPr>
            <w:tcW w:w="1077" w:type="dxa"/>
            <w:tcBorders>
              <w:top w:val="nil"/>
              <w:left w:val="nil"/>
              <w:bottom w:val="single" w:sz="8" w:space="0" w:color="auto"/>
              <w:right w:val="single" w:sz="8" w:space="0" w:color="auto"/>
            </w:tcBorders>
            <w:shd w:val="clear" w:color="auto" w:fill="auto"/>
            <w:vAlign w:val="center"/>
            <w:hideMark/>
          </w:tcPr>
          <w:p w14:paraId="556AE495"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00D004B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bl>
    <w:p w14:paraId="4ACF7E8C" w14:textId="77777777" w:rsidR="00D5666B" w:rsidRPr="00953273" w:rsidRDefault="00D5666B" w:rsidP="00D5666B">
      <w:pPr>
        <w:jc w:val="right"/>
        <w:rPr>
          <w:sz w:val="18"/>
        </w:rPr>
      </w:pPr>
      <w:r w:rsidRPr="00953273">
        <w:rPr>
          <w:sz w:val="18"/>
        </w:rPr>
        <w:t>Continued…</w:t>
      </w:r>
    </w:p>
    <w:p w14:paraId="1536A86A" w14:textId="77777777" w:rsidR="00D5666B" w:rsidRDefault="00D5666B" w:rsidP="00D5666B">
      <w:pPr>
        <w:spacing w:after="0"/>
        <w:jc w:val="right"/>
      </w:pPr>
      <w:r>
        <w:br w:type="column"/>
      </w:r>
    </w:p>
    <w:tbl>
      <w:tblPr>
        <w:tblW w:w="12928" w:type="dxa"/>
        <w:tblInd w:w="108" w:type="dxa"/>
        <w:tblLayout w:type="fixed"/>
        <w:tblLook w:val="04A0" w:firstRow="1" w:lastRow="0" w:firstColumn="1" w:lastColumn="0" w:noHBand="0" w:noVBand="1"/>
      </w:tblPr>
      <w:tblGrid>
        <w:gridCol w:w="4536"/>
        <w:gridCol w:w="1049"/>
        <w:gridCol w:w="1049"/>
        <w:gridCol w:w="1049"/>
        <w:gridCol w:w="1049"/>
        <w:gridCol w:w="1049"/>
        <w:gridCol w:w="1049"/>
        <w:gridCol w:w="1049"/>
        <w:gridCol w:w="1049"/>
      </w:tblGrid>
      <w:tr w:rsidR="00D5666B" w:rsidRPr="0066457C" w14:paraId="39DD4761" w14:textId="77777777" w:rsidTr="00D5666B">
        <w:trPr>
          <w:cantSplit/>
          <w:trHeight w:val="2401"/>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CE79F08" w14:textId="77777777" w:rsidR="00D5666B" w:rsidRPr="0066457C" w:rsidRDefault="00D5666B" w:rsidP="00D5666B">
            <w:pPr>
              <w:spacing w:after="0" w:line="240" w:lineRule="auto"/>
              <w:rPr>
                <w:rFonts w:eastAsia="Times New Roman" w:cs="Arial"/>
                <w:color w:val="000000"/>
                <w:sz w:val="20"/>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0CCCDC69"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A306E34"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F00945D"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4487498"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AADEFFF"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DDCB805"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78C5C01"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EB25115"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r>
      <w:tr w:rsidR="00D5666B" w:rsidRPr="0066457C" w14:paraId="3F80EFDD" w14:textId="77777777" w:rsidTr="00D5666B">
        <w:trPr>
          <w:trHeight w:val="20"/>
        </w:trPr>
        <w:tc>
          <w:tcPr>
            <w:tcW w:w="4536" w:type="dxa"/>
            <w:tcBorders>
              <w:top w:val="nil"/>
              <w:left w:val="nil"/>
              <w:bottom w:val="nil"/>
              <w:right w:val="nil"/>
            </w:tcBorders>
            <w:shd w:val="clear" w:color="auto" w:fill="auto"/>
            <w:noWrap/>
            <w:vAlign w:val="center"/>
            <w:hideMark/>
          </w:tcPr>
          <w:p w14:paraId="79082947" w14:textId="77777777" w:rsidR="00D5666B" w:rsidRPr="0066457C" w:rsidRDefault="00D5666B" w:rsidP="00D5666B">
            <w:pPr>
              <w:spacing w:after="0" w:line="240" w:lineRule="auto"/>
              <w:rPr>
                <w:rFonts w:eastAsia="Times New Roman"/>
                <w:b/>
                <w:bCs/>
                <w:color w:val="000000"/>
                <w:sz w:val="20"/>
                <w:szCs w:val="20"/>
              </w:rPr>
            </w:pPr>
            <w:r w:rsidRPr="0066457C">
              <w:rPr>
                <w:rFonts w:eastAsia="Times New Roman"/>
                <w:b/>
                <w:bCs/>
                <w:color w:val="000000"/>
                <w:sz w:val="20"/>
                <w:szCs w:val="20"/>
              </w:rPr>
              <w:t>Other offences</w:t>
            </w:r>
          </w:p>
        </w:tc>
        <w:tc>
          <w:tcPr>
            <w:tcW w:w="1049" w:type="dxa"/>
            <w:tcBorders>
              <w:top w:val="nil"/>
              <w:left w:val="nil"/>
              <w:bottom w:val="single" w:sz="8" w:space="0" w:color="auto"/>
              <w:right w:val="single" w:sz="8" w:space="0" w:color="auto"/>
            </w:tcBorders>
            <w:shd w:val="clear" w:color="auto" w:fill="auto"/>
            <w:vAlign w:val="center"/>
            <w:hideMark/>
          </w:tcPr>
          <w:p w14:paraId="49248F37" w14:textId="77777777" w:rsidR="00D5666B" w:rsidRPr="0066457C" w:rsidRDefault="00D5666B" w:rsidP="00D5666B">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1A9705BA" w14:textId="77777777" w:rsidR="00D5666B" w:rsidRPr="0066457C" w:rsidRDefault="00D5666B" w:rsidP="00D5666B">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2EC374C2" w14:textId="77777777" w:rsidR="00D5666B" w:rsidRPr="0066457C" w:rsidRDefault="00D5666B" w:rsidP="00D5666B">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1B62F532" w14:textId="77777777" w:rsidR="00D5666B" w:rsidRPr="0066457C" w:rsidRDefault="00D5666B" w:rsidP="00D5666B">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3E6533EA" w14:textId="77777777" w:rsidR="00D5666B" w:rsidRPr="0066457C" w:rsidRDefault="00D5666B" w:rsidP="00D5666B">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4B856D0D" w14:textId="77777777" w:rsidR="00D5666B" w:rsidRPr="0066457C" w:rsidRDefault="00D5666B" w:rsidP="00D5666B">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58B56BC8" w14:textId="77777777" w:rsidR="00D5666B" w:rsidRPr="0066457C" w:rsidRDefault="00D5666B" w:rsidP="00D5666B">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42F4AC40" w14:textId="77777777" w:rsidR="00D5666B" w:rsidRPr="0066457C" w:rsidRDefault="00D5666B" w:rsidP="00D5666B">
            <w:pPr>
              <w:spacing w:after="0" w:line="240" w:lineRule="auto"/>
              <w:rPr>
                <w:rFonts w:eastAsia="Times New Roman" w:cs="Arial"/>
                <w:color w:val="000000"/>
                <w:sz w:val="20"/>
                <w:szCs w:val="20"/>
              </w:rPr>
            </w:pPr>
            <w:r w:rsidRPr="0066457C">
              <w:rPr>
                <w:rFonts w:eastAsia="Times New Roman" w:cs="Arial"/>
                <w:color w:val="000000"/>
                <w:sz w:val="20"/>
                <w:szCs w:val="20"/>
              </w:rPr>
              <w:t> </w:t>
            </w:r>
          </w:p>
        </w:tc>
      </w:tr>
      <w:tr w:rsidR="00D5666B" w:rsidRPr="0066457C" w14:paraId="18EE8543" w14:textId="77777777" w:rsidTr="00093866">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507EB83E"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1112: Sell, possess and/or use prohibited weapons/explosives</w:t>
            </w:r>
          </w:p>
        </w:tc>
        <w:tc>
          <w:tcPr>
            <w:tcW w:w="1049" w:type="dxa"/>
            <w:tcBorders>
              <w:top w:val="nil"/>
              <w:left w:val="nil"/>
              <w:bottom w:val="single" w:sz="8" w:space="0" w:color="auto"/>
              <w:right w:val="single" w:sz="8" w:space="0" w:color="auto"/>
            </w:tcBorders>
            <w:shd w:val="clear" w:color="auto" w:fill="auto"/>
            <w:vAlign w:val="bottom"/>
          </w:tcPr>
          <w:p w14:paraId="286EFCE4" w14:textId="42273B33"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tcPr>
          <w:p w14:paraId="44E86C8D" w14:textId="43B998C9"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8" w:space="0" w:color="auto"/>
              <w:left w:val="nil"/>
              <w:bottom w:val="single" w:sz="8" w:space="0" w:color="auto"/>
              <w:right w:val="single" w:sz="8" w:space="0" w:color="auto"/>
            </w:tcBorders>
            <w:shd w:val="clear" w:color="auto" w:fill="auto"/>
            <w:noWrap/>
            <w:vAlign w:val="bottom"/>
            <w:hideMark/>
          </w:tcPr>
          <w:p w14:paraId="23994021" w14:textId="77777777" w:rsidR="00D5666B" w:rsidRPr="006F3B81" w:rsidRDefault="00D5666B" w:rsidP="00D5666B">
            <w:pPr>
              <w:spacing w:after="0" w:line="240" w:lineRule="auto"/>
              <w:jc w:val="right"/>
              <w:rPr>
                <w:rFonts w:eastAsia="Times New Roman" w:cs="Arial"/>
                <w:color w:val="000000"/>
                <w:sz w:val="20"/>
                <w:szCs w:val="20"/>
              </w:rPr>
            </w:pPr>
            <w:r w:rsidRPr="006F3B81">
              <w:rPr>
                <w:rFonts w:ascii="Arial" w:hAnsi="Arial" w:cs="Arial"/>
                <w:color w:val="000000"/>
                <w:sz w:val="20"/>
                <w:szCs w:val="20"/>
              </w:rPr>
              <w:t>0</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493E02D6"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tcPr>
          <w:p w14:paraId="6AFFA534" w14:textId="1A38B7DD"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tcPr>
          <w:p w14:paraId="6C71B772" w14:textId="036A25CC" w:rsidR="00D5666B" w:rsidRPr="006F3B81" w:rsidRDefault="00D5666B" w:rsidP="00D5666B">
            <w:pPr>
              <w:spacing w:after="0" w:line="240" w:lineRule="auto"/>
              <w:jc w:val="right"/>
              <w:rPr>
                <w:rFonts w:eastAsia="Times New Roman"/>
                <w:color w:val="000000"/>
                <w:sz w:val="20"/>
                <w:szCs w:val="20"/>
              </w:rPr>
            </w:pP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61977E7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5</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0BDC2E7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5.4</w:t>
            </w:r>
          </w:p>
        </w:tc>
      </w:tr>
      <w:tr w:rsidR="00D5666B" w:rsidRPr="0066457C" w14:paraId="50544FE0"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17B1783"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1121: Unlawfully obtain or possess regulated weapons/explosives</w:t>
            </w:r>
          </w:p>
        </w:tc>
        <w:tc>
          <w:tcPr>
            <w:tcW w:w="1049" w:type="dxa"/>
            <w:tcBorders>
              <w:top w:val="nil"/>
              <w:left w:val="nil"/>
              <w:bottom w:val="single" w:sz="8" w:space="0" w:color="auto"/>
              <w:right w:val="single" w:sz="8" w:space="0" w:color="auto"/>
            </w:tcBorders>
            <w:shd w:val="clear" w:color="auto" w:fill="auto"/>
            <w:vAlign w:val="center"/>
          </w:tcPr>
          <w:p w14:paraId="3A41AA99" w14:textId="67C56A85"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043A774B" w14:textId="7616E7BE"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1FF2534"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443152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5C8E79A3" w14:textId="45BFAECA"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0DD5C92" w14:textId="0CF247F8"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7353EA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0B08E6A"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4.3</w:t>
            </w:r>
          </w:p>
        </w:tc>
      </w:tr>
      <w:tr w:rsidR="00D5666B" w:rsidRPr="0066457C" w14:paraId="4F9D1323"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D891645"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1122: Misuse of regulated weapons/explosives</w:t>
            </w:r>
          </w:p>
        </w:tc>
        <w:tc>
          <w:tcPr>
            <w:tcW w:w="1049" w:type="dxa"/>
            <w:tcBorders>
              <w:top w:val="nil"/>
              <w:left w:val="nil"/>
              <w:bottom w:val="single" w:sz="8" w:space="0" w:color="auto"/>
              <w:right w:val="single" w:sz="8" w:space="0" w:color="auto"/>
            </w:tcBorders>
            <w:shd w:val="clear" w:color="auto" w:fill="auto"/>
            <w:vAlign w:val="center"/>
          </w:tcPr>
          <w:p w14:paraId="1F28435D" w14:textId="2332AF1A"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6AD08A5" w14:textId="1B944BF5"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1731952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434ED7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3.0</w:t>
            </w:r>
          </w:p>
        </w:tc>
        <w:tc>
          <w:tcPr>
            <w:tcW w:w="1049" w:type="dxa"/>
            <w:tcBorders>
              <w:top w:val="nil"/>
              <w:left w:val="nil"/>
              <w:bottom w:val="single" w:sz="8" w:space="0" w:color="auto"/>
              <w:right w:val="single" w:sz="8" w:space="0" w:color="auto"/>
            </w:tcBorders>
            <w:shd w:val="clear" w:color="auto" w:fill="auto"/>
            <w:vAlign w:val="center"/>
          </w:tcPr>
          <w:p w14:paraId="5D879DD7" w14:textId="7886066E"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6BF1B3F" w14:textId="65A14FFA"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C85071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66D067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505D0DAB"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7F409BE"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1123: Deal or traffic regulated weapons/explosives offences</w:t>
            </w:r>
          </w:p>
        </w:tc>
        <w:tc>
          <w:tcPr>
            <w:tcW w:w="1049" w:type="dxa"/>
            <w:tcBorders>
              <w:top w:val="nil"/>
              <w:left w:val="nil"/>
              <w:bottom w:val="single" w:sz="8" w:space="0" w:color="auto"/>
              <w:right w:val="single" w:sz="8" w:space="0" w:color="auto"/>
            </w:tcBorders>
            <w:shd w:val="clear" w:color="auto" w:fill="auto"/>
            <w:vAlign w:val="center"/>
          </w:tcPr>
          <w:p w14:paraId="4826AAAB" w14:textId="08217340"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0E6E4A80" w14:textId="6A743BA7"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382CC4F3"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88C7DD0"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30C35EBE" w14:textId="60057F98"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5216721E" w14:textId="48B19748"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4224D399"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9D6613D"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3C28FC7E"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CE22EEB"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1129: Regulated weapons/explosives offences</w:t>
            </w:r>
          </w:p>
        </w:tc>
        <w:tc>
          <w:tcPr>
            <w:tcW w:w="1049" w:type="dxa"/>
            <w:tcBorders>
              <w:top w:val="nil"/>
              <w:left w:val="nil"/>
              <w:bottom w:val="single" w:sz="8" w:space="0" w:color="auto"/>
              <w:right w:val="single" w:sz="8" w:space="0" w:color="auto"/>
            </w:tcBorders>
            <w:shd w:val="clear" w:color="auto" w:fill="auto"/>
            <w:vAlign w:val="center"/>
          </w:tcPr>
          <w:p w14:paraId="2C2EA006" w14:textId="24E041CB"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13BDD7EE" w14:textId="064F2237"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75117F74"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B53759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0BD3ADE1" w14:textId="765BD53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52C239CC" w14:textId="4DFCCD4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003035A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486384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45C97445"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B6B3EB3"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1229: Environmental pollution offences</w:t>
            </w:r>
          </w:p>
        </w:tc>
        <w:tc>
          <w:tcPr>
            <w:tcW w:w="1049" w:type="dxa"/>
            <w:tcBorders>
              <w:top w:val="nil"/>
              <w:left w:val="nil"/>
              <w:bottom w:val="single" w:sz="8" w:space="0" w:color="auto"/>
              <w:right w:val="single" w:sz="8" w:space="0" w:color="auto"/>
            </w:tcBorders>
            <w:shd w:val="clear" w:color="auto" w:fill="auto"/>
            <w:vAlign w:val="center"/>
          </w:tcPr>
          <w:p w14:paraId="2C511319" w14:textId="6574D0D7"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D567728" w14:textId="4A48C9DC"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3926018A"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215D3F8"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1A71737D" w14:textId="375050D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0D684434" w14:textId="3C0F7034"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740D3570"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9C7EC85"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61431237"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C7E5F9E"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1311: Trespass</w:t>
            </w:r>
          </w:p>
        </w:tc>
        <w:tc>
          <w:tcPr>
            <w:tcW w:w="1049" w:type="dxa"/>
            <w:tcBorders>
              <w:top w:val="nil"/>
              <w:left w:val="nil"/>
              <w:bottom w:val="single" w:sz="8" w:space="0" w:color="auto"/>
              <w:right w:val="single" w:sz="8" w:space="0" w:color="auto"/>
            </w:tcBorders>
            <w:shd w:val="clear" w:color="auto" w:fill="auto"/>
            <w:vAlign w:val="center"/>
          </w:tcPr>
          <w:p w14:paraId="77272775" w14:textId="43E1759E"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421A565" w14:textId="4D7CB2BA"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09D2F12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C7945DE"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537A4F68" w14:textId="0AACA063"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16452911" w14:textId="1F39E255"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7645344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7F4B14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4B133C22"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51EC51C"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 xml:space="preserve">1312: Criminal intent </w:t>
            </w:r>
          </w:p>
        </w:tc>
        <w:tc>
          <w:tcPr>
            <w:tcW w:w="1049" w:type="dxa"/>
            <w:tcBorders>
              <w:top w:val="nil"/>
              <w:left w:val="nil"/>
              <w:bottom w:val="single" w:sz="8" w:space="0" w:color="auto"/>
              <w:right w:val="single" w:sz="8" w:space="0" w:color="auto"/>
            </w:tcBorders>
            <w:shd w:val="clear" w:color="auto" w:fill="auto"/>
            <w:vAlign w:val="center"/>
          </w:tcPr>
          <w:p w14:paraId="687CAA0C" w14:textId="6D5DA2BE"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11947743" w14:textId="3B6A0564"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07B00435"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69E27F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11.9</w:t>
            </w:r>
          </w:p>
        </w:tc>
        <w:tc>
          <w:tcPr>
            <w:tcW w:w="1049" w:type="dxa"/>
            <w:tcBorders>
              <w:top w:val="nil"/>
              <w:left w:val="nil"/>
              <w:bottom w:val="single" w:sz="8" w:space="0" w:color="auto"/>
              <w:right w:val="single" w:sz="8" w:space="0" w:color="auto"/>
            </w:tcBorders>
            <w:shd w:val="clear" w:color="auto" w:fill="auto"/>
            <w:vAlign w:val="center"/>
          </w:tcPr>
          <w:p w14:paraId="7C6F1559" w14:textId="3F34F92E"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4C92FE81" w14:textId="1B91B0B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3E3A686A"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1C48445"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2.9</w:t>
            </w:r>
          </w:p>
        </w:tc>
      </w:tr>
      <w:tr w:rsidR="00D5666B" w:rsidRPr="0066457C" w14:paraId="0D764DC5"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BF6C1DD"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1313: Riot and affray</w:t>
            </w:r>
          </w:p>
        </w:tc>
        <w:tc>
          <w:tcPr>
            <w:tcW w:w="1049" w:type="dxa"/>
            <w:tcBorders>
              <w:top w:val="nil"/>
              <w:left w:val="nil"/>
              <w:bottom w:val="single" w:sz="8" w:space="0" w:color="auto"/>
              <w:right w:val="single" w:sz="8" w:space="0" w:color="auto"/>
            </w:tcBorders>
            <w:shd w:val="clear" w:color="auto" w:fill="auto"/>
            <w:vAlign w:val="center"/>
          </w:tcPr>
          <w:p w14:paraId="04780924" w14:textId="7EA22528"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0C0352FE" w14:textId="3C3955EC"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7693947D"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6B484C9"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2656D2C9" w14:textId="60733679"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BE13299" w14:textId="6E4822FD"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395EFFA8"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C82B56A"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2C6A34A8"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E924321"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1319: Disorderly conduct</w:t>
            </w:r>
          </w:p>
        </w:tc>
        <w:tc>
          <w:tcPr>
            <w:tcW w:w="1049" w:type="dxa"/>
            <w:tcBorders>
              <w:top w:val="nil"/>
              <w:left w:val="nil"/>
              <w:bottom w:val="single" w:sz="8" w:space="0" w:color="auto"/>
              <w:right w:val="single" w:sz="8" w:space="0" w:color="auto"/>
            </w:tcBorders>
            <w:shd w:val="clear" w:color="auto" w:fill="auto"/>
            <w:vAlign w:val="center"/>
          </w:tcPr>
          <w:p w14:paraId="1C26042F" w14:textId="0220DD14"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797B4594" w14:textId="2D787B59"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09293C0D"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DF166D0"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0101F3DC" w14:textId="2635086A"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42F4FE89" w14:textId="3EFDB5D2"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4BD5AFC7"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FC53AB6"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2.5</w:t>
            </w:r>
          </w:p>
        </w:tc>
      </w:tr>
      <w:tr w:rsidR="00D5666B" w:rsidRPr="0066457C" w14:paraId="22751495"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172D106"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1323: Censorship offences</w:t>
            </w:r>
          </w:p>
        </w:tc>
        <w:tc>
          <w:tcPr>
            <w:tcW w:w="1049" w:type="dxa"/>
            <w:tcBorders>
              <w:top w:val="nil"/>
              <w:left w:val="nil"/>
              <w:bottom w:val="single" w:sz="8" w:space="0" w:color="auto"/>
              <w:right w:val="single" w:sz="8" w:space="0" w:color="auto"/>
            </w:tcBorders>
            <w:shd w:val="clear" w:color="auto" w:fill="auto"/>
            <w:vAlign w:val="center"/>
          </w:tcPr>
          <w:p w14:paraId="2CC98B4D" w14:textId="1487AD7D"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4AF1E4B0" w14:textId="41CDF047"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3CDEFF8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1FCC5A3"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6936ECE2" w14:textId="55E9C86B"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7B2A7ECD" w14:textId="5B909D27"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84F8379"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D737C5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7E238A1C"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0A353DA"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 xml:space="preserve">1325: Offences against public order sexual standards </w:t>
            </w:r>
          </w:p>
        </w:tc>
        <w:tc>
          <w:tcPr>
            <w:tcW w:w="1049" w:type="dxa"/>
            <w:tcBorders>
              <w:top w:val="nil"/>
              <w:left w:val="nil"/>
              <w:bottom w:val="single" w:sz="8" w:space="0" w:color="auto"/>
              <w:right w:val="single" w:sz="8" w:space="0" w:color="auto"/>
            </w:tcBorders>
            <w:shd w:val="clear" w:color="auto" w:fill="auto"/>
            <w:vAlign w:val="center"/>
          </w:tcPr>
          <w:p w14:paraId="14D47CC2" w14:textId="7C501F95"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6C2D88C" w14:textId="341748C9"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6BFA4F6E"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CC62BF0"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5990957D" w14:textId="0522E5E0"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1AC3CDA1" w14:textId="04BA9641"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64B45E9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69CF30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15B8E83F"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4765413"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1326: Consumption of legal substances in prohibited spaces</w:t>
            </w:r>
          </w:p>
        </w:tc>
        <w:tc>
          <w:tcPr>
            <w:tcW w:w="1049" w:type="dxa"/>
            <w:tcBorders>
              <w:top w:val="nil"/>
              <w:left w:val="nil"/>
              <w:bottom w:val="single" w:sz="8" w:space="0" w:color="auto"/>
              <w:right w:val="single" w:sz="8" w:space="0" w:color="auto"/>
            </w:tcBorders>
            <w:shd w:val="clear" w:color="auto" w:fill="auto"/>
            <w:vAlign w:val="center"/>
          </w:tcPr>
          <w:p w14:paraId="3A843924" w14:textId="1677BD8B"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7D90E48E" w14:textId="28D88BCB"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3A9D0A8E"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5AAC3E0"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73293D7E" w14:textId="021A6063"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1028F1CE" w14:textId="26D986F0"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0DD11606"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946A1C6"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712D0562"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1B27F04"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1329: Regulated public order offences</w:t>
            </w:r>
          </w:p>
        </w:tc>
        <w:tc>
          <w:tcPr>
            <w:tcW w:w="1049" w:type="dxa"/>
            <w:tcBorders>
              <w:top w:val="nil"/>
              <w:left w:val="nil"/>
              <w:bottom w:val="single" w:sz="8" w:space="0" w:color="auto"/>
              <w:right w:val="single" w:sz="8" w:space="0" w:color="auto"/>
            </w:tcBorders>
            <w:shd w:val="clear" w:color="auto" w:fill="auto"/>
            <w:vAlign w:val="center"/>
          </w:tcPr>
          <w:p w14:paraId="67BFBD41" w14:textId="020FC2EE"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41CC49BE" w14:textId="0AAF4C53"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535E3C6"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F701666"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5A17F702" w14:textId="47244717"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46BEB28" w14:textId="48F0561C"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1B2938C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774A6B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71716267"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7347C4E"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 xml:space="preserve">1331: Abusive language </w:t>
            </w:r>
          </w:p>
        </w:tc>
        <w:tc>
          <w:tcPr>
            <w:tcW w:w="1049" w:type="dxa"/>
            <w:tcBorders>
              <w:top w:val="nil"/>
              <w:left w:val="nil"/>
              <w:bottom w:val="single" w:sz="8" w:space="0" w:color="auto"/>
              <w:right w:val="single" w:sz="8" w:space="0" w:color="auto"/>
            </w:tcBorders>
            <w:shd w:val="clear" w:color="auto" w:fill="auto"/>
            <w:vAlign w:val="center"/>
          </w:tcPr>
          <w:p w14:paraId="6391B857" w14:textId="26E5127A"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859D30B" w14:textId="31B5CF79"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9024D59"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85E2EF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603BA4B2" w14:textId="79EC36CA"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B2A3600" w14:textId="55C822CF"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4D66891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1A5671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5.4</w:t>
            </w:r>
          </w:p>
        </w:tc>
      </w:tr>
      <w:tr w:rsidR="00D5666B" w:rsidRPr="0066457C" w14:paraId="3FAE10F5"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5D90354"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1332: Offensive behaviour</w:t>
            </w:r>
          </w:p>
        </w:tc>
        <w:tc>
          <w:tcPr>
            <w:tcW w:w="1049" w:type="dxa"/>
            <w:tcBorders>
              <w:top w:val="nil"/>
              <w:left w:val="nil"/>
              <w:bottom w:val="single" w:sz="8" w:space="0" w:color="auto"/>
              <w:right w:val="single" w:sz="8" w:space="0" w:color="auto"/>
            </w:tcBorders>
            <w:shd w:val="clear" w:color="auto" w:fill="auto"/>
            <w:vAlign w:val="center"/>
          </w:tcPr>
          <w:p w14:paraId="11617560" w14:textId="290104AC"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2E09EC4" w14:textId="3D02A1AB"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E37BC90"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B49C7B7"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787F846E" w14:textId="4A9F4F01"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4F085EB4" w14:textId="75FECA2E"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0F260B37"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188FF1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1F36BB20"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3CD626B"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1334: Cruelty to animals</w:t>
            </w:r>
          </w:p>
        </w:tc>
        <w:tc>
          <w:tcPr>
            <w:tcW w:w="1049" w:type="dxa"/>
            <w:tcBorders>
              <w:top w:val="nil"/>
              <w:left w:val="nil"/>
              <w:bottom w:val="single" w:sz="8" w:space="0" w:color="auto"/>
              <w:right w:val="single" w:sz="8" w:space="0" w:color="auto"/>
            </w:tcBorders>
            <w:shd w:val="clear" w:color="auto" w:fill="auto"/>
            <w:vAlign w:val="center"/>
          </w:tcPr>
          <w:p w14:paraId="49456D6D" w14:textId="21C9C404"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0783BE2D" w14:textId="271D1560"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64237413"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F28F1CA"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20D0BA03" w14:textId="048B88AB"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027CC096" w14:textId="5CA6C2C9"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06F4F683"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EA1C605"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2.5</w:t>
            </w:r>
          </w:p>
        </w:tc>
      </w:tr>
      <w:tr w:rsidR="00D5666B" w:rsidRPr="0066457C" w14:paraId="4C2B062B"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1B574FF"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 xml:space="preserve">1411: Drive while licence disqualified or suspended </w:t>
            </w:r>
          </w:p>
        </w:tc>
        <w:tc>
          <w:tcPr>
            <w:tcW w:w="1049" w:type="dxa"/>
            <w:tcBorders>
              <w:top w:val="nil"/>
              <w:left w:val="nil"/>
              <w:bottom w:val="single" w:sz="8" w:space="0" w:color="auto"/>
              <w:right w:val="single" w:sz="8" w:space="0" w:color="auto"/>
            </w:tcBorders>
            <w:shd w:val="clear" w:color="auto" w:fill="auto"/>
            <w:vAlign w:val="center"/>
          </w:tcPr>
          <w:p w14:paraId="79562137" w14:textId="2434DC10"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78453F3A" w14:textId="54719383"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139784D7"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6CFEDD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61E3503A" w14:textId="334C85CB"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889B116" w14:textId="7806ADF5"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055B880A"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37EA274"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31830ADC"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9988B25"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1412: Drive without a licence</w:t>
            </w:r>
          </w:p>
        </w:tc>
        <w:tc>
          <w:tcPr>
            <w:tcW w:w="1049" w:type="dxa"/>
            <w:tcBorders>
              <w:top w:val="nil"/>
              <w:left w:val="nil"/>
              <w:bottom w:val="single" w:sz="8" w:space="0" w:color="auto"/>
              <w:right w:val="single" w:sz="8" w:space="0" w:color="auto"/>
            </w:tcBorders>
            <w:shd w:val="clear" w:color="auto" w:fill="auto"/>
            <w:vAlign w:val="center"/>
          </w:tcPr>
          <w:p w14:paraId="5C1ED704" w14:textId="47366289"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262BA6B8" w14:textId="1AEB12A1"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73A7BAC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4B47D1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1B30BD3F" w14:textId="63B868AF"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7D8C918" w14:textId="19B584E8"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12A761D5"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A60E020"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5FA98616"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B446E98"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1431: Exceed prescribed content of alcohol or other</w:t>
            </w:r>
          </w:p>
        </w:tc>
        <w:tc>
          <w:tcPr>
            <w:tcW w:w="1049" w:type="dxa"/>
            <w:tcBorders>
              <w:top w:val="nil"/>
              <w:left w:val="nil"/>
              <w:bottom w:val="single" w:sz="8" w:space="0" w:color="auto"/>
              <w:right w:val="single" w:sz="8" w:space="0" w:color="auto"/>
            </w:tcBorders>
            <w:shd w:val="clear" w:color="auto" w:fill="auto"/>
            <w:vAlign w:val="center"/>
          </w:tcPr>
          <w:p w14:paraId="5B537A6F" w14:textId="17F3EA24"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2C8CDD86" w14:textId="0C6EF684"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331B386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6503970"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3EB84BFD" w14:textId="4FA66CAD"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F47FBA2" w14:textId="3494E874"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478D3DB5"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0852A04"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bl>
    <w:p w14:paraId="0589E166" w14:textId="77777777" w:rsidR="00D5666B" w:rsidRPr="00953273" w:rsidRDefault="00D5666B" w:rsidP="00D5666B">
      <w:pPr>
        <w:jc w:val="right"/>
        <w:rPr>
          <w:sz w:val="18"/>
        </w:rPr>
      </w:pPr>
      <w:r w:rsidRPr="00953273">
        <w:rPr>
          <w:sz w:val="18"/>
        </w:rPr>
        <w:t>Continued…</w:t>
      </w:r>
    </w:p>
    <w:p w14:paraId="1598ACA5" w14:textId="77777777" w:rsidR="00D5666B" w:rsidRDefault="00D5666B" w:rsidP="00D5666B">
      <w:pPr>
        <w:jc w:val="right"/>
      </w:pPr>
      <w:r>
        <w:br w:type="column"/>
      </w:r>
    </w:p>
    <w:tbl>
      <w:tblPr>
        <w:tblW w:w="12928" w:type="dxa"/>
        <w:tblInd w:w="108" w:type="dxa"/>
        <w:tblLayout w:type="fixed"/>
        <w:tblLook w:val="04A0" w:firstRow="1" w:lastRow="0" w:firstColumn="1" w:lastColumn="0" w:noHBand="0" w:noVBand="1"/>
      </w:tblPr>
      <w:tblGrid>
        <w:gridCol w:w="4536"/>
        <w:gridCol w:w="1049"/>
        <w:gridCol w:w="1049"/>
        <w:gridCol w:w="1049"/>
        <w:gridCol w:w="1049"/>
        <w:gridCol w:w="1049"/>
        <w:gridCol w:w="1049"/>
        <w:gridCol w:w="1049"/>
        <w:gridCol w:w="1049"/>
      </w:tblGrid>
      <w:tr w:rsidR="00D5666B" w:rsidRPr="0066457C" w14:paraId="749CC39F" w14:textId="77777777" w:rsidTr="00D5666B">
        <w:trPr>
          <w:cantSplit/>
          <w:trHeight w:val="2514"/>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D23FE53" w14:textId="77777777" w:rsidR="00D5666B" w:rsidRPr="0066457C" w:rsidRDefault="00D5666B" w:rsidP="00D5666B">
            <w:pPr>
              <w:spacing w:after="0" w:line="240" w:lineRule="auto"/>
              <w:rPr>
                <w:rFonts w:eastAsia="Times New Roman" w:cs="Arial"/>
                <w:color w:val="000000"/>
                <w:sz w:val="20"/>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08E07B77"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6ED3862"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598CB42"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01BAA402"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0328C1C"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E35EE88"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60CB896"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411242E3" w14:textId="77777777" w:rsidR="00D5666B" w:rsidRPr="0066457C" w:rsidRDefault="00D5666B" w:rsidP="00D5666B">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r>
      <w:tr w:rsidR="00D5666B" w:rsidRPr="0066457C" w14:paraId="2FF7E2BB"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D099DB4"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1511: Escape custody offences</w:t>
            </w:r>
          </w:p>
        </w:tc>
        <w:tc>
          <w:tcPr>
            <w:tcW w:w="1049" w:type="dxa"/>
            <w:tcBorders>
              <w:top w:val="nil"/>
              <w:left w:val="nil"/>
              <w:bottom w:val="single" w:sz="8" w:space="0" w:color="auto"/>
              <w:right w:val="single" w:sz="8" w:space="0" w:color="auto"/>
            </w:tcBorders>
            <w:shd w:val="clear" w:color="auto" w:fill="auto"/>
            <w:vAlign w:val="bottom"/>
          </w:tcPr>
          <w:p w14:paraId="34F3CE72" w14:textId="36BCD7F4"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0843ACE8" w14:textId="3EA40E14"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noWrap/>
            <w:vAlign w:val="bottom"/>
            <w:hideMark/>
          </w:tcPr>
          <w:p w14:paraId="274CEA51" w14:textId="77777777" w:rsidR="00D5666B" w:rsidRPr="006F3B81" w:rsidRDefault="00D5666B" w:rsidP="00D5666B">
            <w:pPr>
              <w:spacing w:after="0" w:line="240" w:lineRule="auto"/>
              <w:rPr>
                <w:rFonts w:eastAsia="Times New Roman" w:cs="Arial"/>
                <w:color w:val="000000"/>
                <w:sz w:val="20"/>
                <w:szCs w:val="20"/>
              </w:rPr>
            </w:pPr>
            <w:r w:rsidRPr="006F3B81">
              <w:rPr>
                <w:rFonts w:ascii="Arial" w:hAnsi="Arial" w:cs="Arial"/>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CC5FB7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tcPr>
          <w:p w14:paraId="624C0BF8" w14:textId="65E80C27"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1A7414D8" w14:textId="2F04CAE2"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72505D96"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0232966"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3.2</w:t>
            </w:r>
          </w:p>
        </w:tc>
      </w:tr>
      <w:tr w:rsidR="00D5666B" w:rsidRPr="0066457C" w14:paraId="685873B7"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3C1EE02"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 xml:space="preserve">1513: Breach of suspended sentence </w:t>
            </w:r>
          </w:p>
        </w:tc>
        <w:tc>
          <w:tcPr>
            <w:tcW w:w="1049" w:type="dxa"/>
            <w:tcBorders>
              <w:top w:val="nil"/>
              <w:left w:val="nil"/>
              <w:bottom w:val="single" w:sz="8" w:space="0" w:color="auto"/>
              <w:right w:val="single" w:sz="8" w:space="0" w:color="auto"/>
            </w:tcBorders>
            <w:shd w:val="clear" w:color="auto" w:fill="auto"/>
            <w:vAlign w:val="center"/>
          </w:tcPr>
          <w:p w14:paraId="51D4A6E8" w14:textId="1DDA67DC"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613E680" w14:textId="05B57872"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47E9CA3"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84BCE6A"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tcPr>
          <w:p w14:paraId="7F3A90FF" w14:textId="016ABC38"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04D97456" w14:textId="12271C0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550B7B9"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4A4FBB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4FD7B2F2"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45C1916"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1521: Breach of community service order</w:t>
            </w:r>
          </w:p>
        </w:tc>
        <w:tc>
          <w:tcPr>
            <w:tcW w:w="1049" w:type="dxa"/>
            <w:tcBorders>
              <w:top w:val="nil"/>
              <w:left w:val="nil"/>
              <w:bottom w:val="single" w:sz="8" w:space="0" w:color="auto"/>
              <w:right w:val="single" w:sz="8" w:space="0" w:color="auto"/>
            </w:tcBorders>
            <w:shd w:val="clear" w:color="auto" w:fill="auto"/>
            <w:vAlign w:val="center"/>
          </w:tcPr>
          <w:p w14:paraId="7C3B2027" w14:textId="4D836BB8"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034D7D18" w14:textId="5ECF3079"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4EC4BE2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CC1015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tcPr>
          <w:p w14:paraId="435C7504" w14:textId="4046A78F"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4D01E635" w14:textId="76C35FFF"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CE94B3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CF7F750"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2.0</w:t>
            </w:r>
          </w:p>
        </w:tc>
      </w:tr>
      <w:tr w:rsidR="00D5666B" w:rsidRPr="0066457C" w14:paraId="57CDD770"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0F8C38F"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1523: Breach of bail</w:t>
            </w:r>
          </w:p>
        </w:tc>
        <w:tc>
          <w:tcPr>
            <w:tcW w:w="1049" w:type="dxa"/>
            <w:tcBorders>
              <w:top w:val="nil"/>
              <w:left w:val="nil"/>
              <w:bottom w:val="single" w:sz="8" w:space="0" w:color="auto"/>
              <w:right w:val="single" w:sz="8" w:space="0" w:color="auto"/>
            </w:tcBorders>
            <w:shd w:val="clear" w:color="auto" w:fill="auto"/>
            <w:vAlign w:val="bottom"/>
          </w:tcPr>
          <w:p w14:paraId="02731008" w14:textId="33876228"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133AB689" w14:textId="45C862E9"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noWrap/>
            <w:vAlign w:val="bottom"/>
            <w:hideMark/>
          </w:tcPr>
          <w:p w14:paraId="4E795F04" w14:textId="77777777" w:rsidR="00D5666B" w:rsidRPr="006F3B81" w:rsidRDefault="00D5666B" w:rsidP="00D5666B">
            <w:pPr>
              <w:spacing w:after="0" w:line="240" w:lineRule="auto"/>
              <w:rPr>
                <w:rFonts w:eastAsia="Times New Roman" w:cs="Arial"/>
                <w:color w:val="000000"/>
                <w:sz w:val="20"/>
                <w:szCs w:val="20"/>
              </w:rPr>
            </w:pPr>
            <w:r w:rsidRPr="006F3B81">
              <w:rPr>
                <w:rFonts w:ascii="Arial" w:hAnsi="Arial" w:cs="Arial"/>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13F049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tcPr>
          <w:p w14:paraId="09A07438" w14:textId="4599D051"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B974DE0" w14:textId="7196E9F2"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69379C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26</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2B43E7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3.9</w:t>
            </w:r>
          </w:p>
        </w:tc>
      </w:tr>
      <w:tr w:rsidR="00D5666B" w:rsidRPr="0066457C" w14:paraId="14EC30EE"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ECECCF8"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1524: Breach of bond - probation</w:t>
            </w:r>
          </w:p>
        </w:tc>
        <w:tc>
          <w:tcPr>
            <w:tcW w:w="1049" w:type="dxa"/>
            <w:tcBorders>
              <w:top w:val="nil"/>
              <w:left w:val="nil"/>
              <w:bottom w:val="single" w:sz="8" w:space="0" w:color="auto"/>
              <w:right w:val="single" w:sz="8" w:space="0" w:color="auto"/>
            </w:tcBorders>
            <w:shd w:val="clear" w:color="auto" w:fill="auto"/>
            <w:vAlign w:val="center"/>
          </w:tcPr>
          <w:p w14:paraId="2E99F214" w14:textId="41DD8CE0"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2E8B4A4" w14:textId="6BCD6661"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1466ED7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BAFD72D"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tcPr>
          <w:p w14:paraId="33DEABFF" w14:textId="0B1ED19F"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00791687" w14:textId="38D98061"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4061F80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9762814"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50D330F6"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41DCDA3"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1525: Breach of bond - other</w:t>
            </w:r>
          </w:p>
        </w:tc>
        <w:tc>
          <w:tcPr>
            <w:tcW w:w="1049" w:type="dxa"/>
            <w:tcBorders>
              <w:top w:val="nil"/>
              <w:left w:val="nil"/>
              <w:bottom w:val="single" w:sz="8" w:space="0" w:color="auto"/>
              <w:right w:val="single" w:sz="8" w:space="0" w:color="auto"/>
            </w:tcBorders>
            <w:shd w:val="clear" w:color="auto" w:fill="auto"/>
            <w:vAlign w:val="center"/>
          </w:tcPr>
          <w:p w14:paraId="4666C260" w14:textId="1B2B4EC2"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F3BC6BF" w14:textId="6B724E1B"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6344807A"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601A229"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tcPr>
          <w:p w14:paraId="17B6D092" w14:textId="50903B0D"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5B6C2410" w14:textId="385C8612"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EB06E66"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188312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5617063E"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10A2E40"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 xml:space="preserve">1531: Breach of violence order </w:t>
            </w:r>
          </w:p>
        </w:tc>
        <w:tc>
          <w:tcPr>
            <w:tcW w:w="1049" w:type="dxa"/>
            <w:tcBorders>
              <w:top w:val="nil"/>
              <w:left w:val="nil"/>
              <w:bottom w:val="single" w:sz="8" w:space="0" w:color="auto"/>
              <w:right w:val="single" w:sz="8" w:space="0" w:color="auto"/>
            </w:tcBorders>
            <w:shd w:val="clear" w:color="auto" w:fill="auto"/>
            <w:vAlign w:val="center"/>
          </w:tcPr>
          <w:p w14:paraId="0E9D21C6" w14:textId="2CD32A12"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D255836" w14:textId="67792025"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CB5DAB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793B8A7"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tcPr>
          <w:p w14:paraId="091FBE48" w14:textId="6604B90C"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21D37AF1" w14:textId="48364BBF"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49203E86"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21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50B85C0"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3.1</w:t>
            </w:r>
          </w:p>
        </w:tc>
      </w:tr>
      <w:tr w:rsidR="00D5666B" w:rsidRPr="0066457C" w14:paraId="3C7BC4FB"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C575D27"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1532: Breach of non-violence orders</w:t>
            </w:r>
          </w:p>
        </w:tc>
        <w:tc>
          <w:tcPr>
            <w:tcW w:w="1049" w:type="dxa"/>
            <w:tcBorders>
              <w:top w:val="nil"/>
              <w:left w:val="nil"/>
              <w:bottom w:val="single" w:sz="8" w:space="0" w:color="auto"/>
              <w:right w:val="single" w:sz="8" w:space="0" w:color="auto"/>
            </w:tcBorders>
            <w:shd w:val="clear" w:color="auto" w:fill="auto"/>
            <w:vAlign w:val="center"/>
          </w:tcPr>
          <w:p w14:paraId="4E9D78D5" w14:textId="2C2EF2B9"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0A317127" w14:textId="3C01CD54"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5CE9C9E"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25B1CC3"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tcPr>
          <w:p w14:paraId="7C6B23A0" w14:textId="3DD8913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542B993" w14:textId="5E3BF951"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BD5FDF7"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4</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B7CC419"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3.6</w:t>
            </w:r>
          </w:p>
        </w:tc>
      </w:tr>
      <w:tr w:rsidR="00D5666B" w:rsidRPr="0066457C" w14:paraId="1EDB2DFC"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340991D"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1541: Resist or hinder government official (excluding 1562)</w:t>
            </w:r>
          </w:p>
        </w:tc>
        <w:tc>
          <w:tcPr>
            <w:tcW w:w="1049" w:type="dxa"/>
            <w:tcBorders>
              <w:top w:val="nil"/>
              <w:left w:val="nil"/>
              <w:bottom w:val="single" w:sz="8" w:space="0" w:color="auto"/>
              <w:right w:val="single" w:sz="8" w:space="0" w:color="auto"/>
            </w:tcBorders>
            <w:shd w:val="clear" w:color="auto" w:fill="auto"/>
            <w:vAlign w:val="center"/>
          </w:tcPr>
          <w:p w14:paraId="103ED5C3" w14:textId="6338A8A7"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559B66CA" w14:textId="20226991"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45C34220"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ECCB14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tcPr>
          <w:p w14:paraId="3DBA8B20" w14:textId="2D774D1C"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8780E49" w14:textId="384796F7"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70C8E12E"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57399A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3.0</w:t>
            </w:r>
          </w:p>
        </w:tc>
      </w:tr>
      <w:tr w:rsidR="00D5666B" w:rsidRPr="0066457C" w14:paraId="14C9E048"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97FCF7F"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 xml:space="preserve">1561: Subvert the course of justice </w:t>
            </w:r>
          </w:p>
        </w:tc>
        <w:tc>
          <w:tcPr>
            <w:tcW w:w="1049" w:type="dxa"/>
            <w:tcBorders>
              <w:top w:val="nil"/>
              <w:left w:val="nil"/>
              <w:bottom w:val="single" w:sz="8" w:space="0" w:color="auto"/>
              <w:right w:val="single" w:sz="8" w:space="0" w:color="auto"/>
            </w:tcBorders>
            <w:shd w:val="clear" w:color="auto" w:fill="auto"/>
            <w:vAlign w:val="center"/>
          </w:tcPr>
          <w:p w14:paraId="174828C2" w14:textId="2FED981E"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46506A5A" w14:textId="0FAB0BBA"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160CCA4D"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4</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3B9AA04"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7.0</w:t>
            </w:r>
          </w:p>
        </w:tc>
        <w:tc>
          <w:tcPr>
            <w:tcW w:w="1049" w:type="dxa"/>
            <w:tcBorders>
              <w:top w:val="nil"/>
              <w:left w:val="nil"/>
              <w:bottom w:val="single" w:sz="8" w:space="0" w:color="auto"/>
              <w:right w:val="single" w:sz="8" w:space="0" w:color="auto"/>
            </w:tcBorders>
            <w:shd w:val="clear" w:color="auto" w:fill="auto"/>
            <w:vAlign w:val="bottom"/>
          </w:tcPr>
          <w:p w14:paraId="04BC1E38" w14:textId="2FFE679C"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FDFF7C0" w14:textId="54D5FAAB"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0E305D7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07D5F9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8.0</w:t>
            </w:r>
          </w:p>
        </w:tc>
      </w:tr>
      <w:tr w:rsidR="00D5666B" w:rsidRPr="0066457C" w14:paraId="390F3E0C"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FADE055"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 xml:space="preserve">1562: Resist or hinder police officer or justice official </w:t>
            </w:r>
          </w:p>
        </w:tc>
        <w:tc>
          <w:tcPr>
            <w:tcW w:w="1049" w:type="dxa"/>
            <w:tcBorders>
              <w:top w:val="nil"/>
              <w:left w:val="nil"/>
              <w:bottom w:val="single" w:sz="8" w:space="0" w:color="auto"/>
              <w:right w:val="single" w:sz="8" w:space="0" w:color="auto"/>
            </w:tcBorders>
            <w:shd w:val="clear" w:color="auto" w:fill="auto"/>
            <w:vAlign w:val="center"/>
          </w:tcPr>
          <w:p w14:paraId="6C83DCDE" w14:textId="736A9570"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19BD0F23" w14:textId="48F17D8E"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04FA6725"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553971D"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tcPr>
          <w:p w14:paraId="42D8EE81" w14:textId="309B70AE"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1742A2D5" w14:textId="4DD99E51"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726D824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7</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E2C6AE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3.1</w:t>
            </w:r>
          </w:p>
        </w:tc>
      </w:tr>
      <w:tr w:rsidR="00D5666B" w:rsidRPr="0066457C" w14:paraId="574DFE79"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8CC2981"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1563: Prison regulation offences</w:t>
            </w:r>
          </w:p>
        </w:tc>
        <w:tc>
          <w:tcPr>
            <w:tcW w:w="1049" w:type="dxa"/>
            <w:tcBorders>
              <w:top w:val="nil"/>
              <w:left w:val="nil"/>
              <w:bottom w:val="single" w:sz="8" w:space="0" w:color="auto"/>
              <w:right w:val="single" w:sz="8" w:space="0" w:color="auto"/>
            </w:tcBorders>
            <w:shd w:val="clear" w:color="auto" w:fill="auto"/>
            <w:vAlign w:val="center"/>
          </w:tcPr>
          <w:p w14:paraId="6B60F6DA" w14:textId="576F8375"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01EB03DB" w14:textId="5AF3D642"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FFFA95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E117FE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tcPr>
          <w:p w14:paraId="00656C7C" w14:textId="3716BBB2"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4DFF8C51" w14:textId="563E8239"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FB6CCE7"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2DF9B1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55A3A96A"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628537B"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1569: Offences against justice procedures,</w:t>
            </w:r>
          </w:p>
        </w:tc>
        <w:tc>
          <w:tcPr>
            <w:tcW w:w="1049" w:type="dxa"/>
            <w:tcBorders>
              <w:top w:val="nil"/>
              <w:left w:val="nil"/>
              <w:bottom w:val="single" w:sz="8" w:space="0" w:color="auto"/>
              <w:right w:val="single" w:sz="8" w:space="0" w:color="auto"/>
            </w:tcBorders>
            <w:shd w:val="clear" w:color="auto" w:fill="auto"/>
            <w:vAlign w:val="center"/>
          </w:tcPr>
          <w:p w14:paraId="34177944" w14:textId="30C341D2"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0393E88B" w14:textId="6C130567"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C4CD0D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9F5D395"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tcPr>
          <w:p w14:paraId="36C2A311" w14:textId="61174C43"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3F695E5" w14:textId="7E2B6038"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05E1606A"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23C7D67"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3.0</w:t>
            </w:r>
          </w:p>
        </w:tc>
      </w:tr>
      <w:tr w:rsidR="00D5666B" w:rsidRPr="0066457C" w14:paraId="76565DE9"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2A72EEA"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1612: Offences against privacy</w:t>
            </w:r>
          </w:p>
        </w:tc>
        <w:tc>
          <w:tcPr>
            <w:tcW w:w="1049" w:type="dxa"/>
            <w:tcBorders>
              <w:top w:val="nil"/>
              <w:left w:val="nil"/>
              <w:bottom w:val="single" w:sz="8" w:space="0" w:color="auto"/>
              <w:right w:val="single" w:sz="8" w:space="0" w:color="auto"/>
            </w:tcBorders>
            <w:shd w:val="clear" w:color="auto" w:fill="auto"/>
            <w:vAlign w:val="center"/>
          </w:tcPr>
          <w:p w14:paraId="62BF6D98" w14:textId="7BE22AD5"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4DC4EF7" w14:textId="4DC0E370"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72CE360A"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BFC157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tcPr>
          <w:p w14:paraId="40CF7AF9" w14:textId="7D83154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72AD8416" w14:textId="55D5935C"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05B133D6"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A1E455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5024C501"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A5DAF0D"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1621: Sanitation offences</w:t>
            </w:r>
          </w:p>
        </w:tc>
        <w:tc>
          <w:tcPr>
            <w:tcW w:w="1049" w:type="dxa"/>
            <w:tcBorders>
              <w:top w:val="nil"/>
              <w:left w:val="nil"/>
              <w:bottom w:val="single" w:sz="8" w:space="0" w:color="auto"/>
              <w:right w:val="single" w:sz="8" w:space="0" w:color="auto"/>
            </w:tcBorders>
            <w:shd w:val="clear" w:color="auto" w:fill="auto"/>
            <w:vAlign w:val="center"/>
          </w:tcPr>
          <w:p w14:paraId="271165DC" w14:textId="3775CFB0"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617D5E1F" w14:textId="2E9223D8"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190A3C1"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4E6EA7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69BCEE41" w14:textId="69B6E07B"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100D2176" w14:textId="28D40B01"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62C96A48"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3FF31C2"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69FD6D04"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DA695ED"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1622: Disease prevention offences</w:t>
            </w:r>
          </w:p>
        </w:tc>
        <w:tc>
          <w:tcPr>
            <w:tcW w:w="1049" w:type="dxa"/>
            <w:tcBorders>
              <w:top w:val="nil"/>
              <w:left w:val="nil"/>
              <w:bottom w:val="single" w:sz="8" w:space="0" w:color="auto"/>
              <w:right w:val="single" w:sz="8" w:space="0" w:color="auto"/>
            </w:tcBorders>
            <w:shd w:val="clear" w:color="auto" w:fill="auto"/>
            <w:vAlign w:val="center"/>
          </w:tcPr>
          <w:p w14:paraId="6AD2616A" w14:textId="41F9370B"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23F001D1" w14:textId="3DAD71F2"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49826E64"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BD1C666"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29B50941" w14:textId="3FF2B988"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2130C00F" w14:textId="27CEB49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6644B0D3"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4408363"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4831FCF0"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A4C1CA1"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1624: Transport regulation offences</w:t>
            </w:r>
          </w:p>
        </w:tc>
        <w:tc>
          <w:tcPr>
            <w:tcW w:w="1049" w:type="dxa"/>
            <w:tcBorders>
              <w:top w:val="nil"/>
              <w:left w:val="nil"/>
              <w:bottom w:val="single" w:sz="8" w:space="0" w:color="auto"/>
              <w:right w:val="single" w:sz="8" w:space="0" w:color="auto"/>
            </w:tcBorders>
            <w:shd w:val="clear" w:color="auto" w:fill="auto"/>
            <w:vAlign w:val="center"/>
          </w:tcPr>
          <w:p w14:paraId="14F30EBA" w14:textId="6722717A"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4B88BEED" w14:textId="10C16A94"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8115D44"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D33EB5F"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3BD9640B" w14:textId="524FA6DD"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1DDFCD3E" w14:textId="5DC4647B"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DD195C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C6C7784"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6.0</w:t>
            </w:r>
          </w:p>
        </w:tc>
      </w:tr>
      <w:tr w:rsidR="00D5666B" w:rsidRPr="0066457C" w14:paraId="22861CA0"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0C151F0"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1629: Public health and safety offences</w:t>
            </w:r>
          </w:p>
        </w:tc>
        <w:tc>
          <w:tcPr>
            <w:tcW w:w="1049" w:type="dxa"/>
            <w:tcBorders>
              <w:top w:val="nil"/>
              <w:left w:val="nil"/>
              <w:bottom w:val="single" w:sz="8" w:space="0" w:color="auto"/>
              <w:right w:val="single" w:sz="8" w:space="0" w:color="auto"/>
            </w:tcBorders>
            <w:shd w:val="clear" w:color="auto" w:fill="auto"/>
            <w:vAlign w:val="center"/>
          </w:tcPr>
          <w:p w14:paraId="53713A5B" w14:textId="4C9DD5C7"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9D88A8D" w14:textId="2F683AA0"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434826BA"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2028FCD"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77538A54" w14:textId="14D47500"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5AEEB711" w14:textId="54C14081"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12F1FF70"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8E1339E"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4.0</w:t>
            </w:r>
          </w:p>
        </w:tc>
      </w:tr>
      <w:tr w:rsidR="00D5666B" w:rsidRPr="0066457C" w14:paraId="3ADDCA09"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E04F301"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1691: Environmental regulation offences</w:t>
            </w:r>
          </w:p>
        </w:tc>
        <w:tc>
          <w:tcPr>
            <w:tcW w:w="1049" w:type="dxa"/>
            <w:tcBorders>
              <w:top w:val="nil"/>
              <w:left w:val="nil"/>
              <w:bottom w:val="single" w:sz="8" w:space="0" w:color="auto"/>
              <w:right w:val="single" w:sz="8" w:space="0" w:color="auto"/>
            </w:tcBorders>
            <w:shd w:val="clear" w:color="auto" w:fill="auto"/>
            <w:vAlign w:val="center"/>
          </w:tcPr>
          <w:p w14:paraId="6EEB2EC6" w14:textId="6B751E6C"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4F6E51B9" w14:textId="5E1F2256"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6420058"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D141D84"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47BD19DC" w14:textId="51C11B04"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C95DCA5" w14:textId="35993633"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C3E89F8"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63FDBBD"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6B8E6ECC" w14:textId="77777777" w:rsidTr="00093866">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99C9615" w14:textId="77777777" w:rsidR="00D5666B" w:rsidRPr="0066457C" w:rsidRDefault="00D5666B" w:rsidP="00D5666B">
            <w:pPr>
              <w:spacing w:after="0" w:line="240" w:lineRule="auto"/>
              <w:rPr>
                <w:rFonts w:eastAsia="Times New Roman"/>
                <w:color w:val="000000"/>
                <w:sz w:val="20"/>
                <w:szCs w:val="20"/>
              </w:rPr>
            </w:pPr>
            <w:r w:rsidRPr="0066457C">
              <w:rPr>
                <w:rFonts w:eastAsia="Times New Roman"/>
                <w:color w:val="000000"/>
                <w:sz w:val="20"/>
                <w:szCs w:val="20"/>
              </w:rPr>
              <w:t>9999: Inadequately described</w:t>
            </w:r>
          </w:p>
        </w:tc>
        <w:tc>
          <w:tcPr>
            <w:tcW w:w="1049" w:type="dxa"/>
            <w:tcBorders>
              <w:top w:val="nil"/>
              <w:left w:val="nil"/>
              <w:bottom w:val="single" w:sz="8" w:space="0" w:color="auto"/>
              <w:right w:val="single" w:sz="8" w:space="0" w:color="auto"/>
            </w:tcBorders>
            <w:shd w:val="clear" w:color="auto" w:fill="auto"/>
            <w:vAlign w:val="center"/>
          </w:tcPr>
          <w:p w14:paraId="3736832A" w14:textId="7F6DB6A5"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4152AC70" w14:textId="071D05A1"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1BAE17C9"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0D33E5C"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tcPr>
          <w:p w14:paraId="430BF5B6" w14:textId="5793C6A5"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dotted" w:sz="4" w:space="0" w:color="auto"/>
              <w:bottom w:val="single" w:sz="8" w:space="0" w:color="auto"/>
              <w:right w:val="single" w:sz="8" w:space="0" w:color="auto"/>
            </w:tcBorders>
            <w:shd w:val="clear" w:color="auto" w:fill="auto"/>
            <w:vAlign w:val="center"/>
          </w:tcPr>
          <w:p w14:paraId="3CDE19FD" w14:textId="78365625" w:rsidR="00D5666B" w:rsidRPr="006F3B81" w:rsidRDefault="00D5666B" w:rsidP="00D5666B">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F97E02B"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07FA29E" w14:textId="77777777" w:rsidR="00D5666B" w:rsidRPr="006F3B81" w:rsidRDefault="00D5666B" w:rsidP="00D5666B">
            <w:pPr>
              <w:spacing w:after="0" w:line="240" w:lineRule="auto"/>
              <w:jc w:val="right"/>
              <w:rPr>
                <w:rFonts w:eastAsia="Times New Roman"/>
                <w:color w:val="000000"/>
                <w:sz w:val="20"/>
                <w:szCs w:val="20"/>
              </w:rPr>
            </w:pPr>
            <w:r w:rsidRPr="006F3B81">
              <w:rPr>
                <w:color w:val="000000"/>
                <w:sz w:val="20"/>
              </w:rPr>
              <w:t>0.0</w:t>
            </w:r>
          </w:p>
        </w:tc>
      </w:tr>
      <w:tr w:rsidR="00D5666B" w:rsidRPr="0066457C" w14:paraId="3A1B2E0C" w14:textId="77777777" w:rsidTr="00D5666B">
        <w:trPr>
          <w:trHeight w:val="20"/>
        </w:trPr>
        <w:tc>
          <w:tcPr>
            <w:tcW w:w="4536" w:type="dxa"/>
            <w:tcBorders>
              <w:top w:val="nil"/>
              <w:left w:val="nil"/>
              <w:bottom w:val="nil"/>
              <w:right w:val="nil"/>
            </w:tcBorders>
            <w:shd w:val="clear" w:color="auto" w:fill="auto"/>
            <w:noWrap/>
            <w:vAlign w:val="bottom"/>
            <w:hideMark/>
          </w:tcPr>
          <w:p w14:paraId="523D7B6C" w14:textId="77777777" w:rsidR="00D5666B" w:rsidRPr="0066457C" w:rsidRDefault="00D5666B" w:rsidP="00D5666B">
            <w:pPr>
              <w:spacing w:after="0" w:line="240" w:lineRule="auto"/>
              <w:jc w:val="right"/>
              <w:rPr>
                <w:rFonts w:eastAsia="Times New Roman"/>
                <w:color w:val="000000"/>
                <w:sz w:val="20"/>
                <w:szCs w:val="20"/>
              </w:rPr>
            </w:pPr>
          </w:p>
        </w:tc>
        <w:tc>
          <w:tcPr>
            <w:tcW w:w="1049" w:type="dxa"/>
            <w:tcBorders>
              <w:top w:val="nil"/>
              <w:left w:val="nil"/>
              <w:bottom w:val="nil"/>
              <w:right w:val="nil"/>
            </w:tcBorders>
            <w:shd w:val="clear" w:color="auto" w:fill="auto"/>
            <w:noWrap/>
            <w:vAlign w:val="bottom"/>
            <w:hideMark/>
          </w:tcPr>
          <w:p w14:paraId="1BB4CD0E" w14:textId="77777777" w:rsidR="00D5666B" w:rsidRPr="0066457C" w:rsidRDefault="00D5666B" w:rsidP="00D5666B">
            <w:pPr>
              <w:spacing w:after="0" w:line="240" w:lineRule="auto"/>
              <w:rPr>
                <w:rFonts w:eastAsia="Times New Roman" w:cs="Arial"/>
                <w:color w:val="000000"/>
                <w:sz w:val="20"/>
                <w:szCs w:val="20"/>
              </w:rPr>
            </w:pPr>
            <w:r w:rsidRPr="00EC371A">
              <w:rPr>
                <w:rFonts w:eastAsia="Times New Roman" w:cs="Arial"/>
                <w:b/>
                <w:bCs/>
                <w:color w:val="000000"/>
                <w:sz w:val="20"/>
                <w:szCs w:val="20"/>
              </w:rPr>
              <w:t>Total</w:t>
            </w:r>
          </w:p>
        </w:tc>
        <w:tc>
          <w:tcPr>
            <w:tcW w:w="1049" w:type="dxa"/>
            <w:tcBorders>
              <w:top w:val="nil"/>
              <w:left w:val="nil"/>
              <w:bottom w:val="single" w:sz="4" w:space="0" w:color="auto"/>
              <w:right w:val="nil"/>
            </w:tcBorders>
            <w:shd w:val="clear" w:color="auto" w:fill="auto"/>
            <w:noWrap/>
            <w:vAlign w:val="bottom"/>
            <w:hideMark/>
          </w:tcPr>
          <w:p w14:paraId="022B5E5E" w14:textId="77777777" w:rsidR="00D5666B" w:rsidRPr="0066457C" w:rsidRDefault="00D5666B" w:rsidP="00D5666B">
            <w:pPr>
              <w:spacing w:after="0" w:line="240" w:lineRule="auto"/>
              <w:jc w:val="center"/>
              <w:rPr>
                <w:rFonts w:eastAsia="Times New Roman" w:cs="Arial"/>
                <w:b/>
                <w:bCs/>
                <w:color w:val="000000"/>
                <w:sz w:val="20"/>
                <w:szCs w:val="20"/>
              </w:rPr>
            </w:pPr>
            <w:r w:rsidRPr="0066457C">
              <w:rPr>
                <w:rFonts w:eastAsia="Times New Roman" w:cs="Arial"/>
                <w:b/>
                <w:bCs/>
                <w:color w:val="000000"/>
                <w:sz w:val="20"/>
                <w:szCs w:val="20"/>
              </w:rPr>
              <w:t xml:space="preserve">Average </w:t>
            </w:r>
          </w:p>
        </w:tc>
        <w:tc>
          <w:tcPr>
            <w:tcW w:w="1049" w:type="dxa"/>
            <w:tcBorders>
              <w:top w:val="nil"/>
              <w:left w:val="nil"/>
              <w:bottom w:val="single" w:sz="4" w:space="0" w:color="auto"/>
              <w:right w:val="nil"/>
            </w:tcBorders>
            <w:shd w:val="clear" w:color="auto" w:fill="auto"/>
            <w:noWrap/>
            <w:vAlign w:val="bottom"/>
            <w:hideMark/>
          </w:tcPr>
          <w:p w14:paraId="54CFEC2D" w14:textId="77777777" w:rsidR="00D5666B" w:rsidRPr="0066457C" w:rsidRDefault="00D5666B" w:rsidP="00D5666B">
            <w:pPr>
              <w:spacing w:after="0" w:line="240" w:lineRule="auto"/>
              <w:jc w:val="center"/>
              <w:rPr>
                <w:rFonts w:eastAsia="Times New Roman" w:cs="Arial"/>
                <w:b/>
                <w:bCs/>
                <w:color w:val="000000"/>
                <w:sz w:val="20"/>
                <w:szCs w:val="20"/>
              </w:rPr>
            </w:pPr>
            <w:r w:rsidRPr="00EC371A">
              <w:rPr>
                <w:rFonts w:eastAsia="Times New Roman" w:cs="Arial"/>
                <w:b/>
                <w:bCs/>
                <w:color w:val="000000"/>
                <w:sz w:val="20"/>
                <w:szCs w:val="20"/>
              </w:rPr>
              <w:t>Total</w:t>
            </w:r>
          </w:p>
        </w:tc>
        <w:tc>
          <w:tcPr>
            <w:tcW w:w="1049" w:type="dxa"/>
            <w:tcBorders>
              <w:top w:val="nil"/>
              <w:left w:val="nil"/>
              <w:bottom w:val="single" w:sz="4" w:space="0" w:color="auto"/>
              <w:right w:val="nil"/>
            </w:tcBorders>
            <w:shd w:val="clear" w:color="auto" w:fill="auto"/>
            <w:noWrap/>
            <w:vAlign w:val="bottom"/>
            <w:hideMark/>
          </w:tcPr>
          <w:p w14:paraId="47A464BF" w14:textId="77777777" w:rsidR="00D5666B" w:rsidRPr="0066457C" w:rsidRDefault="00D5666B" w:rsidP="00D5666B">
            <w:pPr>
              <w:spacing w:after="0" w:line="240" w:lineRule="auto"/>
              <w:jc w:val="center"/>
              <w:rPr>
                <w:rFonts w:eastAsia="Times New Roman" w:cs="Arial"/>
                <w:b/>
                <w:bCs/>
                <w:color w:val="000000"/>
                <w:sz w:val="20"/>
                <w:szCs w:val="20"/>
              </w:rPr>
            </w:pPr>
            <w:r w:rsidRPr="0066457C">
              <w:rPr>
                <w:rFonts w:eastAsia="Times New Roman" w:cs="Arial"/>
                <w:b/>
                <w:bCs/>
                <w:color w:val="000000"/>
                <w:sz w:val="20"/>
                <w:szCs w:val="20"/>
              </w:rPr>
              <w:t xml:space="preserve">Average </w:t>
            </w:r>
          </w:p>
        </w:tc>
        <w:tc>
          <w:tcPr>
            <w:tcW w:w="1049" w:type="dxa"/>
            <w:tcBorders>
              <w:top w:val="nil"/>
              <w:left w:val="nil"/>
              <w:bottom w:val="single" w:sz="4" w:space="0" w:color="auto"/>
              <w:right w:val="nil"/>
            </w:tcBorders>
            <w:shd w:val="clear" w:color="auto" w:fill="auto"/>
            <w:noWrap/>
            <w:vAlign w:val="bottom"/>
            <w:hideMark/>
          </w:tcPr>
          <w:p w14:paraId="08B9E189" w14:textId="77777777" w:rsidR="00D5666B" w:rsidRPr="0066457C" w:rsidRDefault="00D5666B" w:rsidP="00D5666B">
            <w:pPr>
              <w:spacing w:after="0" w:line="240" w:lineRule="auto"/>
              <w:jc w:val="center"/>
              <w:rPr>
                <w:rFonts w:eastAsia="Times New Roman" w:cs="Arial"/>
                <w:b/>
                <w:bCs/>
                <w:color w:val="000000"/>
                <w:sz w:val="20"/>
                <w:szCs w:val="20"/>
              </w:rPr>
            </w:pPr>
            <w:r w:rsidRPr="00EC371A">
              <w:rPr>
                <w:rFonts w:eastAsia="Times New Roman" w:cs="Arial"/>
                <w:b/>
                <w:bCs/>
                <w:color w:val="000000"/>
                <w:sz w:val="20"/>
                <w:szCs w:val="20"/>
              </w:rPr>
              <w:t>Total</w:t>
            </w:r>
          </w:p>
        </w:tc>
        <w:tc>
          <w:tcPr>
            <w:tcW w:w="1049" w:type="dxa"/>
            <w:tcBorders>
              <w:top w:val="nil"/>
              <w:left w:val="nil"/>
              <w:bottom w:val="single" w:sz="4" w:space="0" w:color="auto"/>
              <w:right w:val="nil"/>
            </w:tcBorders>
            <w:shd w:val="clear" w:color="auto" w:fill="auto"/>
            <w:noWrap/>
            <w:vAlign w:val="bottom"/>
            <w:hideMark/>
          </w:tcPr>
          <w:p w14:paraId="5E0DF8B1" w14:textId="77777777" w:rsidR="00D5666B" w:rsidRPr="0066457C" w:rsidRDefault="00D5666B" w:rsidP="00D5666B">
            <w:pPr>
              <w:spacing w:after="0" w:line="240" w:lineRule="auto"/>
              <w:jc w:val="center"/>
              <w:rPr>
                <w:rFonts w:eastAsia="Times New Roman" w:cs="Arial"/>
                <w:b/>
                <w:bCs/>
                <w:color w:val="000000"/>
                <w:sz w:val="20"/>
                <w:szCs w:val="20"/>
              </w:rPr>
            </w:pPr>
            <w:r w:rsidRPr="0066457C">
              <w:rPr>
                <w:rFonts w:eastAsia="Times New Roman" w:cs="Arial"/>
                <w:b/>
                <w:bCs/>
                <w:color w:val="000000"/>
                <w:sz w:val="20"/>
                <w:szCs w:val="20"/>
              </w:rPr>
              <w:t xml:space="preserve">Average </w:t>
            </w:r>
          </w:p>
        </w:tc>
        <w:tc>
          <w:tcPr>
            <w:tcW w:w="1049" w:type="dxa"/>
            <w:tcBorders>
              <w:top w:val="nil"/>
              <w:left w:val="nil"/>
              <w:bottom w:val="single" w:sz="4" w:space="0" w:color="auto"/>
              <w:right w:val="nil"/>
            </w:tcBorders>
            <w:shd w:val="clear" w:color="auto" w:fill="auto"/>
            <w:noWrap/>
            <w:vAlign w:val="bottom"/>
            <w:hideMark/>
          </w:tcPr>
          <w:p w14:paraId="590A99C8" w14:textId="77777777" w:rsidR="00D5666B" w:rsidRPr="0066457C" w:rsidRDefault="00D5666B" w:rsidP="00D5666B">
            <w:pPr>
              <w:spacing w:after="0" w:line="240" w:lineRule="auto"/>
              <w:jc w:val="center"/>
              <w:rPr>
                <w:rFonts w:eastAsia="Times New Roman" w:cs="Arial"/>
                <w:b/>
                <w:bCs/>
                <w:color w:val="000000"/>
                <w:sz w:val="20"/>
                <w:szCs w:val="20"/>
              </w:rPr>
            </w:pPr>
            <w:r w:rsidRPr="00EC371A">
              <w:rPr>
                <w:rFonts w:eastAsia="Times New Roman" w:cs="Arial"/>
                <w:b/>
                <w:bCs/>
                <w:color w:val="000000"/>
                <w:sz w:val="20"/>
                <w:szCs w:val="20"/>
              </w:rPr>
              <w:t>Total</w:t>
            </w:r>
          </w:p>
        </w:tc>
        <w:tc>
          <w:tcPr>
            <w:tcW w:w="1049" w:type="dxa"/>
            <w:tcBorders>
              <w:top w:val="nil"/>
              <w:left w:val="nil"/>
              <w:bottom w:val="single" w:sz="4" w:space="0" w:color="auto"/>
              <w:right w:val="nil"/>
            </w:tcBorders>
            <w:shd w:val="clear" w:color="auto" w:fill="auto"/>
            <w:noWrap/>
            <w:vAlign w:val="bottom"/>
            <w:hideMark/>
          </w:tcPr>
          <w:p w14:paraId="06BA74B0" w14:textId="77777777" w:rsidR="00D5666B" w:rsidRPr="0066457C" w:rsidRDefault="00D5666B" w:rsidP="00D5666B">
            <w:pPr>
              <w:spacing w:after="0" w:line="240" w:lineRule="auto"/>
              <w:jc w:val="center"/>
              <w:rPr>
                <w:rFonts w:eastAsia="Times New Roman" w:cs="Arial"/>
                <w:b/>
                <w:bCs/>
                <w:color w:val="000000"/>
                <w:sz w:val="20"/>
                <w:szCs w:val="20"/>
              </w:rPr>
            </w:pPr>
            <w:r w:rsidRPr="0066457C">
              <w:rPr>
                <w:rFonts w:eastAsia="Times New Roman" w:cs="Arial"/>
                <w:b/>
                <w:bCs/>
                <w:color w:val="000000"/>
                <w:sz w:val="20"/>
                <w:szCs w:val="20"/>
              </w:rPr>
              <w:t xml:space="preserve">Average </w:t>
            </w:r>
          </w:p>
        </w:tc>
      </w:tr>
      <w:tr w:rsidR="00D5666B" w:rsidRPr="0066457C" w14:paraId="10442D8C" w14:textId="77777777" w:rsidTr="00093866">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3FC25F59" w14:textId="77777777" w:rsidR="00D5666B" w:rsidRPr="0066457C" w:rsidRDefault="00D5666B" w:rsidP="00D5666B">
            <w:pPr>
              <w:spacing w:after="0" w:line="240" w:lineRule="auto"/>
              <w:rPr>
                <w:rFonts w:eastAsia="Times New Roman"/>
                <w:b/>
                <w:bCs/>
                <w:color w:val="000000"/>
                <w:sz w:val="20"/>
                <w:szCs w:val="20"/>
              </w:rPr>
            </w:pPr>
            <w:r w:rsidRPr="0066457C">
              <w:rPr>
                <w:rFonts w:eastAsia="Times New Roman"/>
                <w:b/>
                <w:bCs/>
                <w:color w:val="000000"/>
                <w:sz w:val="20"/>
                <w:szCs w:val="20"/>
              </w:rPr>
              <w:t>Grand Totals</w:t>
            </w:r>
          </w:p>
        </w:tc>
        <w:tc>
          <w:tcPr>
            <w:tcW w:w="1049" w:type="dxa"/>
            <w:tcBorders>
              <w:top w:val="single" w:sz="8" w:space="0" w:color="auto"/>
              <w:left w:val="single" w:sz="8" w:space="0" w:color="auto"/>
              <w:bottom w:val="single" w:sz="8" w:space="0" w:color="auto"/>
              <w:right w:val="single" w:sz="4" w:space="0" w:color="auto"/>
            </w:tcBorders>
            <w:shd w:val="clear" w:color="auto" w:fill="auto"/>
            <w:noWrap/>
            <w:vAlign w:val="bottom"/>
          </w:tcPr>
          <w:p w14:paraId="1ED09CC5" w14:textId="24DA04AC" w:rsidR="00D5666B" w:rsidRPr="006F3B81" w:rsidRDefault="00D5666B" w:rsidP="00D5666B">
            <w:pPr>
              <w:spacing w:after="0" w:line="240" w:lineRule="auto"/>
              <w:jc w:val="right"/>
              <w:rPr>
                <w:rFonts w:eastAsia="Times New Roman" w:cs="Arial"/>
                <w:color w:val="000000"/>
                <w:sz w:val="18"/>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1AF753" w14:textId="5B3895DC" w:rsidR="00D5666B" w:rsidRPr="006F3B81" w:rsidRDefault="00D5666B" w:rsidP="00D5666B">
            <w:pPr>
              <w:spacing w:after="0" w:line="240" w:lineRule="auto"/>
              <w:jc w:val="right"/>
              <w:rPr>
                <w:rFonts w:eastAsia="Times New Roman" w:cs="Arial"/>
                <w:color w:val="000000"/>
                <w:sz w:val="18"/>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F091C" w14:textId="77777777" w:rsidR="00D5666B" w:rsidRPr="006F3B81" w:rsidRDefault="00D5666B" w:rsidP="00D5666B">
            <w:pPr>
              <w:spacing w:after="0" w:line="240" w:lineRule="auto"/>
              <w:jc w:val="right"/>
              <w:rPr>
                <w:rFonts w:eastAsia="Times New Roman" w:cs="Arial"/>
                <w:color w:val="000000"/>
                <w:sz w:val="18"/>
                <w:szCs w:val="20"/>
              </w:rPr>
            </w:pPr>
            <w:r w:rsidRPr="006F3B81">
              <w:rPr>
                <w:rFonts w:ascii="Arial" w:hAnsi="Arial" w:cs="Arial"/>
                <w:color w:val="000000"/>
                <w:sz w:val="18"/>
                <w:szCs w:val="20"/>
              </w:rPr>
              <w:t>195</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D6ED5" w14:textId="77777777" w:rsidR="00D5666B" w:rsidRPr="006F3B81" w:rsidRDefault="00D5666B" w:rsidP="00D5666B">
            <w:pPr>
              <w:spacing w:after="0" w:line="240" w:lineRule="auto"/>
              <w:jc w:val="right"/>
              <w:rPr>
                <w:rFonts w:eastAsia="Times New Roman" w:cs="Arial"/>
                <w:color w:val="000000"/>
                <w:sz w:val="18"/>
                <w:szCs w:val="20"/>
              </w:rPr>
            </w:pPr>
            <w:r w:rsidRPr="006F3B81">
              <w:rPr>
                <w:rFonts w:ascii="Arial" w:hAnsi="Arial" w:cs="Arial"/>
                <w:color w:val="000000"/>
                <w:sz w:val="18"/>
                <w:szCs w:val="20"/>
              </w:rPr>
              <w:t>11.8</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71BE4B" w14:textId="0F67FADA" w:rsidR="00D5666B" w:rsidRPr="006F3B81" w:rsidRDefault="00D5666B" w:rsidP="00D5666B">
            <w:pPr>
              <w:spacing w:after="0" w:line="240" w:lineRule="auto"/>
              <w:jc w:val="right"/>
              <w:rPr>
                <w:rFonts w:eastAsia="Times New Roman" w:cs="Arial"/>
                <w:color w:val="000000"/>
                <w:sz w:val="18"/>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9DFFB7" w14:textId="5AF1F59A" w:rsidR="00D5666B" w:rsidRPr="006F3B81" w:rsidRDefault="00D5666B" w:rsidP="00D5666B">
            <w:pPr>
              <w:spacing w:after="0" w:line="240" w:lineRule="auto"/>
              <w:jc w:val="right"/>
              <w:rPr>
                <w:rFonts w:eastAsia="Times New Roman" w:cs="Arial"/>
                <w:color w:val="000000"/>
                <w:sz w:val="18"/>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7D95D" w14:textId="77777777" w:rsidR="00D5666B" w:rsidRPr="006F3B81" w:rsidRDefault="00D5666B" w:rsidP="00D5666B">
            <w:pPr>
              <w:spacing w:after="0" w:line="240" w:lineRule="auto"/>
              <w:jc w:val="right"/>
              <w:rPr>
                <w:rFonts w:eastAsia="Times New Roman" w:cs="Arial"/>
                <w:color w:val="000000"/>
                <w:sz w:val="18"/>
                <w:szCs w:val="20"/>
              </w:rPr>
            </w:pPr>
            <w:r w:rsidRPr="006F3B81">
              <w:rPr>
                <w:rFonts w:ascii="Arial" w:hAnsi="Arial" w:cs="Arial"/>
                <w:color w:val="000000"/>
                <w:sz w:val="18"/>
                <w:szCs w:val="20"/>
              </w:rPr>
              <w:t>749</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A7C02" w14:textId="77777777" w:rsidR="00D5666B" w:rsidRPr="006F3B81" w:rsidRDefault="00D5666B" w:rsidP="00D5666B">
            <w:pPr>
              <w:spacing w:after="0" w:line="240" w:lineRule="auto"/>
              <w:jc w:val="right"/>
              <w:rPr>
                <w:rFonts w:eastAsia="Times New Roman" w:cs="Arial"/>
                <w:color w:val="000000"/>
                <w:sz w:val="18"/>
                <w:szCs w:val="20"/>
              </w:rPr>
            </w:pPr>
            <w:r w:rsidRPr="006F3B81">
              <w:rPr>
                <w:rFonts w:ascii="Arial" w:hAnsi="Arial" w:cs="Arial"/>
                <w:color w:val="000000"/>
                <w:sz w:val="18"/>
                <w:szCs w:val="20"/>
              </w:rPr>
              <w:t>5.1</w:t>
            </w:r>
          </w:p>
        </w:tc>
      </w:tr>
    </w:tbl>
    <w:p w14:paraId="2776970D" w14:textId="77777777" w:rsidR="00D5666B" w:rsidRDefault="00D5666B" w:rsidP="0040082E">
      <w:pPr>
        <w:pStyle w:val="Heading6"/>
      </w:pPr>
    </w:p>
    <w:p w14:paraId="1D25D3BC" w14:textId="18F90617" w:rsidR="0040082E" w:rsidRPr="00C95F40" w:rsidRDefault="00D5666B" w:rsidP="0040082E">
      <w:pPr>
        <w:pStyle w:val="Heading6"/>
      </w:pPr>
      <w:r>
        <w:br w:type="column"/>
      </w:r>
      <w:bookmarkStart w:id="13" w:name="_Toc446429486"/>
      <w:proofErr w:type="gramStart"/>
      <w:r w:rsidR="0040082E" w:rsidRPr="00C95F40">
        <w:lastRenderedPageBreak/>
        <w:t xml:space="preserve">Table </w:t>
      </w:r>
      <w:r w:rsidR="00093866">
        <w:t>9</w:t>
      </w:r>
      <w:r w:rsidR="0040082E" w:rsidRPr="00C95F40">
        <w:t>.</w:t>
      </w:r>
      <w:proofErr w:type="gramEnd"/>
      <w:r w:rsidR="0040082E" w:rsidRPr="00C95F40">
        <w:t xml:space="preserve">  </w:t>
      </w:r>
      <w:r w:rsidR="00A35765">
        <w:t xml:space="preserve">Modelling Scenario </w:t>
      </w:r>
      <w:r w:rsidR="006F3B81">
        <w:t>1</w:t>
      </w:r>
      <w:r w:rsidR="00A35765">
        <w:t xml:space="preserve"> –</w:t>
      </w:r>
      <w:r w:rsidR="0040082E">
        <w:t xml:space="preserve"> </w:t>
      </w:r>
      <w:r w:rsidR="00A35765">
        <w:t xml:space="preserve">Proposed </w:t>
      </w:r>
      <w:r w:rsidR="0040082E">
        <w:t xml:space="preserve">Numbers of </w:t>
      </w:r>
      <w:r w:rsidR="0040082E" w:rsidRPr="00C95F40">
        <w:t xml:space="preserve">Offenders </w:t>
      </w:r>
      <w:r w:rsidR="00EC371A">
        <w:t>by</w:t>
      </w:r>
      <w:r w:rsidR="0040082E">
        <w:t xml:space="preserve"> S</w:t>
      </w:r>
      <w:r w:rsidR="0040082E" w:rsidRPr="00C95F40">
        <w:t>entences</w:t>
      </w:r>
      <w:r w:rsidR="0040082E" w:rsidRPr="008739A5">
        <w:t xml:space="preserve"> </w:t>
      </w:r>
      <w:r w:rsidR="0040082E">
        <w:t xml:space="preserve">by Level of </w:t>
      </w:r>
      <w:r w:rsidR="0040082E" w:rsidRPr="008739A5">
        <w:t xml:space="preserve">Court, </w:t>
      </w:r>
      <w:r w:rsidR="0040082E">
        <w:t>Sentence Type and</w:t>
      </w:r>
      <w:r w:rsidR="0040082E" w:rsidRPr="008739A5">
        <w:t xml:space="preserve"> </w:t>
      </w:r>
      <w:r w:rsidR="0040082E" w:rsidRPr="00C95F40">
        <w:t xml:space="preserve">most serious </w:t>
      </w:r>
      <w:r w:rsidR="0040082E">
        <w:t>offence</w:t>
      </w:r>
      <w:bookmarkEnd w:id="13"/>
    </w:p>
    <w:p w14:paraId="4F38A62B" w14:textId="77777777" w:rsidR="0040082E" w:rsidRPr="0066457C" w:rsidRDefault="0040082E" w:rsidP="0040082E">
      <w:pPr>
        <w:spacing w:after="0" w:line="240" w:lineRule="auto"/>
        <w:jc w:val="center"/>
        <w:rPr>
          <w:rFonts w:eastAsia="Times New Roman" w:cs="Arial"/>
          <w:b/>
          <w:bCs/>
          <w:color w:val="000000"/>
          <w:sz w:val="20"/>
          <w:szCs w:val="20"/>
        </w:rPr>
      </w:pPr>
    </w:p>
    <w:tbl>
      <w:tblPr>
        <w:tblW w:w="12928" w:type="dxa"/>
        <w:tblInd w:w="108" w:type="dxa"/>
        <w:tblLayout w:type="fixed"/>
        <w:tblLook w:val="04A0" w:firstRow="1" w:lastRow="0" w:firstColumn="1" w:lastColumn="0" w:noHBand="0" w:noVBand="1"/>
      </w:tblPr>
      <w:tblGrid>
        <w:gridCol w:w="4536"/>
        <w:gridCol w:w="1049"/>
        <w:gridCol w:w="1049"/>
        <w:gridCol w:w="1049"/>
        <w:gridCol w:w="1049"/>
        <w:gridCol w:w="1049"/>
        <w:gridCol w:w="1049"/>
        <w:gridCol w:w="1049"/>
        <w:gridCol w:w="1049"/>
      </w:tblGrid>
      <w:tr w:rsidR="006F3B81" w:rsidRPr="0066457C" w14:paraId="6583BC45" w14:textId="77777777" w:rsidTr="006F3B81">
        <w:trPr>
          <w:cantSplit/>
          <w:trHeight w:val="2514"/>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B4B956A" w14:textId="77777777" w:rsidR="006F3B81" w:rsidRPr="0066457C" w:rsidRDefault="006F3B81" w:rsidP="0040082E">
            <w:pPr>
              <w:spacing w:after="0" w:line="240" w:lineRule="auto"/>
              <w:rPr>
                <w:rFonts w:eastAsia="Times New Roman" w:cs="Arial"/>
                <w:color w:val="000000"/>
                <w:sz w:val="20"/>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DAFDC86" w14:textId="77777777" w:rsidR="006F3B81" w:rsidRPr="0066457C" w:rsidRDefault="006F3B81" w:rsidP="007434B7">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4EABD26D" w14:textId="77777777" w:rsidR="006F3B81" w:rsidRPr="0066457C" w:rsidRDefault="006F3B81" w:rsidP="007434B7">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0B47FF5" w14:textId="77777777" w:rsidR="006F3B81" w:rsidRPr="0066457C" w:rsidRDefault="006F3B81" w:rsidP="007434B7">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79DA41C" w14:textId="77777777" w:rsidR="006F3B81" w:rsidRPr="0066457C" w:rsidRDefault="006F3B81" w:rsidP="007434B7">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5AD924D" w14:textId="77777777" w:rsidR="006F3B81" w:rsidRPr="0066457C" w:rsidRDefault="006F3B81" w:rsidP="007434B7">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ED25C6E" w14:textId="77777777" w:rsidR="006F3B81" w:rsidRPr="0066457C" w:rsidRDefault="006F3B81" w:rsidP="007434B7">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730B43D" w14:textId="77777777" w:rsidR="006F3B81" w:rsidRPr="0066457C" w:rsidRDefault="006F3B81" w:rsidP="007434B7">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27F5E8E" w14:textId="77777777" w:rsidR="006F3B81" w:rsidRPr="0066457C" w:rsidRDefault="006F3B81" w:rsidP="007434B7">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r>
      <w:tr w:rsidR="006F3B81" w:rsidRPr="0066457C" w14:paraId="46291324" w14:textId="77777777" w:rsidTr="006F3B81">
        <w:trPr>
          <w:gridAfter w:val="8"/>
          <w:wAfter w:w="8392" w:type="dxa"/>
          <w:trHeight w:val="20"/>
        </w:trPr>
        <w:tc>
          <w:tcPr>
            <w:tcW w:w="453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9DA9DBA" w14:textId="77777777" w:rsidR="006F3B81" w:rsidRPr="0066457C" w:rsidRDefault="006F3B81" w:rsidP="0040082E">
            <w:pPr>
              <w:spacing w:after="0" w:line="240" w:lineRule="auto"/>
              <w:rPr>
                <w:rFonts w:eastAsia="Times New Roman"/>
                <w:b/>
                <w:bCs/>
                <w:color w:val="000000"/>
                <w:sz w:val="20"/>
                <w:szCs w:val="20"/>
              </w:rPr>
            </w:pPr>
            <w:r w:rsidRPr="0066457C">
              <w:rPr>
                <w:rFonts w:eastAsia="Times New Roman"/>
                <w:b/>
                <w:bCs/>
                <w:color w:val="000000"/>
                <w:sz w:val="20"/>
                <w:szCs w:val="20"/>
              </w:rPr>
              <w:t>Non-sexual offences against the person</w:t>
            </w:r>
          </w:p>
        </w:tc>
      </w:tr>
      <w:tr w:rsidR="006F3B81" w:rsidRPr="0066457C" w14:paraId="18C9EA79" w14:textId="77777777" w:rsidTr="006F3B81">
        <w:trPr>
          <w:trHeight w:val="20"/>
        </w:trPr>
        <w:tc>
          <w:tcPr>
            <w:tcW w:w="4536" w:type="dxa"/>
            <w:tcBorders>
              <w:top w:val="nil"/>
              <w:left w:val="single" w:sz="8" w:space="0" w:color="auto"/>
              <w:bottom w:val="single" w:sz="8" w:space="0" w:color="auto"/>
              <w:right w:val="single" w:sz="4" w:space="0" w:color="auto"/>
            </w:tcBorders>
            <w:shd w:val="clear" w:color="000000" w:fill="DEEBF6"/>
            <w:vAlign w:val="center"/>
            <w:hideMark/>
          </w:tcPr>
          <w:p w14:paraId="30D024F2"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0132: Driving causing death</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61BBA" w14:textId="469F969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270CF" w14:textId="7C5C851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E7E8F" w14:textId="04660F3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9E0C2" w14:textId="245A324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03DC9" w14:textId="085746F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6</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F0131" w14:textId="0D8E8CF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4.0</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D7EFA" w14:textId="2FEA343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D3647" w14:textId="6730115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9.0</w:t>
            </w:r>
          </w:p>
        </w:tc>
      </w:tr>
      <w:tr w:rsidR="006F3B81" w:rsidRPr="0066457C" w14:paraId="56D0BEE5"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534D38A"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0211: Serious assault resulting in injury</w:t>
            </w:r>
          </w:p>
        </w:tc>
        <w:tc>
          <w:tcPr>
            <w:tcW w:w="1049" w:type="dxa"/>
            <w:tcBorders>
              <w:top w:val="single" w:sz="4" w:space="0" w:color="auto"/>
              <w:left w:val="nil"/>
              <w:bottom w:val="single" w:sz="8" w:space="0" w:color="auto"/>
              <w:right w:val="single" w:sz="8" w:space="0" w:color="auto"/>
            </w:tcBorders>
            <w:shd w:val="clear" w:color="auto" w:fill="auto"/>
            <w:vAlign w:val="center"/>
            <w:hideMark/>
          </w:tcPr>
          <w:p w14:paraId="26A415B9" w14:textId="6DFFB2A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84</w:t>
            </w:r>
          </w:p>
        </w:tc>
        <w:tc>
          <w:tcPr>
            <w:tcW w:w="1049" w:type="dxa"/>
            <w:tcBorders>
              <w:top w:val="single" w:sz="4" w:space="0" w:color="auto"/>
              <w:left w:val="dotted" w:sz="4" w:space="0" w:color="auto"/>
              <w:bottom w:val="single" w:sz="8" w:space="0" w:color="auto"/>
              <w:right w:val="single" w:sz="8" w:space="0" w:color="auto"/>
            </w:tcBorders>
            <w:shd w:val="clear" w:color="auto" w:fill="auto"/>
            <w:vAlign w:val="center"/>
            <w:hideMark/>
          </w:tcPr>
          <w:p w14:paraId="7FE223B5" w14:textId="1BCDBA0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6.7</w:t>
            </w:r>
          </w:p>
        </w:tc>
        <w:tc>
          <w:tcPr>
            <w:tcW w:w="1049" w:type="dxa"/>
            <w:tcBorders>
              <w:top w:val="single" w:sz="4" w:space="0" w:color="auto"/>
              <w:left w:val="nil"/>
              <w:bottom w:val="single" w:sz="8" w:space="0" w:color="auto"/>
              <w:right w:val="single" w:sz="8" w:space="0" w:color="auto"/>
            </w:tcBorders>
            <w:shd w:val="clear" w:color="auto" w:fill="auto"/>
            <w:vAlign w:val="center"/>
            <w:hideMark/>
          </w:tcPr>
          <w:p w14:paraId="2180DE3A" w14:textId="1B5951E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65</w:t>
            </w:r>
          </w:p>
        </w:tc>
        <w:tc>
          <w:tcPr>
            <w:tcW w:w="1049" w:type="dxa"/>
            <w:tcBorders>
              <w:top w:val="single" w:sz="4" w:space="0" w:color="auto"/>
              <w:left w:val="dotted" w:sz="4" w:space="0" w:color="auto"/>
              <w:bottom w:val="single" w:sz="8" w:space="0" w:color="auto"/>
              <w:right w:val="single" w:sz="8" w:space="0" w:color="auto"/>
            </w:tcBorders>
            <w:shd w:val="clear" w:color="auto" w:fill="auto"/>
            <w:vAlign w:val="center"/>
            <w:hideMark/>
          </w:tcPr>
          <w:p w14:paraId="67DA1A21" w14:textId="3A6AC90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11.9</w:t>
            </w:r>
          </w:p>
        </w:tc>
        <w:tc>
          <w:tcPr>
            <w:tcW w:w="1049" w:type="dxa"/>
            <w:tcBorders>
              <w:top w:val="single" w:sz="4" w:space="0" w:color="auto"/>
              <w:left w:val="nil"/>
              <w:bottom w:val="single" w:sz="8" w:space="0" w:color="auto"/>
              <w:right w:val="single" w:sz="8" w:space="0" w:color="auto"/>
            </w:tcBorders>
            <w:shd w:val="clear" w:color="auto" w:fill="auto"/>
            <w:vAlign w:val="center"/>
            <w:hideMark/>
          </w:tcPr>
          <w:p w14:paraId="352953A2" w14:textId="0555ACB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single" w:sz="4" w:space="0" w:color="auto"/>
              <w:left w:val="dotted" w:sz="4" w:space="0" w:color="auto"/>
              <w:bottom w:val="single" w:sz="8" w:space="0" w:color="auto"/>
              <w:right w:val="single" w:sz="8" w:space="0" w:color="auto"/>
            </w:tcBorders>
            <w:shd w:val="clear" w:color="auto" w:fill="auto"/>
            <w:vAlign w:val="center"/>
            <w:hideMark/>
          </w:tcPr>
          <w:p w14:paraId="0D7A3A0F" w14:textId="4DA874C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single" w:sz="4" w:space="0" w:color="auto"/>
              <w:left w:val="nil"/>
              <w:bottom w:val="single" w:sz="8" w:space="0" w:color="auto"/>
              <w:right w:val="single" w:sz="8" w:space="0" w:color="auto"/>
            </w:tcBorders>
            <w:shd w:val="clear" w:color="auto" w:fill="auto"/>
            <w:vAlign w:val="center"/>
            <w:hideMark/>
          </w:tcPr>
          <w:p w14:paraId="2511FA83" w14:textId="085BF9B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single" w:sz="4" w:space="0" w:color="auto"/>
              <w:left w:val="dotted" w:sz="4" w:space="0" w:color="auto"/>
              <w:bottom w:val="single" w:sz="8" w:space="0" w:color="auto"/>
              <w:right w:val="single" w:sz="8" w:space="0" w:color="auto"/>
            </w:tcBorders>
            <w:shd w:val="clear" w:color="auto" w:fill="auto"/>
            <w:vAlign w:val="center"/>
            <w:hideMark/>
          </w:tcPr>
          <w:p w14:paraId="3DC43BBF" w14:textId="110FDC3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604B49BB"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1383C6C"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0212: Serious assault not resulting in injury</w:t>
            </w:r>
          </w:p>
        </w:tc>
        <w:tc>
          <w:tcPr>
            <w:tcW w:w="1049" w:type="dxa"/>
            <w:tcBorders>
              <w:top w:val="nil"/>
              <w:left w:val="nil"/>
              <w:bottom w:val="single" w:sz="8" w:space="0" w:color="auto"/>
              <w:right w:val="single" w:sz="8" w:space="0" w:color="auto"/>
            </w:tcBorders>
            <w:shd w:val="clear" w:color="auto" w:fill="auto"/>
            <w:vAlign w:val="center"/>
            <w:hideMark/>
          </w:tcPr>
          <w:p w14:paraId="0572BDED" w14:textId="417E407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DECD38A" w14:textId="0D43626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7.0</w:t>
            </w:r>
          </w:p>
        </w:tc>
        <w:tc>
          <w:tcPr>
            <w:tcW w:w="1049" w:type="dxa"/>
            <w:tcBorders>
              <w:top w:val="nil"/>
              <w:left w:val="nil"/>
              <w:bottom w:val="single" w:sz="8" w:space="0" w:color="auto"/>
              <w:right w:val="single" w:sz="8" w:space="0" w:color="auto"/>
            </w:tcBorders>
            <w:shd w:val="clear" w:color="auto" w:fill="auto"/>
            <w:vAlign w:val="center"/>
            <w:hideMark/>
          </w:tcPr>
          <w:p w14:paraId="217C0F94" w14:textId="71D0A5F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F6E6E51" w14:textId="7AF1C87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9.0</w:t>
            </w:r>
          </w:p>
        </w:tc>
        <w:tc>
          <w:tcPr>
            <w:tcW w:w="1049" w:type="dxa"/>
            <w:tcBorders>
              <w:top w:val="nil"/>
              <w:left w:val="nil"/>
              <w:bottom w:val="single" w:sz="8" w:space="0" w:color="auto"/>
              <w:right w:val="single" w:sz="8" w:space="0" w:color="auto"/>
            </w:tcBorders>
            <w:shd w:val="clear" w:color="auto" w:fill="auto"/>
            <w:vAlign w:val="center"/>
            <w:hideMark/>
          </w:tcPr>
          <w:p w14:paraId="3A8AF331" w14:textId="3F6E902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123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FA06980" w14:textId="30D6FC3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2.6</w:t>
            </w:r>
          </w:p>
        </w:tc>
        <w:tc>
          <w:tcPr>
            <w:tcW w:w="1049" w:type="dxa"/>
            <w:tcBorders>
              <w:top w:val="nil"/>
              <w:left w:val="nil"/>
              <w:bottom w:val="single" w:sz="8" w:space="0" w:color="auto"/>
              <w:right w:val="single" w:sz="8" w:space="0" w:color="auto"/>
            </w:tcBorders>
            <w:shd w:val="clear" w:color="auto" w:fill="auto"/>
            <w:vAlign w:val="center"/>
            <w:hideMark/>
          </w:tcPr>
          <w:p w14:paraId="47FC5760" w14:textId="0D4FD56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6B0CBBA" w14:textId="77394B1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5.4</w:t>
            </w:r>
          </w:p>
        </w:tc>
      </w:tr>
      <w:tr w:rsidR="006F3B81" w:rsidRPr="0066457C" w14:paraId="48D953D0"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3587110"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0213: Common assault</w:t>
            </w:r>
          </w:p>
        </w:tc>
        <w:tc>
          <w:tcPr>
            <w:tcW w:w="1049" w:type="dxa"/>
            <w:tcBorders>
              <w:top w:val="nil"/>
              <w:left w:val="nil"/>
              <w:bottom w:val="single" w:sz="8" w:space="0" w:color="auto"/>
              <w:right w:val="single" w:sz="8" w:space="0" w:color="auto"/>
            </w:tcBorders>
            <w:shd w:val="clear" w:color="auto" w:fill="auto"/>
            <w:vAlign w:val="center"/>
            <w:hideMark/>
          </w:tcPr>
          <w:p w14:paraId="32F63C65" w14:textId="4D2682B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B77B068" w14:textId="675F19A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3.0</w:t>
            </w:r>
          </w:p>
        </w:tc>
        <w:tc>
          <w:tcPr>
            <w:tcW w:w="1049" w:type="dxa"/>
            <w:tcBorders>
              <w:top w:val="nil"/>
              <w:left w:val="nil"/>
              <w:bottom w:val="single" w:sz="8" w:space="0" w:color="auto"/>
              <w:right w:val="single" w:sz="8" w:space="0" w:color="auto"/>
            </w:tcBorders>
            <w:shd w:val="clear" w:color="auto" w:fill="auto"/>
            <w:vAlign w:val="center"/>
            <w:hideMark/>
          </w:tcPr>
          <w:p w14:paraId="29B744B9" w14:textId="4A49074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6D436DC" w14:textId="0988E43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464984F7" w14:textId="561B7CE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590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D7ED911" w14:textId="125DBD1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2.8</w:t>
            </w:r>
          </w:p>
        </w:tc>
        <w:tc>
          <w:tcPr>
            <w:tcW w:w="1049" w:type="dxa"/>
            <w:tcBorders>
              <w:top w:val="nil"/>
              <w:left w:val="nil"/>
              <w:bottom w:val="single" w:sz="8" w:space="0" w:color="auto"/>
              <w:right w:val="single" w:sz="8" w:space="0" w:color="auto"/>
            </w:tcBorders>
            <w:shd w:val="clear" w:color="auto" w:fill="auto"/>
            <w:vAlign w:val="center"/>
            <w:hideMark/>
          </w:tcPr>
          <w:p w14:paraId="565A12C7" w14:textId="2A79D55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148</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88F3F92" w14:textId="218B713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5.6</w:t>
            </w:r>
          </w:p>
        </w:tc>
      </w:tr>
      <w:tr w:rsidR="006F3B81" w:rsidRPr="0066457C" w14:paraId="7F34D25C"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4712F19"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0291: Stalking</w:t>
            </w:r>
          </w:p>
        </w:tc>
        <w:tc>
          <w:tcPr>
            <w:tcW w:w="1049" w:type="dxa"/>
            <w:tcBorders>
              <w:top w:val="nil"/>
              <w:left w:val="nil"/>
              <w:bottom w:val="single" w:sz="8" w:space="0" w:color="auto"/>
              <w:right w:val="single" w:sz="8" w:space="0" w:color="auto"/>
            </w:tcBorders>
            <w:shd w:val="clear" w:color="auto" w:fill="auto"/>
            <w:vAlign w:val="center"/>
            <w:hideMark/>
          </w:tcPr>
          <w:p w14:paraId="1528B870" w14:textId="4494392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63858CF" w14:textId="1A820E8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4AB3D8E9" w14:textId="0683980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0954912" w14:textId="0C7CD05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2A211CFE" w14:textId="7F81B8E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3621403" w14:textId="214ED94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3.0</w:t>
            </w:r>
          </w:p>
        </w:tc>
        <w:tc>
          <w:tcPr>
            <w:tcW w:w="1049" w:type="dxa"/>
            <w:tcBorders>
              <w:top w:val="nil"/>
              <w:left w:val="nil"/>
              <w:bottom w:val="single" w:sz="8" w:space="0" w:color="auto"/>
              <w:right w:val="single" w:sz="8" w:space="0" w:color="auto"/>
            </w:tcBorders>
            <w:shd w:val="clear" w:color="auto" w:fill="auto"/>
            <w:vAlign w:val="center"/>
            <w:hideMark/>
          </w:tcPr>
          <w:p w14:paraId="74A6ABD3" w14:textId="3413BA1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4</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91ABDB5" w14:textId="3D5DC5F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7.3</w:t>
            </w:r>
          </w:p>
        </w:tc>
      </w:tr>
      <w:tr w:rsidR="006F3B81" w:rsidRPr="0066457C" w14:paraId="0EEEBA29"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8770D08"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0491: Neglect or ill-treatment of persons under care</w:t>
            </w:r>
          </w:p>
        </w:tc>
        <w:tc>
          <w:tcPr>
            <w:tcW w:w="1049" w:type="dxa"/>
            <w:tcBorders>
              <w:top w:val="nil"/>
              <w:left w:val="nil"/>
              <w:bottom w:val="single" w:sz="8" w:space="0" w:color="auto"/>
              <w:right w:val="single" w:sz="8" w:space="0" w:color="auto"/>
            </w:tcBorders>
            <w:shd w:val="clear" w:color="auto" w:fill="auto"/>
            <w:vAlign w:val="center"/>
            <w:hideMark/>
          </w:tcPr>
          <w:p w14:paraId="7A3BBE40" w14:textId="287749C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0FE8EFD" w14:textId="12982AE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20C075ED" w14:textId="492C0B9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278BBCC" w14:textId="616E3D4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10.0</w:t>
            </w:r>
          </w:p>
        </w:tc>
        <w:tc>
          <w:tcPr>
            <w:tcW w:w="1049" w:type="dxa"/>
            <w:tcBorders>
              <w:top w:val="nil"/>
              <w:left w:val="nil"/>
              <w:bottom w:val="single" w:sz="8" w:space="0" w:color="auto"/>
              <w:right w:val="single" w:sz="8" w:space="0" w:color="auto"/>
            </w:tcBorders>
            <w:shd w:val="clear" w:color="auto" w:fill="auto"/>
            <w:vAlign w:val="center"/>
            <w:hideMark/>
          </w:tcPr>
          <w:p w14:paraId="3CC94B84" w14:textId="054E781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162C898" w14:textId="030AD85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15B62731" w14:textId="2BAAB6F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80A5095" w14:textId="2A4808F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11B9A82C"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7687A2D"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 xml:space="preserve">0511: Abduction and kidnapping </w:t>
            </w:r>
          </w:p>
        </w:tc>
        <w:tc>
          <w:tcPr>
            <w:tcW w:w="1049" w:type="dxa"/>
            <w:tcBorders>
              <w:top w:val="nil"/>
              <w:left w:val="nil"/>
              <w:bottom w:val="single" w:sz="8" w:space="0" w:color="auto"/>
              <w:right w:val="single" w:sz="8" w:space="0" w:color="auto"/>
            </w:tcBorders>
            <w:shd w:val="clear" w:color="auto" w:fill="auto"/>
            <w:vAlign w:val="center"/>
            <w:hideMark/>
          </w:tcPr>
          <w:p w14:paraId="7E2414E4" w14:textId="28A9FCD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9427B78" w14:textId="291B230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16878230" w14:textId="4D51454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79A2BE0" w14:textId="7DA54E7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2092124F" w14:textId="0E5D6AC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ED523B0" w14:textId="7C7C03C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71C6D93F" w14:textId="3C2A5E0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4893C92" w14:textId="7F52BA4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46180B1F"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A755A82"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0299: Other acts intended to cause injury</w:t>
            </w:r>
          </w:p>
        </w:tc>
        <w:tc>
          <w:tcPr>
            <w:tcW w:w="1049" w:type="dxa"/>
            <w:tcBorders>
              <w:top w:val="nil"/>
              <w:left w:val="nil"/>
              <w:bottom w:val="single" w:sz="8" w:space="0" w:color="auto"/>
              <w:right w:val="single" w:sz="8" w:space="0" w:color="auto"/>
            </w:tcBorders>
            <w:shd w:val="clear" w:color="auto" w:fill="auto"/>
            <w:vAlign w:val="center"/>
            <w:hideMark/>
          </w:tcPr>
          <w:p w14:paraId="231DDB62" w14:textId="49DBFFC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B76143F" w14:textId="130012A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0BF37FF8" w14:textId="156E1B0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78100B9" w14:textId="5D9B20A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4B057274" w14:textId="6A557EC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B049D4A" w14:textId="052AD50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6B12EEDB" w14:textId="387F181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06232A1" w14:textId="5BCDD81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52F6D08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36F6C0C"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0499: Other dangerous or negligent acts endangering persons</w:t>
            </w:r>
          </w:p>
        </w:tc>
        <w:tc>
          <w:tcPr>
            <w:tcW w:w="1049" w:type="dxa"/>
            <w:tcBorders>
              <w:top w:val="nil"/>
              <w:left w:val="nil"/>
              <w:bottom w:val="single" w:sz="8" w:space="0" w:color="auto"/>
              <w:right w:val="single" w:sz="8" w:space="0" w:color="auto"/>
            </w:tcBorders>
            <w:shd w:val="clear" w:color="auto" w:fill="auto"/>
            <w:vAlign w:val="center"/>
            <w:hideMark/>
          </w:tcPr>
          <w:p w14:paraId="0490BC4A" w14:textId="7BEEEF3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F9411A3" w14:textId="10A7068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2E75813E" w14:textId="556AA20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CEBF7FE" w14:textId="06F2799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395CEA0" w14:textId="19F9DF7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52493A3" w14:textId="41A37DF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4.4</w:t>
            </w:r>
          </w:p>
        </w:tc>
        <w:tc>
          <w:tcPr>
            <w:tcW w:w="1049" w:type="dxa"/>
            <w:tcBorders>
              <w:top w:val="nil"/>
              <w:left w:val="nil"/>
              <w:bottom w:val="single" w:sz="8" w:space="0" w:color="auto"/>
              <w:right w:val="single" w:sz="8" w:space="0" w:color="auto"/>
            </w:tcBorders>
            <w:shd w:val="clear" w:color="auto" w:fill="auto"/>
            <w:vAlign w:val="center"/>
            <w:hideMark/>
          </w:tcPr>
          <w:p w14:paraId="3740A0F1" w14:textId="05BC8D3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9</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56B1764" w14:textId="7A6C251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8.3</w:t>
            </w:r>
          </w:p>
        </w:tc>
      </w:tr>
      <w:tr w:rsidR="006F3B81" w:rsidRPr="0066457C" w14:paraId="4013DED4"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1ABA356"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0521: Deprivation of liberty/false imprisonment</w:t>
            </w:r>
          </w:p>
        </w:tc>
        <w:tc>
          <w:tcPr>
            <w:tcW w:w="1049" w:type="dxa"/>
            <w:tcBorders>
              <w:top w:val="nil"/>
              <w:left w:val="nil"/>
              <w:bottom w:val="single" w:sz="8" w:space="0" w:color="auto"/>
              <w:right w:val="single" w:sz="8" w:space="0" w:color="auto"/>
            </w:tcBorders>
            <w:shd w:val="clear" w:color="auto" w:fill="auto"/>
            <w:vAlign w:val="center"/>
            <w:hideMark/>
          </w:tcPr>
          <w:p w14:paraId="10A60C96" w14:textId="624FEE5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D3D9103" w14:textId="0F02EF5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4DF0F49C" w14:textId="26EE5C9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FE4DA51" w14:textId="0E836A5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79982080" w14:textId="61815C6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C23CEDA" w14:textId="715EF16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1.5</w:t>
            </w:r>
          </w:p>
        </w:tc>
        <w:tc>
          <w:tcPr>
            <w:tcW w:w="1049" w:type="dxa"/>
            <w:tcBorders>
              <w:top w:val="nil"/>
              <w:left w:val="nil"/>
              <w:bottom w:val="single" w:sz="8" w:space="0" w:color="auto"/>
              <w:right w:val="single" w:sz="8" w:space="0" w:color="auto"/>
            </w:tcBorders>
            <w:shd w:val="clear" w:color="auto" w:fill="auto"/>
            <w:vAlign w:val="center"/>
            <w:hideMark/>
          </w:tcPr>
          <w:p w14:paraId="64C360E0" w14:textId="1D252F8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6686FDB" w14:textId="6AC4940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435649D0"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5583B0A"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0532: Threatening behaviour</w:t>
            </w:r>
          </w:p>
        </w:tc>
        <w:tc>
          <w:tcPr>
            <w:tcW w:w="1049" w:type="dxa"/>
            <w:tcBorders>
              <w:top w:val="nil"/>
              <w:left w:val="nil"/>
              <w:bottom w:val="single" w:sz="8" w:space="0" w:color="auto"/>
              <w:right w:val="single" w:sz="8" w:space="0" w:color="auto"/>
            </w:tcBorders>
            <w:shd w:val="clear" w:color="auto" w:fill="auto"/>
            <w:vAlign w:val="center"/>
            <w:hideMark/>
          </w:tcPr>
          <w:p w14:paraId="34DDC82C" w14:textId="4329B9D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B551C26" w14:textId="5594366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2.0</w:t>
            </w:r>
          </w:p>
        </w:tc>
        <w:tc>
          <w:tcPr>
            <w:tcW w:w="1049" w:type="dxa"/>
            <w:tcBorders>
              <w:top w:val="nil"/>
              <w:left w:val="nil"/>
              <w:bottom w:val="single" w:sz="8" w:space="0" w:color="auto"/>
              <w:right w:val="single" w:sz="8" w:space="0" w:color="auto"/>
            </w:tcBorders>
            <w:shd w:val="clear" w:color="auto" w:fill="auto"/>
            <w:vAlign w:val="center"/>
            <w:hideMark/>
          </w:tcPr>
          <w:p w14:paraId="4B25A151" w14:textId="764E569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DAA6D26" w14:textId="00790C2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0E2A4B03" w14:textId="5C1DDF2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78C5D7A" w14:textId="0DC4B44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2EEACB51" w14:textId="4D4FF0C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086AC89" w14:textId="0C49320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35E65DF2"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05A7EF0"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 xml:space="preserve">0611: Aggravated robbery </w:t>
            </w:r>
          </w:p>
        </w:tc>
        <w:tc>
          <w:tcPr>
            <w:tcW w:w="1049" w:type="dxa"/>
            <w:tcBorders>
              <w:top w:val="nil"/>
              <w:left w:val="nil"/>
              <w:bottom w:val="single" w:sz="8" w:space="0" w:color="auto"/>
              <w:right w:val="single" w:sz="8" w:space="0" w:color="auto"/>
            </w:tcBorders>
            <w:shd w:val="clear" w:color="auto" w:fill="auto"/>
            <w:vAlign w:val="center"/>
            <w:hideMark/>
          </w:tcPr>
          <w:p w14:paraId="0AC496E1" w14:textId="1975A5D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17</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2DCF979" w14:textId="741EF51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8.8</w:t>
            </w:r>
          </w:p>
        </w:tc>
        <w:tc>
          <w:tcPr>
            <w:tcW w:w="1049" w:type="dxa"/>
            <w:tcBorders>
              <w:top w:val="nil"/>
              <w:left w:val="nil"/>
              <w:bottom w:val="single" w:sz="8" w:space="0" w:color="auto"/>
              <w:right w:val="single" w:sz="8" w:space="0" w:color="auto"/>
            </w:tcBorders>
            <w:shd w:val="clear" w:color="auto" w:fill="auto"/>
            <w:vAlign w:val="center"/>
            <w:hideMark/>
          </w:tcPr>
          <w:p w14:paraId="625B7896" w14:textId="17E8413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A2E0654" w14:textId="5201B22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15.4</w:t>
            </w:r>
          </w:p>
        </w:tc>
        <w:tc>
          <w:tcPr>
            <w:tcW w:w="1049" w:type="dxa"/>
            <w:tcBorders>
              <w:top w:val="nil"/>
              <w:left w:val="nil"/>
              <w:bottom w:val="single" w:sz="8" w:space="0" w:color="auto"/>
              <w:right w:val="single" w:sz="8" w:space="0" w:color="auto"/>
            </w:tcBorders>
            <w:shd w:val="clear" w:color="auto" w:fill="auto"/>
            <w:vAlign w:val="center"/>
            <w:hideMark/>
          </w:tcPr>
          <w:p w14:paraId="02B5BDAE" w14:textId="2E242F4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13A64AD" w14:textId="0D7DC44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0834F7A0" w14:textId="43180B1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30C7722" w14:textId="0CA4096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11933C7C"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1AEE028"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 xml:space="preserve">0612: Non-aggravated robbery </w:t>
            </w:r>
          </w:p>
        </w:tc>
        <w:tc>
          <w:tcPr>
            <w:tcW w:w="1049" w:type="dxa"/>
            <w:tcBorders>
              <w:top w:val="nil"/>
              <w:left w:val="nil"/>
              <w:bottom w:val="single" w:sz="8" w:space="0" w:color="auto"/>
              <w:right w:val="single" w:sz="8" w:space="0" w:color="auto"/>
            </w:tcBorders>
            <w:shd w:val="clear" w:color="auto" w:fill="auto"/>
            <w:vAlign w:val="center"/>
            <w:hideMark/>
          </w:tcPr>
          <w:p w14:paraId="0CDA572B" w14:textId="0B8E76E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F4ED108" w14:textId="63948FA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6.9</w:t>
            </w:r>
          </w:p>
        </w:tc>
        <w:tc>
          <w:tcPr>
            <w:tcW w:w="1049" w:type="dxa"/>
            <w:tcBorders>
              <w:top w:val="nil"/>
              <w:left w:val="nil"/>
              <w:bottom w:val="single" w:sz="8" w:space="0" w:color="auto"/>
              <w:right w:val="single" w:sz="8" w:space="0" w:color="auto"/>
            </w:tcBorders>
            <w:shd w:val="clear" w:color="auto" w:fill="auto"/>
            <w:vAlign w:val="center"/>
            <w:hideMark/>
          </w:tcPr>
          <w:p w14:paraId="7DB5F386" w14:textId="0684970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84C50CB" w14:textId="29B3A05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10.9</w:t>
            </w:r>
          </w:p>
        </w:tc>
        <w:tc>
          <w:tcPr>
            <w:tcW w:w="1049" w:type="dxa"/>
            <w:tcBorders>
              <w:top w:val="nil"/>
              <w:left w:val="nil"/>
              <w:bottom w:val="single" w:sz="8" w:space="0" w:color="auto"/>
              <w:right w:val="single" w:sz="8" w:space="0" w:color="auto"/>
            </w:tcBorders>
            <w:shd w:val="clear" w:color="auto" w:fill="auto"/>
            <w:vAlign w:val="center"/>
            <w:hideMark/>
          </w:tcPr>
          <w:p w14:paraId="32C451FD" w14:textId="0A708F4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08A335F" w14:textId="6144C63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40E1A2E5" w14:textId="05FC79A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B330DCC" w14:textId="186229E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430DD111"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8841066"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0621: Blackmail and extortion</w:t>
            </w:r>
          </w:p>
        </w:tc>
        <w:tc>
          <w:tcPr>
            <w:tcW w:w="1049" w:type="dxa"/>
            <w:tcBorders>
              <w:top w:val="nil"/>
              <w:left w:val="nil"/>
              <w:bottom w:val="single" w:sz="8" w:space="0" w:color="auto"/>
              <w:right w:val="single" w:sz="8" w:space="0" w:color="auto"/>
            </w:tcBorders>
            <w:shd w:val="clear" w:color="auto" w:fill="auto"/>
            <w:vAlign w:val="center"/>
            <w:hideMark/>
          </w:tcPr>
          <w:p w14:paraId="5D761177" w14:textId="568FD77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588D81A" w14:textId="6E0025A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DD71711" w14:textId="51E6407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F9CB4CC" w14:textId="7F73614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9D0FD35" w14:textId="0A1CFC7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18EA0EA" w14:textId="5C50A67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1.0</w:t>
            </w:r>
          </w:p>
        </w:tc>
        <w:tc>
          <w:tcPr>
            <w:tcW w:w="1049" w:type="dxa"/>
            <w:tcBorders>
              <w:top w:val="nil"/>
              <w:left w:val="nil"/>
              <w:bottom w:val="single" w:sz="8" w:space="0" w:color="auto"/>
              <w:right w:val="single" w:sz="8" w:space="0" w:color="auto"/>
            </w:tcBorders>
            <w:shd w:val="clear" w:color="auto" w:fill="auto"/>
            <w:vAlign w:val="center"/>
            <w:hideMark/>
          </w:tcPr>
          <w:p w14:paraId="77BFEF7F" w14:textId="7A05C4B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953C7B6" w14:textId="63A0EBC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1FB493E7" w14:textId="77777777" w:rsidTr="006F3B81">
        <w:trPr>
          <w:trHeight w:val="20"/>
        </w:trPr>
        <w:tc>
          <w:tcPr>
            <w:tcW w:w="4536" w:type="dxa"/>
            <w:tcBorders>
              <w:top w:val="nil"/>
              <w:left w:val="nil"/>
              <w:bottom w:val="nil"/>
              <w:right w:val="nil"/>
            </w:tcBorders>
            <w:shd w:val="clear" w:color="auto" w:fill="auto"/>
            <w:noWrap/>
            <w:vAlign w:val="center"/>
            <w:hideMark/>
          </w:tcPr>
          <w:p w14:paraId="041A4741" w14:textId="77777777" w:rsidR="006F3B81" w:rsidRPr="0066457C" w:rsidRDefault="006F3B81" w:rsidP="0040082E">
            <w:pPr>
              <w:spacing w:after="0" w:line="240" w:lineRule="auto"/>
              <w:rPr>
                <w:rFonts w:eastAsia="Times New Roman"/>
                <w:b/>
                <w:bCs/>
                <w:color w:val="000000"/>
                <w:sz w:val="20"/>
                <w:szCs w:val="20"/>
              </w:rPr>
            </w:pPr>
            <w:r w:rsidRPr="0066457C">
              <w:rPr>
                <w:rFonts w:eastAsia="Times New Roman"/>
                <w:b/>
                <w:bCs/>
                <w:color w:val="000000"/>
                <w:sz w:val="20"/>
                <w:szCs w:val="20"/>
              </w:rPr>
              <w:t>Sexual offences</w:t>
            </w:r>
          </w:p>
        </w:tc>
        <w:tc>
          <w:tcPr>
            <w:tcW w:w="1049" w:type="dxa"/>
            <w:tcBorders>
              <w:top w:val="nil"/>
              <w:left w:val="nil"/>
              <w:bottom w:val="single" w:sz="8" w:space="0" w:color="auto"/>
              <w:right w:val="single" w:sz="8" w:space="0" w:color="auto"/>
            </w:tcBorders>
            <w:shd w:val="clear" w:color="auto" w:fill="auto"/>
            <w:vAlign w:val="center"/>
            <w:hideMark/>
          </w:tcPr>
          <w:p w14:paraId="7F2C466D" w14:textId="77777777" w:rsidR="006F3B81" w:rsidRPr="0066457C" w:rsidRDefault="006F3B81" w:rsidP="0040082E">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6096BE2E" w14:textId="77777777" w:rsidR="006F3B81" w:rsidRPr="0066457C" w:rsidRDefault="006F3B81" w:rsidP="0040082E">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120ACAD9" w14:textId="77777777" w:rsidR="006F3B81" w:rsidRPr="0066457C" w:rsidRDefault="006F3B81" w:rsidP="0040082E">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43149C08" w14:textId="77777777" w:rsidR="006F3B81" w:rsidRPr="0066457C" w:rsidRDefault="006F3B81" w:rsidP="0040082E">
            <w:pPr>
              <w:spacing w:after="0" w:line="240" w:lineRule="auto"/>
              <w:rPr>
                <w:rFonts w:eastAsia="Times New Roman"/>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08B2B766" w14:textId="77777777" w:rsidR="006F3B81" w:rsidRPr="0066457C" w:rsidRDefault="006F3B81" w:rsidP="0040082E">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4B328B63" w14:textId="77777777" w:rsidR="006F3B81" w:rsidRPr="0066457C" w:rsidRDefault="006F3B81" w:rsidP="0040082E">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6D1A2BCE" w14:textId="77777777" w:rsidR="006F3B81" w:rsidRPr="0066457C" w:rsidRDefault="006F3B81" w:rsidP="0040082E">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200F6BAF" w14:textId="77777777" w:rsidR="006F3B81" w:rsidRPr="0066457C" w:rsidRDefault="006F3B81" w:rsidP="0040082E">
            <w:pPr>
              <w:spacing w:after="0" w:line="240" w:lineRule="auto"/>
              <w:rPr>
                <w:rFonts w:eastAsia="Times New Roman" w:cs="Arial"/>
                <w:color w:val="000000"/>
                <w:sz w:val="20"/>
                <w:szCs w:val="20"/>
              </w:rPr>
            </w:pPr>
            <w:r w:rsidRPr="0066457C">
              <w:rPr>
                <w:rFonts w:eastAsia="Times New Roman" w:cs="Arial"/>
                <w:color w:val="000000"/>
                <w:sz w:val="20"/>
                <w:szCs w:val="20"/>
              </w:rPr>
              <w:t> </w:t>
            </w:r>
          </w:p>
        </w:tc>
      </w:tr>
      <w:tr w:rsidR="006F3B81" w:rsidRPr="0066457C" w14:paraId="10337211" w14:textId="77777777" w:rsidTr="006F3B81">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6D9ABDDC"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 xml:space="preserve">0311: Aggravated sexual assault </w:t>
            </w:r>
          </w:p>
        </w:tc>
        <w:tc>
          <w:tcPr>
            <w:tcW w:w="1049" w:type="dxa"/>
            <w:tcBorders>
              <w:top w:val="nil"/>
              <w:left w:val="nil"/>
              <w:bottom w:val="single" w:sz="8" w:space="0" w:color="auto"/>
              <w:right w:val="single" w:sz="8" w:space="0" w:color="auto"/>
            </w:tcBorders>
            <w:shd w:val="clear" w:color="auto" w:fill="auto"/>
            <w:vAlign w:val="center"/>
            <w:hideMark/>
          </w:tcPr>
          <w:p w14:paraId="6472A2EC" w14:textId="7E984E3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25</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1CE11745" w14:textId="102AD00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6.8</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02467C40" w14:textId="25C8A37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13</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65194FFB" w14:textId="068DB57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12.3</w:t>
            </w:r>
          </w:p>
        </w:tc>
        <w:tc>
          <w:tcPr>
            <w:tcW w:w="1049" w:type="dxa"/>
            <w:tcBorders>
              <w:top w:val="nil"/>
              <w:left w:val="nil"/>
              <w:bottom w:val="single" w:sz="8" w:space="0" w:color="auto"/>
              <w:right w:val="single" w:sz="8" w:space="0" w:color="auto"/>
            </w:tcBorders>
            <w:shd w:val="clear" w:color="auto" w:fill="auto"/>
            <w:vAlign w:val="center"/>
            <w:hideMark/>
          </w:tcPr>
          <w:p w14:paraId="171E3AE3" w14:textId="79D00A8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7DC5D3C1" w14:textId="0FDF398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29598348" w14:textId="3F26DB9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6A0E37D9" w14:textId="3D058AC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7A4B9CE8"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0ABBC63"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0312: Non-aggravated sexual assault</w:t>
            </w:r>
          </w:p>
        </w:tc>
        <w:tc>
          <w:tcPr>
            <w:tcW w:w="1049" w:type="dxa"/>
            <w:tcBorders>
              <w:top w:val="nil"/>
              <w:left w:val="nil"/>
              <w:bottom w:val="single" w:sz="8" w:space="0" w:color="auto"/>
              <w:right w:val="single" w:sz="8" w:space="0" w:color="auto"/>
            </w:tcBorders>
            <w:shd w:val="clear" w:color="auto" w:fill="auto"/>
            <w:vAlign w:val="center"/>
            <w:hideMark/>
          </w:tcPr>
          <w:p w14:paraId="7766DD01" w14:textId="1A3D706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03974A9" w14:textId="0674680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1.0</w:t>
            </w:r>
          </w:p>
        </w:tc>
        <w:tc>
          <w:tcPr>
            <w:tcW w:w="1049" w:type="dxa"/>
            <w:tcBorders>
              <w:top w:val="nil"/>
              <w:left w:val="nil"/>
              <w:bottom w:val="single" w:sz="8" w:space="0" w:color="auto"/>
              <w:right w:val="single" w:sz="8" w:space="0" w:color="auto"/>
            </w:tcBorders>
            <w:shd w:val="clear" w:color="auto" w:fill="auto"/>
            <w:vAlign w:val="center"/>
            <w:hideMark/>
          </w:tcPr>
          <w:p w14:paraId="773D56A0" w14:textId="35EDAF9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7313329" w14:textId="7478155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10.0</w:t>
            </w:r>
          </w:p>
        </w:tc>
        <w:tc>
          <w:tcPr>
            <w:tcW w:w="1049" w:type="dxa"/>
            <w:tcBorders>
              <w:top w:val="nil"/>
              <w:left w:val="nil"/>
              <w:bottom w:val="single" w:sz="8" w:space="0" w:color="auto"/>
              <w:right w:val="single" w:sz="8" w:space="0" w:color="auto"/>
            </w:tcBorders>
            <w:shd w:val="clear" w:color="auto" w:fill="auto"/>
            <w:vAlign w:val="center"/>
            <w:hideMark/>
          </w:tcPr>
          <w:p w14:paraId="05846944" w14:textId="7924627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18</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3C7001D" w14:textId="202A6F0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3.1</w:t>
            </w:r>
          </w:p>
        </w:tc>
        <w:tc>
          <w:tcPr>
            <w:tcW w:w="1049" w:type="dxa"/>
            <w:tcBorders>
              <w:top w:val="nil"/>
              <w:left w:val="nil"/>
              <w:bottom w:val="single" w:sz="8" w:space="0" w:color="auto"/>
              <w:right w:val="single" w:sz="8" w:space="0" w:color="auto"/>
            </w:tcBorders>
            <w:shd w:val="clear" w:color="auto" w:fill="auto"/>
            <w:vAlign w:val="center"/>
            <w:hideMark/>
          </w:tcPr>
          <w:p w14:paraId="445C2B08" w14:textId="7082D82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8</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EEBAB39" w14:textId="7928603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5.5</w:t>
            </w:r>
          </w:p>
        </w:tc>
      </w:tr>
      <w:tr w:rsidR="006F3B81" w:rsidRPr="0066457C" w14:paraId="7E41E0F3"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1CF7B20"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0321: Non-assaultive sexual offences against child</w:t>
            </w:r>
          </w:p>
        </w:tc>
        <w:tc>
          <w:tcPr>
            <w:tcW w:w="1049" w:type="dxa"/>
            <w:tcBorders>
              <w:top w:val="nil"/>
              <w:left w:val="nil"/>
              <w:bottom w:val="single" w:sz="8" w:space="0" w:color="auto"/>
              <w:right w:val="single" w:sz="8" w:space="0" w:color="auto"/>
            </w:tcBorders>
            <w:shd w:val="clear" w:color="auto" w:fill="auto"/>
            <w:vAlign w:val="center"/>
            <w:hideMark/>
          </w:tcPr>
          <w:p w14:paraId="4FB3446E" w14:textId="1DD3DEA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B550694" w14:textId="1BC48C4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4.3</w:t>
            </w:r>
          </w:p>
        </w:tc>
        <w:tc>
          <w:tcPr>
            <w:tcW w:w="1049" w:type="dxa"/>
            <w:tcBorders>
              <w:top w:val="nil"/>
              <w:left w:val="nil"/>
              <w:bottom w:val="single" w:sz="8" w:space="0" w:color="auto"/>
              <w:right w:val="single" w:sz="8" w:space="0" w:color="auto"/>
            </w:tcBorders>
            <w:shd w:val="clear" w:color="auto" w:fill="auto"/>
            <w:vAlign w:val="center"/>
            <w:hideMark/>
          </w:tcPr>
          <w:p w14:paraId="77EA34B4" w14:textId="268DFBC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EF4CE88" w14:textId="3F53392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40A41C09" w14:textId="736C624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2D45D02" w14:textId="0DA9127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8010A77" w14:textId="0D32A12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AFB5112" w14:textId="3CDA397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6361D648"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05FBC65"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 xml:space="preserve">0322: Child pornography offences </w:t>
            </w:r>
          </w:p>
        </w:tc>
        <w:tc>
          <w:tcPr>
            <w:tcW w:w="1049" w:type="dxa"/>
            <w:tcBorders>
              <w:top w:val="nil"/>
              <w:left w:val="nil"/>
              <w:bottom w:val="single" w:sz="8" w:space="0" w:color="auto"/>
              <w:right w:val="single" w:sz="8" w:space="0" w:color="auto"/>
            </w:tcBorders>
            <w:shd w:val="clear" w:color="auto" w:fill="auto"/>
            <w:vAlign w:val="center"/>
            <w:hideMark/>
          </w:tcPr>
          <w:p w14:paraId="33CB3ABF" w14:textId="1021EA8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8</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69972E0" w14:textId="33219F7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5.7</w:t>
            </w:r>
          </w:p>
        </w:tc>
        <w:tc>
          <w:tcPr>
            <w:tcW w:w="1049" w:type="dxa"/>
            <w:tcBorders>
              <w:top w:val="nil"/>
              <w:left w:val="nil"/>
              <w:bottom w:val="single" w:sz="8" w:space="0" w:color="auto"/>
              <w:right w:val="single" w:sz="8" w:space="0" w:color="auto"/>
            </w:tcBorders>
            <w:shd w:val="clear" w:color="auto" w:fill="auto"/>
            <w:vAlign w:val="center"/>
            <w:hideMark/>
          </w:tcPr>
          <w:p w14:paraId="17D8CBC7" w14:textId="1286895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30E40F2" w14:textId="7EEA766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11.2</w:t>
            </w:r>
          </w:p>
        </w:tc>
        <w:tc>
          <w:tcPr>
            <w:tcW w:w="1049" w:type="dxa"/>
            <w:tcBorders>
              <w:top w:val="nil"/>
              <w:left w:val="nil"/>
              <w:bottom w:val="single" w:sz="8" w:space="0" w:color="auto"/>
              <w:right w:val="single" w:sz="8" w:space="0" w:color="auto"/>
            </w:tcBorders>
            <w:shd w:val="clear" w:color="auto" w:fill="auto"/>
            <w:vAlign w:val="center"/>
            <w:hideMark/>
          </w:tcPr>
          <w:p w14:paraId="04DE71D6" w14:textId="1CB9825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4</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4C1E433" w14:textId="5965F3F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2.8</w:t>
            </w:r>
          </w:p>
        </w:tc>
        <w:tc>
          <w:tcPr>
            <w:tcW w:w="1049" w:type="dxa"/>
            <w:tcBorders>
              <w:top w:val="nil"/>
              <w:left w:val="nil"/>
              <w:bottom w:val="single" w:sz="8" w:space="0" w:color="auto"/>
              <w:right w:val="single" w:sz="8" w:space="0" w:color="auto"/>
            </w:tcBorders>
            <w:shd w:val="clear" w:color="auto" w:fill="auto"/>
            <w:vAlign w:val="center"/>
            <w:hideMark/>
          </w:tcPr>
          <w:p w14:paraId="7D5C60F9" w14:textId="49E5039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C01389A" w14:textId="6CBA639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9.0</w:t>
            </w:r>
          </w:p>
        </w:tc>
      </w:tr>
    </w:tbl>
    <w:p w14:paraId="3B6684FD" w14:textId="77777777" w:rsidR="00331C97" w:rsidRDefault="00F110DC" w:rsidP="00F110DC">
      <w:pPr>
        <w:jc w:val="right"/>
        <w:rPr>
          <w:sz w:val="18"/>
        </w:rPr>
      </w:pPr>
      <w:r w:rsidRPr="00953273">
        <w:rPr>
          <w:sz w:val="18"/>
        </w:rPr>
        <w:t>Continued…</w:t>
      </w:r>
    </w:p>
    <w:p w14:paraId="6708A8E9" w14:textId="77777777" w:rsidR="00F110DC" w:rsidRPr="00953273" w:rsidRDefault="00331C97" w:rsidP="00F110DC">
      <w:pPr>
        <w:jc w:val="right"/>
        <w:rPr>
          <w:sz w:val="18"/>
        </w:rPr>
      </w:pPr>
      <w:r>
        <w:rPr>
          <w:sz w:val="18"/>
        </w:rPr>
        <w:br w:type="column"/>
      </w:r>
    </w:p>
    <w:tbl>
      <w:tblPr>
        <w:tblW w:w="12928" w:type="dxa"/>
        <w:tblInd w:w="108" w:type="dxa"/>
        <w:tblLayout w:type="fixed"/>
        <w:tblLook w:val="04A0" w:firstRow="1" w:lastRow="0" w:firstColumn="1" w:lastColumn="0" w:noHBand="0" w:noVBand="1"/>
      </w:tblPr>
      <w:tblGrid>
        <w:gridCol w:w="4536"/>
        <w:gridCol w:w="1049"/>
        <w:gridCol w:w="1049"/>
        <w:gridCol w:w="1049"/>
        <w:gridCol w:w="1049"/>
        <w:gridCol w:w="1049"/>
        <w:gridCol w:w="1049"/>
        <w:gridCol w:w="1049"/>
        <w:gridCol w:w="1049"/>
      </w:tblGrid>
      <w:tr w:rsidR="006F3B81" w:rsidRPr="0066457C" w14:paraId="0069CFFF" w14:textId="77777777" w:rsidTr="006F3B81">
        <w:trPr>
          <w:cantSplit/>
          <w:trHeight w:val="2514"/>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244EC07" w14:textId="77777777" w:rsidR="006F3B81" w:rsidRPr="0066457C" w:rsidRDefault="006F3B81" w:rsidP="0008630E">
            <w:pPr>
              <w:spacing w:after="0" w:line="240" w:lineRule="auto"/>
              <w:rPr>
                <w:rFonts w:eastAsia="Times New Roman" w:cs="Arial"/>
                <w:color w:val="000000"/>
                <w:sz w:val="20"/>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91FAC46"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0F20CA35"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7F9FF62"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4CC75247"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5AC5B6A"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03BC162"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F769834"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3B9E74B"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r>
      <w:tr w:rsidR="006F3B81" w:rsidRPr="0066457C" w14:paraId="23E38581" w14:textId="77777777" w:rsidTr="006F3B81">
        <w:trPr>
          <w:trHeight w:val="20"/>
        </w:trPr>
        <w:tc>
          <w:tcPr>
            <w:tcW w:w="4536" w:type="dxa"/>
            <w:tcBorders>
              <w:top w:val="nil"/>
              <w:left w:val="nil"/>
              <w:bottom w:val="nil"/>
              <w:right w:val="nil"/>
            </w:tcBorders>
            <w:shd w:val="clear" w:color="auto" w:fill="auto"/>
            <w:noWrap/>
            <w:vAlign w:val="center"/>
            <w:hideMark/>
          </w:tcPr>
          <w:p w14:paraId="765D1F35" w14:textId="77777777" w:rsidR="006F3B81" w:rsidRPr="0066457C" w:rsidRDefault="006F3B81" w:rsidP="0040082E">
            <w:pPr>
              <w:spacing w:after="0" w:line="240" w:lineRule="auto"/>
              <w:rPr>
                <w:rFonts w:eastAsia="Times New Roman"/>
                <w:b/>
                <w:bCs/>
                <w:color w:val="000000"/>
                <w:sz w:val="20"/>
                <w:szCs w:val="20"/>
              </w:rPr>
            </w:pPr>
            <w:r w:rsidRPr="0066457C">
              <w:rPr>
                <w:rFonts w:eastAsia="Times New Roman"/>
                <w:b/>
                <w:bCs/>
                <w:color w:val="000000"/>
                <w:sz w:val="20"/>
                <w:szCs w:val="20"/>
              </w:rPr>
              <w:t xml:space="preserve">Property offences </w:t>
            </w:r>
          </w:p>
        </w:tc>
        <w:tc>
          <w:tcPr>
            <w:tcW w:w="1049" w:type="dxa"/>
            <w:tcBorders>
              <w:top w:val="nil"/>
              <w:left w:val="nil"/>
              <w:bottom w:val="single" w:sz="8" w:space="0" w:color="auto"/>
              <w:right w:val="single" w:sz="8" w:space="0" w:color="auto"/>
            </w:tcBorders>
            <w:shd w:val="clear" w:color="auto" w:fill="auto"/>
            <w:vAlign w:val="center"/>
            <w:hideMark/>
          </w:tcPr>
          <w:p w14:paraId="6D832F96" w14:textId="77777777" w:rsidR="006F3B81" w:rsidRPr="0066457C" w:rsidRDefault="006F3B81" w:rsidP="0040082E">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5CC574F7" w14:textId="77777777" w:rsidR="006F3B81" w:rsidRPr="0066457C" w:rsidRDefault="006F3B81" w:rsidP="0040082E">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1E252217" w14:textId="77777777" w:rsidR="006F3B81" w:rsidRPr="0066457C" w:rsidRDefault="006F3B81" w:rsidP="0040082E">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11999796" w14:textId="77777777" w:rsidR="006F3B81" w:rsidRPr="0066457C" w:rsidRDefault="006F3B81" w:rsidP="0040082E">
            <w:pPr>
              <w:spacing w:after="0" w:line="240" w:lineRule="auto"/>
              <w:rPr>
                <w:rFonts w:eastAsia="Times New Roman"/>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4C59170E" w14:textId="77777777" w:rsidR="006F3B81" w:rsidRPr="0066457C" w:rsidRDefault="006F3B81" w:rsidP="0040082E">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10D64B75" w14:textId="77777777" w:rsidR="006F3B81" w:rsidRPr="0066457C" w:rsidRDefault="006F3B81" w:rsidP="0040082E">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0819730A" w14:textId="77777777" w:rsidR="006F3B81" w:rsidRPr="0066457C" w:rsidRDefault="006F3B81" w:rsidP="0040082E">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535F0E90" w14:textId="77777777" w:rsidR="006F3B81" w:rsidRPr="0066457C" w:rsidRDefault="006F3B81" w:rsidP="0040082E">
            <w:pPr>
              <w:spacing w:after="0" w:line="240" w:lineRule="auto"/>
              <w:rPr>
                <w:rFonts w:eastAsia="Times New Roman" w:cs="Arial"/>
                <w:color w:val="000000"/>
                <w:sz w:val="20"/>
                <w:szCs w:val="20"/>
              </w:rPr>
            </w:pPr>
            <w:r w:rsidRPr="0066457C">
              <w:rPr>
                <w:rFonts w:eastAsia="Times New Roman" w:cs="Arial"/>
                <w:color w:val="000000"/>
                <w:sz w:val="20"/>
                <w:szCs w:val="20"/>
              </w:rPr>
              <w:t> </w:t>
            </w:r>
          </w:p>
        </w:tc>
      </w:tr>
      <w:tr w:rsidR="006F3B81" w:rsidRPr="0066457C" w14:paraId="3A8CE29B" w14:textId="77777777" w:rsidTr="006F3B81">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6A857ACB"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0711: Unlawful entry with intent/burglary</w:t>
            </w:r>
          </w:p>
        </w:tc>
        <w:tc>
          <w:tcPr>
            <w:tcW w:w="1049" w:type="dxa"/>
            <w:tcBorders>
              <w:top w:val="nil"/>
              <w:left w:val="nil"/>
              <w:bottom w:val="single" w:sz="8" w:space="0" w:color="auto"/>
              <w:right w:val="single" w:sz="8" w:space="0" w:color="auto"/>
            </w:tcBorders>
            <w:shd w:val="clear" w:color="auto" w:fill="auto"/>
            <w:vAlign w:val="center"/>
            <w:hideMark/>
          </w:tcPr>
          <w:p w14:paraId="1DC4A689" w14:textId="718E584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7</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1C359D67" w14:textId="5302C71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6.6</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4FE444C5" w14:textId="3C481A2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7</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032F16EE" w14:textId="2C31FC7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11.9</w:t>
            </w:r>
          </w:p>
        </w:tc>
        <w:tc>
          <w:tcPr>
            <w:tcW w:w="1049" w:type="dxa"/>
            <w:tcBorders>
              <w:top w:val="nil"/>
              <w:left w:val="nil"/>
              <w:bottom w:val="single" w:sz="8" w:space="0" w:color="auto"/>
              <w:right w:val="single" w:sz="8" w:space="0" w:color="auto"/>
            </w:tcBorders>
            <w:shd w:val="clear" w:color="auto" w:fill="auto"/>
            <w:vAlign w:val="center"/>
            <w:hideMark/>
          </w:tcPr>
          <w:p w14:paraId="408F6860" w14:textId="40550FD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266</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58A40264" w14:textId="12C2602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1.0</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26FCAD2B" w14:textId="14E90F9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77</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468C013E" w14:textId="46CECC9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5.4</w:t>
            </w:r>
          </w:p>
        </w:tc>
      </w:tr>
      <w:tr w:rsidR="006F3B81" w:rsidRPr="0066457C" w14:paraId="3D029485"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9DE259B"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 xml:space="preserve">0811: Theft of a motor vehicle </w:t>
            </w:r>
          </w:p>
        </w:tc>
        <w:tc>
          <w:tcPr>
            <w:tcW w:w="1049" w:type="dxa"/>
            <w:tcBorders>
              <w:top w:val="nil"/>
              <w:left w:val="nil"/>
              <w:bottom w:val="single" w:sz="8" w:space="0" w:color="auto"/>
              <w:right w:val="single" w:sz="8" w:space="0" w:color="auto"/>
            </w:tcBorders>
            <w:shd w:val="clear" w:color="auto" w:fill="auto"/>
            <w:vAlign w:val="center"/>
            <w:hideMark/>
          </w:tcPr>
          <w:p w14:paraId="6A558838" w14:textId="176DC6E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E57AF2C" w14:textId="236776C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4E81B3A" w14:textId="31392AE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7695DCE" w14:textId="6161F08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0408A98" w14:textId="5C590A7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56</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711AC21" w14:textId="13F8CA2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2.7</w:t>
            </w:r>
          </w:p>
        </w:tc>
        <w:tc>
          <w:tcPr>
            <w:tcW w:w="1049" w:type="dxa"/>
            <w:tcBorders>
              <w:top w:val="nil"/>
              <w:left w:val="nil"/>
              <w:bottom w:val="single" w:sz="8" w:space="0" w:color="auto"/>
              <w:right w:val="single" w:sz="8" w:space="0" w:color="auto"/>
            </w:tcBorders>
            <w:shd w:val="clear" w:color="auto" w:fill="auto"/>
            <w:vAlign w:val="center"/>
            <w:hideMark/>
          </w:tcPr>
          <w:p w14:paraId="3C054FB2" w14:textId="35833FC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2CF341C" w14:textId="614CD48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4.7</w:t>
            </w:r>
          </w:p>
        </w:tc>
      </w:tr>
      <w:tr w:rsidR="006F3B81" w:rsidRPr="0066457C" w14:paraId="2D4A764A"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7089573"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0812: Illegal use of a motor vehicle</w:t>
            </w:r>
          </w:p>
        </w:tc>
        <w:tc>
          <w:tcPr>
            <w:tcW w:w="1049" w:type="dxa"/>
            <w:tcBorders>
              <w:top w:val="nil"/>
              <w:left w:val="nil"/>
              <w:bottom w:val="single" w:sz="8" w:space="0" w:color="auto"/>
              <w:right w:val="single" w:sz="8" w:space="0" w:color="auto"/>
            </w:tcBorders>
            <w:shd w:val="clear" w:color="auto" w:fill="auto"/>
            <w:vAlign w:val="center"/>
            <w:hideMark/>
          </w:tcPr>
          <w:p w14:paraId="0F5A1C2C" w14:textId="054C830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EF76ABA" w14:textId="657A033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44C61186" w14:textId="1467DBC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D9B251B" w14:textId="3D91EE7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43EB7E6F" w14:textId="3A50B33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C5E4B74" w14:textId="086DF51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088186E6" w14:textId="0361865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C20CC4A" w14:textId="5DF0BE4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0C4287A7"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CA8B181"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 xml:space="preserve">0821: Theft from a person (excluding by force) </w:t>
            </w:r>
          </w:p>
        </w:tc>
        <w:tc>
          <w:tcPr>
            <w:tcW w:w="1049" w:type="dxa"/>
            <w:tcBorders>
              <w:top w:val="nil"/>
              <w:left w:val="nil"/>
              <w:bottom w:val="single" w:sz="8" w:space="0" w:color="auto"/>
              <w:right w:val="single" w:sz="8" w:space="0" w:color="auto"/>
            </w:tcBorders>
            <w:shd w:val="clear" w:color="auto" w:fill="auto"/>
            <w:vAlign w:val="center"/>
            <w:hideMark/>
          </w:tcPr>
          <w:p w14:paraId="0EAE5352" w14:textId="3191D7F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4</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0BF1FC5" w14:textId="028D62A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5.5</w:t>
            </w:r>
          </w:p>
        </w:tc>
        <w:tc>
          <w:tcPr>
            <w:tcW w:w="1049" w:type="dxa"/>
            <w:tcBorders>
              <w:top w:val="nil"/>
              <w:left w:val="nil"/>
              <w:bottom w:val="single" w:sz="8" w:space="0" w:color="auto"/>
              <w:right w:val="single" w:sz="8" w:space="0" w:color="auto"/>
            </w:tcBorders>
            <w:shd w:val="clear" w:color="auto" w:fill="auto"/>
            <w:vAlign w:val="center"/>
            <w:hideMark/>
          </w:tcPr>
          <w:p w14:paraId="4F329E22" w14:textId="2E105AF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3E968D3" w14:textId="38F1040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24.0</w:t>
            </w:r>
          </w:p>
        </w:tc>
        <w:tc>
          <w:tcPr>
            <w:tcW w:w="1049" w:type="dxa"/>
            <w:tcBorders>
              <w:top w:val="nil"/>
              <w:left w:val="nil"/>
              <w:bottom w:val="single" w:sz="8" w:space="0" w:color="auto"/>
              <w:right w:val="single" w:sz="8" w:space="0" w:color="auto"/>
            </w:tcBorders>
            <w:shd w:val="clear" w:color="auto" w:fill="auto"/>
            <w:vAlign w:val="center"/>
            <w:hideMark/>
          </w:tcPr>
          <w:p w14:paraId="0C6744C4" w14:textId="18E22AD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269</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0C5CC12" w14:textId="70C5763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2.4</w:t>
            </w:r>
          </w:p>
        </w:tc>
        <w:tc>
          <w:tcPr>
            <w:tcW w:w="1049" w:type="dxa"/>
            <w:tcBorders>
              <w:top w:val="nil"/>
              <w:left w:val="nil"/>
              <w:bottom w:val="single" w:sz="8" w:space="0" w:color="auto"/>
              <w:right w:val="single" w:sz="8" w:space="0" w:color="auto"/>
            </w:tcBorders>
            <w:shd w:val="clear" w:color="auto" w:fill="auto"/>
            <w:vAlign w:val="center"/>
            <w:hideMark/>
          </w:tcPr>
          <w:p w14:paraId="6F32C992" w14:textId="1760AA3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A6BC9C6" w14:textId="2A385C4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5.2</w:t>
            </w:r>
          </w:p>
        </w:tc>
      </w:tr>
      <w:tr w:rsidR="006F3B81" w:rsidRPr="0066457C" w14:paraId="6B52045C"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F5AD95F"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 xml:space="preserve">0823: Theft of goods from retail premises </w:t>
            </w:r>
          </w:p>
        </w:tc>
        <w:tc>
          <w:tcPr>
            <w:tcW w:w="1049" w:type="dxa"/>
            <w:tcBorders>
              <w:top w:val="nil"/>
              <w:left w:val="nil"/>
              <w:bottom w:val="single" w:sz="8" w:space="0" w:color="auto"/>
              <w:right w:val="single" w:sz="8" w:space="0" w:color="auto"/>
            </w:tcBorders>
            <w:shd w:val="clear" w:color="auto" w:fill="auto"/>
            <w:vAlign w:val="center"/>
            <w:hideMark/>
          </w:tcPr>
          <w:p w14:paraId="0B520B33" w14:textId="610F774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5845667" w14:textId="60C38E3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7.5</w:t>
            </w:r>
          </w:p>
        </w:tc>
        <w:tc>
          <w:tcPr>
            <w:tcW w:w="1049" w:type="dxa"/>
            <w:tcBorders>
              <w:top w:val="nil"/>
              <w:left w:val="nil"/>
              <w:bottom w:val="single" w:sz="8" w:space="0" w:color="auto"/>
              <w:right w:val="single" w:sz="8" w:space="0" w:color="auto"/>
            </w:tcBorders>
            <w:shd w:val="clear" w:color="auto" w:fill="auto"/>
            <w:vAlign w:val="center"/>
            <w:hideMark/>
          </w:tcPr>
          <w:p w14:paraId="20F39412" w14:textId="7D5E80D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B844A89" w14:textId="06437BF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10.0</w:t>
            </w:r>
          </w:p>
        </w:tc>
        <w:tc>
          <w:tcPr>
            <w:tcW w:w="1049" w:type="dxa"/>
            <w:tcBorders>
              <w:top w:val="nil"/>
              <w:left w:val="nil"/>
              <w:bottom w:val="single" w:sz="8" w:space="0" w:color="auto"/>
              <w:right w:val="single" w:sz="8" w:space="0" w:color="auto"/>
            </w:tcBorders>
            <w:shd w:val="clear" w:color="auto" w:fill="auto"/>
            <w:vAlign w:val="center"/>
            <w:hideMark/>
          </w:tcPr>
          <w:p w14:paraId="5D2C34FF" w14:textId="5094182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3FA0291" w14:textId="2D198C7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294125AE" w14:textId="32FA920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34F561C" w14:textId="0919852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413979EF"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47E2533"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0829 Theft (except motor vehicles)</w:t>
            </w:r>
          </w:p>
        </w:tc>
        <w:tc>
          <w:tcPr>
            <w:tcW w:w="1049" w:type="dxa"/>
            <w:tcBorders>
              <w:top w:val="nil"/>
              <w:left w:val="nil"/>
              <w:bottom w:val="single" w:sz="8" w:space="0" w:color="auto"/>
              <w:right w:val="single" w:sz="8" w:space="0" w:color="auto"/>
            </w:tcBorders>
            <w:shd w:val="clear" w:color="auto" w:fill="auto"/>
            <w:vAlign w:val="center"/>
            <w:hideMark/>
          </w:tcPr>
          <w:p w14:paraId="3665DF08" w14:textId="1879F1D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D2A1703" w14:textId="463240C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2C1B783" w14:textId="4DE1690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CAA0C4E" w14:textId="769EAA0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2A705DE" w14:textId="4180725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C990776" w14:textId="3BBC89B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2.6</w:t>
            </w:r>
          </w:p>
        </w:tc>
        <w:tc>
          <w:tcPr>
            <w:tcW w:w="1049" w:type="dxa"/>
            <w:tcBorders>
              <w:top w:val="nil"/>
              <w:left w:val="nil"/>
              <w:bottom w:val="single" w:sz="8" w:space="0" w:color="auto"/>
              <w:right w:val="single" w:sz="8" w:space="0" w:color="auto"/>
            </w:tcBorders>
            <w:shd w:val="clear" w:color="auto" w:fill="auto"/>
            <w:vAlign w:val="center"/>
            <w:hideMark/>
          </w:tcPr>
          <w:p w14:paraId="45C036B3" w14:textId="1A12A9B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9FF3C2D" w14:textId="3CBD4DE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4E69198C"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507AF66"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0831: Receive or handle proceeds of crime</w:t>
            </w:r>
          </w:p>
        </w:tc>
        <w:tc>
          <w:tcPr>
            <w:tcW w:w="1049" w:type="dxa"/>
            <w:tcBorders>
              <w:top w:val="nil"/>
              <w:left w:val="nil"/>
              <w:bottom w:val="single" w:sz="8" w:space="0" w:color="auto"/>
              <w:right w:val="single" w:sz="8" w:space="0" w:color="auto"/>
            </w:tcBorders>
            <w:shd w:val="clear" w:color="auto" w:fill="auto"/>
            <w:vAlign w:val="center"/>
            <w:hideMark/>
          </w:tcPr>
          <w:p w14:paraId="22E0B346" w14:textId="5DE27D0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14A4864" w14:textId="4DC5D69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5.0</w:t>
            </w:r>
          </w:p>
        </w:tc>
        <w:tc>
          <w:tcPr>
            <w:tcW w:w="1049" w:type="dxa"/>
            <w:tcBorders>
              <w:top w:val="nil"/>
              <w:left w:val="nil"/>
              <w:bottom w:val="single" w:sz="8" w:space="0" w:color="auto"/>
              <w:right w:val="single" w:sz="8" w:space="0" w:color="auto"/>
            </w:tcBorders>
            <w:shd w:val="clear" w:color="auto" w:fill="auto"/>
            <w:vAlign w:val="center"/>
            <w:hideMark/>
          </w:tcPr>
          <w:p w14:paraId="39C7F481" w14:textId="70777CC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6FBB9FA" w14:textId="70D71DD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421A7FBD" w14:textId="1CEDD88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66</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DA36049" w14:textId="01C1B83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2.2</w:t>
            </w:r>
          </w:p>
        </w:tc>
        <w:tc>
          <w:tcPr>
            <w:tcW w:w="1049" w:type="dxa"/>
            <w:tcBorders>
              <w:top w:val="nil"/>
              <w:left w:val="nil"/>
              <w:bottom w:val="single" w:sz="8" w:space="0" w:color="auto"/>
              <w:right w:val="single" w:sz="8" w:space="0" w:color="auto"/>
            </w:tcBorders>
            <w:shd w:val="clear" w:color="auto" w:fill="auto"/>
            <w:vAlign w:val="center"/>
            <w:hideMark/>
          </w:tcPr>
          <w:p w14:paraId="4FB19634" w14:textId="190FAB2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ADC1FE1" w14:textId="2A859E2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2.9</w:t>
            </w:r>
          </w:p>
        </w:tc>
      </w:tr>
      <w:tr w:rsidR="006F3B81" w:rsidRPr="0066457C" w14:paraId="358DDEE6"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105EE7F"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0911: Obtain benefit by deception</w:t>
            </w:r>
          </w:p>
        </w:tc>
        <w:tc>
          <w:tcPr>
            <w:tcW w:w="1049" w:type="dxa"/>
            <w:tcBorders>
              <w:top w:val="nil"/>
              <w:left w:val="nil"/>
              <w:bottom w:val="single" w:sz="8" w:space="0" w:color="auto"/>
              <w:right w:val="single" w:sz="8" w:space="0" w:color="auto"/>
            </w:tcBorders>
            <w:shd w:val="clear" w:color="auto" w:fill="auto"/>
            <w:vAlign w:val="center"/>
            <w:hideMark/>
          </w:tcPr>
          <w:p w14:paraId="4B9B416C" w14:textId="4DAE9D4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9</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E29AA6C" w14:textId="5449FBA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7.3</w:t>
            </w:r>
          </w:p>
        </w:tc>
        <w:tc>
          <w:tcPr>
            <w:tcW w:w="1049" w:type="dxa"/>
            <w:tcBorders>
              <w:top w:val="nil"/>
              <w:left w:val="nil"/>
              <w:bottom w:val="single" w:sz="8" w:space="0" w:color="auto"/>
              <w:right w:val="single" w:sz="8" w:space="0" w:color="auto"/>
            </w:tcBorders>
            <w:shd w:val="clear" w:color="auto" w:fill="auto"/>
            <w:vAlign w:val="center"/>
            <w:hideMark/>
          </w:tcPr>
          <w:p w14:paraId="3F7BB113" w14:textId="1D757F6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744F674" w14:textId="58EC313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13.3</w:t>
            </w:r>
          </w:p>
        </w:tc>
        <w:tc>
          <w:tcPr>
            <w:tcW w:w="1049" w:type="dxa"/>
            <w:tcBorders>
              <w:top w:val="nil"/>
              <w:left w:val="nil"/>
              <w:bottom w:val="single" w:sz="8" w:space="0" w:color="auto"/>
              <w:right w:val="single" w:sz="8" w:space="0" w:color="auto"/>
            </w:tcBorders>
            <w:shd w:val="clear" w:color="auto" w:fill="auto"/>
            <w:vAlign w:val="center"/>
            <w:hideMark/>
          </w:tcPr>
          <w:p w14:paraId="7BAF7DBA" w14:textId="4EF4169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16</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677549D" w14:textId="6E428AE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3.3</w:t>
            </w:r>
          </w:p>
        </w:tc>
        <w:tc>
          <w:tcPr>
            <w:tcW w:w="1049" w:type="dxa"/>
            <w:tcBorders>
              <w:top w:val="nil"/>
              <w:left w:val="nil"/>
              <w:bottom w:val="single" w:sz="8" w:space="0" w:color="auto"/>
              <w:right w:val="single" w:sz="8" w:space="0" w:color="auto"/>
            </w:tcBorders>
            <w:shd w:val="clear" w:color="auto" w:fill="auto"/>
            <w:vAlign w:val="center"/>
            <w:hideMark/>
          </w:tcPr>
          <w:p w14:paraId="7AF5D13D" w14:textId="1D078A7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6</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36918EE" w14:textId="605C4E3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8.1</w:t>
            </w:r>
          </w:p>
        </w:tc>
      </w:tr>
      <w:tr w:rsidR="006F3B81" w:rsidRPr="0066457C" w14:paraId="1BE27568"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EACDEE5"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 xml:space="preserve">0922: Forgery of documents </w:t>
            </w:r>
          </w:p>
        </w:tc>
        <w:tc>
          <w:tcPr>
            <w:tcW w:w="1049" w:type="dxa"/>
            <w:tcBorders>
              <w:top w:val="nil"/>
              <w:left w:val="nil"/>
              <w:bottom w:val="single" w:sz="8" w:space="0" w:color="auto"/>
              <w:right w:val="single" w:sz="8" w:space="0" w:color="auto"/>
            </w:tcBorders>
            <w:shd w:val="clear" w:color="auto" w:fill="auto"/>
            <w:vAlign w:val="center"/>
            <w:hideMark/>
          </w:tcPr>
          <w:p w14:paraId="68EFB9A7" w14:textId="0309BE5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FB219ED" w14:textId="36147AE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7.4</w:t>
            </w:r>
          </w:p>
        </w:tc>
        <w:tc>
          <w:tcPr>
            <w:tcW w:w="1049" w:type="dxa"/>
            <w:tcBorders>
              <w:top w:val="nil"/>
              <w:left w:val="nil"/>
              <w:bottom w:val="single" w:sz="8" w:space="0" w:color="auto"/>
              <w:right w:val="single" w:sz="8" w:space="0" w:color="auto"/>
            </w:tcBorders>
            <w:shd w:val="clear" w:color="auto" w:fill="auto"/>
            <w:vAlign w:val="center"/>
            <w:hideMark/>
          </w:tcPr>
          <w:p w14:paraId="7E998644" w14:textId="17229D4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2C0D17E" w14:textId="52AC664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12.0</w:t>
            </w:r>
          </w:p>
        </w:tc>
        <w:tc>
          <w:tcPr>
            <w:tcW w:w="1049" w:type="dxa"/>
            <w:tcBorders>
              <w:top w:val="nil"/>
              <w:left w:val="nil"/>
              <w:bottom w:val="single" w:sz="8" w:space="0" w:color="auto"/>
              <w:right w:val="single" w:sz="8" w:space="0" w:color="auto"/>
            </w:tcBorders>
            <w:shd w:val="clear" w:color="auto" w:fill="auto"/>
            <w:vAlign w:val="center"/>
            <w:hideMark/>
          </w:tcPr>
          <w:p w14:paraId="1A31B31B" w14:textId="6285839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FB0CE99" w14:textId="149E036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6.4</w:t>
            </w:r>
          </w:p>
        </w:tc>
        <w:tc>
          <w:tcPr>
            <w:tcW w:w="1049" w:type="dxa"/>
            <w:tcBorders>
              <w:top w:val="nil"/>
              <w:left w:val="nil"/>
              <w:bottom w:val="single" w:sz="8" w:space="0" w:color="auto"/>
              <w:right w:val="single" w:sz="8" w:space="0" w:color="auto"/>
            </w:tcBorders>
            <w:shd w:val="clear" w:color="auto" w:fill="auto"/>
            <w:vAlign w:val="center"/>
            <w:hideMark/>
          </w:tcPr>
          <w:p w14:paraId="3CF2C1D6" w14:textId="116DC57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8030B21" w14:textId="53A8837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6.0</w:t>
            </w:r>
          </w:p>
        </w:tc>
      </w:tr>
      <w:tr w:rsidR="006F3B81" w:rsidRPr="0066457C" w14:paraId="2D138E04"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9BEDDE3"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0931: Fraudulent trade practices</w:t>
            </w:r>
          </w:p>
        </w:tc>
        <w:tc>
          <w:tcPr>
            <w:tcW w:w="1049" w:type="dxa"/>
            <w:tcBorders>
              <w:top w:val="nil"/>
              <w:left w:val="nil"/>
              <w:bottom w:val="single" w:sz="8" w:space="0" w:color="auto"/>
              <w:right w:val="single" w:sz="8" w:space="0" w:color="auto"/>
            </w:tcBorders>
            <w:shd w:val="clear" w:color="auto" w:fill="auto"/>
            <w:vAlign w:val="center"/>
            <w:hideMark/>
          </w:tcPr>
          <w:p w14:paraId="0A5335C5" w14:textId="728C82C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542740D" w14:textId="2D01BCA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12.0</w:t>
            </w:r>
          </w:p>
        </w:tc>
        <w:tc>
          <w:tcPr>
            <w:tcW w:w="1049" w:type="dxa"/>
            <w:tcBorders>
              <w:top w:val="nil"/>
              <w:left w:val="nil"/>
              <w:bottom w:val="single" w:sz="8" w:space="0" w:color="auto"/>
              <w:right w:val="single" w:sz="8" w:space="0" w:color="auto"/>
            </w:tcBorders>
            <w:shd w:val="clear" w:color="auto" w:fill="auto"/>
            <w:vAlign w:val="center"/>
            <w:hideMark/>
          </w:tcPr>
          <w:p w14:paraId="516AD403" w14:textId="6E082A9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A546743" w14:textId="1D866EE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12.0</w:t>
            </w:r>
          </w:p>
        </w:tc>
        <w:tc>
          <w:tcPr>
            <w:tcW w:w="1049" w:type="dxa"/>
            <w:tcBorders>
              <w:top w:val="nil"/>
              <w:left w:val="nil"/>
              <w:bottom w:val="single" w:sz="8" w:space="0" w:color="auto"/>
              <w:right w:val="single" w:sz="8" w:space="0" w:color="auto"/>
            </w:tcBorders>
            <w:shd w:val="clear" w:color="auto" w:fill="auto"/>
            <w:vAlign w:val="center"/>
            <w:hideMark/>
          </w:tcPr>
          <w:p w14:paraId="630A2598" w14:textId="187851F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7511129" w14:textId="6EE21EE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1C0C1CAD" w14:textId="19299FC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7B4D6F7" w14:textId="67E6EE2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34FDE3CE"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23BF9DB"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0933: Illegal non-fraudulent trade practices</w:t>
            </w:r>
          </w:p>
        </w:tc>
        <w:tc>
          <w:tcPr>
            <w:tcW w:w="1049" w:type="dxa"/>
            <w:tcBorders>
              <w:top w:val="nil"/>
              <w:left w:val="nil"/>
              <w:bottom w:val="single" w:sz="8" w:space="0" w:color="auto"/>
              <w:right w:val="single" w:sz="8" w:space="0" w:color="auto"/>
            </w:tcBorders>
            <w:shd w:val="clear" w:color="auto" w:fill="auto"/>
            <w:vAlign w:val="center"/>
            <w:hideMark/>
          </w:tcPr>
          <w:p w14:paraId="31ED2E8F" w14:textId="7135A9F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3200248" w14:textId="6B701F8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2.5</w:t>
            </w:r>
          </w:p>
        </w:tc>
        <w:tc>
          <w:tcPr>
            <w:tcW w:w="1049" w:type="dxa"/>
            <w:tcBorders>
              <w:top w:val="nil"/>
              <w:left w:val="nil"/>
              <w:bottom w:val="single" w:sz="8" w:space="0" w:color="auto"/>
              <w:right w:val="single" w:sz="8" w:space="0" w:color="auto"/>
            </w:tcBorders>
            <w:shd w:val="clear" w:color="auto" w:fill="auto"/>
            <w:vAlign w:val="center"/>
            <w:hideMark/>
          </w:tcPr>
          <w:p w14:paraId="2E04784C" w14:textId="0EB20A1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C87C410" w14:textId="779A74D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11.0</w:t>
            </w:r>
          </w:p>
        </w:tc>
        <w:tc>
          <w:tcPr>
            <w:tcW w:w="1049" w:type="dxa"/>
            <w:tcBorders>
              <w:top w:val="nil"/>
              <w:left w:val="nil"/>
              <w:bottom w:val="single" w:sz="8" w:space="0" w:color="auto"/>
              <w:right w:val="single" w:sz="8" w:space="0" w:color="auto"/>
            </w:tcBorders>
            <w:shd w:val="clear" w:color="auto" w:fill="auto"/>
            <w:vAlign w:val="center"/>
            <w:hideMark/>
          </w:tcPr>
          <w:p w14:paraId="7F798C73" w14:textId="2233EDC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48</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50E14AE" w14:textId="0007729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3.5</w:t>
            </w:r>
          </w:p>
        </w:tc>
        <w:tc>
          <w:tcPr>
            <w:tcW w:w="1049" w:type="dxa"/>
            <w:tcBorders>
              <w:top w:val="nil"/>
              <w:left w:val="nil"/>
              <w:bottom w:val="single" w:sz="8" w:space="0" w:color="auto"/>
              <w:right w:val="single" w:sz="8" w:space="0" w:color="auto"/>
            </w:tcBorders>
            <w:shd w:val="clear" w:color="auto" w:fill="auto"/>
            <w:vAlign w:val="center"/>
            <w:hideMark/>
          </w:tcPr>
          <w:p w14:paraId="383C4F9F" w14:textId="74CF553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CC75CB3" w14:textId="2D7B458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6.2</w:t>
            </w:r>
          </w:p>
        </w:tc>
      </w:tr>
      <w:tr w:rsidR="006F3B81" w:rsidRPr="0066457C" w14:paraId="0D6216DC"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B193706"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0991: Dishonest conversion</w:t>
            </w:r>
          </w:p>
        </w:tc>
        <w:tc>
          <w:tcPr>
            <w:tcW w:w="1049" w:type="dxa"/>
            <w:tcBorders>
              <w:top w:val="nil"/>
              <w:left w:val="nil"/>
              <w:bottom w:val="single" w:sz="8" w:space="0" w:color="auto"/>
              <w:right w:val="single" w:sz="8" w:space="0" w:color="auto"/>
            </w:tcBorders>
            <w:shd w:val="clear" w:color="auto" w:fill="auto"/>
            <w:vAlign w:val="center"/>
            <w:hideMark/>
          </w:tcPr>
          <w:p w14:paraId="616084D8" w14:textId="1F1C688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ED53DFE" w14:textId="08AF278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7.0</w:t>
            </w:r>
          </w:p>
        </w:tc>
        <w:tc>
          <w:tcPr>
            <w:tcW w:w="1049" w:type="dxa"/>
            <w:tcBorders>
              <w:top w:val="nil"/>
              <w:left w:val="nil"/>
              <w:bottom w:val="single" w:sz="8" w:space="0" w:color="auto"/>
              <w:right w:val="single" w:sz="8" w:space="0" w:color="auto"/>
            </w:tcBorders>
            <w:shd w:val="clear" w:color="auto" w:fill="auto"/>
            <w:vAlign w:val="center"/>
            <w:hideMark/>
          </w:tcPr>
          <w:p w14:paraId="65B805D9" w14:textId="2D7DEC5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4</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FC54819" w14:textId="694F545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8.8</w:t>
            </w:r>
          </w:p>
        </w:tc>
        <w:tc>
          <w:tcPr>
            <w:tcW w:w="1049" w:type="dxa"/>
            <w:tcBorders>
              <w:top w:val="nil"/>
              <w:left w:val="nil"/>
              <w:bottom w:val="single" w:sz="8" w:space="0" w:color="auto"/>
              <w:right w:val="single" w:sz="8" w:space="0" w:color="auto"/>
            </w:tcBorders>
            <w:shd w:val="clear" w:color="auto" w:fill="auto"/>
            <w:vAlign w:val="center"/>
            <w:hideMark/>
          </w:tcPr>
          <w:p w14:paraId="2E6BC0FF" w14:textId="3D8ECC8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6D7CF46" w14:textId="3945DDE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3.0</w:t>
            </w:r>
          </w:p>
        </w:tc>
        <w:tc>
          <w:tcPr>
            <w:tcW w:w="1049" w:type="dxa"/>
            <w:tcBorders>
              <w:top w:val="nil"/>
              <w:left w:val="nil"/>
              <w:bottom w:val="single" w:sz="8" w:space="0" w:color="auto"/>
              <w:right w:val="single" w:sz="8" w:space="0" w:color="auto"/>
            </w:tcBorders>
            <w:shd w:val="clear" w:color="auto" w:fill="auto"/>
            <w:vAlign w:val="center"/>
            <w:hideMark/>
          </w:tcPr>
          <w:p w14:paraId="5037AC10" w14:textId="08BF0D3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2D0B091" w14:textId="27F5406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6970653C"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713A8BA"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0999: Other fraud and Deception offences</w:t>
            </w:r>
          </w:p>
        </w:tc>
        <w:tc>
          <w:tcPr>
            <w:tcW w:w="1049" w:type="dxa"/>
            <w:tcBorders>
              <w:top w:val="nil"/>
              <w:left w:val="nil"/>
              <w:bottom w:val="single" w:sz="8" w:space="0" w:color="auto"/>
              <w:right w:val="single" w:sz="8" w:space="0" w:color="auto"/>
            </w:tcBorders>
            <w:shd w:val="clear" w:color="auto" w:fill="auto"/>
            <w:vAlign w:val="center"/>
            <w:hideMark/>
          </w:tcPr>
          <w:p w14:paraId="183CA0E5" w14:textId="40653F1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8F522F1" w14:textId="49F6818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1F4A68C5" w14:textId="1FA5218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4A212A7" w14:textId="4AC862B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8B25646" w14:textId="13E7E46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27</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CA4B1D1" w14:textId="39F532E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2.3</w:t>
            </w:r>
          </w:p>
        </w:tc>
        <w:tc>
          <w:tcPr>
            <w:tcW w:w="1049" w:type="dxa"/>
            <w:tcBorders>
              <w:top w:val="nil"/>
              <w:left w:val="nil"/>
              <w:bottom w:val="single" w:sz="8" w:space="0" w:color="auto"/>
              <w:right w:val="single" w:sz="8" w:space="0" w:color="auto"/>
            </w:tcBorders>
            <w:shd w:val="clear" w:color="auto" w:fill="auto"/>
            <w:vAlign w:val="center"/>
            <w:hideMark/>
          </w:tcPr>
          <w:p w14:paraId="65467877" w14:textId="69980A5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B884964" w14:textId="7E7140D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2.9</w:t>
            </w:r>
          </w:p>
        </w:tc>
      </w:tr>
      <w:tr w:rsidR="006F3B81" w:rsidRPr="0066457C" w14:paraId="66C96E57"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7E8A6D6"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1211: Arson</w:t>
            </w:r>
          </w:p>
        </w:tc>
        <w:tc>
          <w:tcPr>
            <w:tcW w:w="1049" w:type="dxa"/>
            <w:tcBorders>
              <w:top w:val="nil"/>
              <w:left w:val="nil"/>
              <w:bottom w:val="single" w:sz="8" w:space="0" w:color="auto"/>
              <w:right w:val="single" w:sz="8" w:space="0" w:color="auto"/>
            </w:tcBorders>
            <w:shd w:val="clear" w:color="auto" w:fill="auto"/>
            <w:vAlign w:val="center"/>
            <w:hideMark/>
          </w:tcPr>
          <w:p w14:paraId="535512C4" w14:textId="2972EA9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47</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1BDDDCC" w14:textId="34DA568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6.6</w:t>
            </w:r>
          </w:p>
        </w:tc>
        <w:tc>
          <w:tcPr>
            <w:tcW w:w="1049" w:type="dxa"/>
            <w:tcBorders>
              <w:top w:val="nil"/>
              <w:left w:val="nil"/>
              <w:bottom w:val="single" w:sz="8" w:space="0" w:color="auto"/>
              <w:right w:val="single" w:sz="8" w:space="0" w:color="auto"/>
            </w:tcBorders>
            <w:shd w:val="clear" w:color="auto" w:fill="auto"/>
            <w:vAlign w:val="center"/>
            <w:hideMark/>
          </w:tcPr>
          <w:p w14:paraId="6BF2807F" w14:textId="5A02AA1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18</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1387A7B" w14:textId="63C21A7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11.9</w:t>
            </w:r>
          </w:p>
        </w:tc>
        <w:tc>
          <w:tcPr>
            <w:tcW w:w="1049" w:type="dxa"/>
            <w:tcBorders>
              <w:top w:val="nil"/>
              <w:left w:val="nil"/>
              <w:bottom w:val="single" w:sz="8" w:space="0" w:color="auto"/>
              <w:right w:val="single" w:sz="8" w:space="0" w:color="auto"/>
            </w:tcBorders>
            <w:shd w:val="clear" w:color="auto" w:fill="auto"/>
            <w:vAlign w:val="center"/>
            <w:hideMark/>
          </w:tcPr>
          <w:p w14:paraId="7EBF9247" w14:textId="1EC9AF3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65BA695" w14:textId="5F0E1C5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2.6</w:t>
            </w:r>
          </w:p>
        </w:tc>
        <w:tc>
          <w:tcPr>
            <w:tcW w:w="1049" w:type="dxa"/>
            <w:tcBorders>
              <w:top w:val="nil"/>
              <w:left w:val="nil"/>
              <w:bottom w:val="single" w:sz="8" w:space="0" w:color="auto"/>
              <w:right w:val="single" w:sz="8" w:space="0" w:color="auto"/>
            </w:tcBorders>
            <w:shd w:val="clear" w:color="auto" w:fill="auto"/>
            <w:vAlign w:val="center"/>
            <w:hideMark/>
          </w:tcPr>
          <w:p w14:paraId="55124E1C" w14:textId="2A08C89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A4B79EA" w14:textId="1B0E450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79A04CE4"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89AE6DB"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1219: Property damage</w:t>
            </w:r>
          </w:p>
        </w:tc>
        <w:tc>
          <w:tcPr>
            <w:tcW w:w="1049" w:type="dxa"/>
            <w:tcBorders>
              <w:top w:val="nil"/>
              <w:left w:val="nil"/>
              <w:bottom w:val="single" w:sz="8" w:space="0" w:color="auto"/>
              <w:right w:val="single" w:sz="8" w:space="0" w:color="auto"/>
            </w:tcBorders>
            <w:shd w:val="clear" w:color="auto" w:fill="auto"/>
            <w:vAlign w:val="center"/>
            <w:hideMark/>
          </w:tcPr>
          <w:p w14:paraId="499744F0" w14:textId="260897F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B3C7BCF" w14:textId="35F5E19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5.5</w:t>
            </w:r>
          </w:p>
        </w:tc>
        <w:tc>
          <w:tcPr>
            <w:tcW w:w="1049" w:type="dxa"/>
            <w:tcBorders>
              <w:top w:val="nil"/>
              <w:left w:val="nil"/>
              <w:bottom w:val="single" w:sz="8" w:space="0" w:color="auto"/>
              <w:right w:val="single" w:sz="8" w:space="0" w:color="auto"/>
            </w:tcBorders>
            <w:shd w:val="clear" w:color="auto" w:fill="auto"/>
            <w:vAlign w:val="center"/>
            <w:hideMark/>
          </w:tcPr>
          <w:p w14:paraId="6A669F1F" w14:textId="5566FC1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DF349D1" w14:textId="11E5DD2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6.5</w:t>
            </w:r>
          </w:p>
        </w:tc>
        <w:tc>
          <w:tcPr>
            <w:tcW w:w="1049" w:type="dxa"/>
            <w:tcBorders>
              <w:top w:val="nil"/>
              <w:left w:val="nil"/>
              <w:bottom w:val="single" w:sz="8" w:space="0" w:color="auto"/>
              <w:right w:val="single" w:sz="8" w:space="0" w:color="auto"/>
            </w:tcBorders>
            <w:shd w:val="clear" w:color="auto" w:fill="auto"/>
            <w:vAlign w:val="center"/>
            <w:hideMark/>
          </w:tcPr>
          <w:p w14:paraId="7963C3CB" w14:textId="57F37AE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71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35B401B" w14:textId="77E86B4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1.8</w:t>
            </w:r>
          </w:p>
        </w:tc>
        <w:tc>
          <w:tcPr>
            <w:tcW w:w="1049" w:type="dxa"/>
            <w:tcBorders>
              <w:top w:val="nil"/>
              <w:left w:val="nil"/>
              <w:bottom w:val="single" w:sz="8" w:space="0" w:color="auto"/>
              <w:right w:val="single" w:sz="8" w:space="0" w:color="auto"/>
            </w:tcBorders>
            <w:shd w:val="clear" w:color="auto" w:fill="auto"/>
            <w:vAlign w:val="center"/>
            <w:hideMark/>
          </w:tcPr>
          <w:p w14:paraId="5EB6FAF0" w14:textId="6F26CED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CC5ACB2" w14:textId="6C2807A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3.2</w:t>
            </w:r>
          </w:p>
        </w:tc>
      </w:tr>
    </w:tbl>
    <w:p w14:paraId="15B2BF04" w14:textId="77777777" w:rsidR="00331C97" w:rsidRDefault="00F110DC" w:rsidP="00F110DC">
      <w:pPr>
        <w:jc w:val="right"/>
        <w:rPr>
          <w:sz w:val="18"/>
        </w:rPr>
      </w:pPr>
      <w:r w:rsidRPr="00953273">
        <w:rPr>
          <w:sz w:val="18"/>
        </w:rPr>
        <w:t>Continued…</w:t>
      </w:r>
    </w:p>
    <w:p w14:paraId="0556BD6B" w14:textId="77777777" w:rsidR="00F110DC" w:rsidRPr="00953273" w:rsidRDefault="00331C97" w:rsidP="00F110DC">
      <w:pPr>
        <w:jc w:val="right"/>
        <w:rPr>
          <w:sz w:val="18"/>
        </w:rPr>
      </w:pPr>
      <w:r>
        <w:rPr>
          <w:sz w:val="18"/>
        </w:rPr>
        <w:br w:type="column"/>
      </w:r>
    </w:p>
    <w:tbl>
      <w:tblPr>
        <w:tblW w:w="12928" w:type="dxa"/>
        <w:tblInd w:w="108" w:type="dxa"/>
        <w:tblLayout w:type="fixed"/>
        <w:tblLook w:val="04A0" w:firstRow="1" w:lastRow="0" w:firstColumn="1" w:lastColumn="0" w:noHBand="0" w:noVBand="1"/>
      </w:tblPr>
      <w:tblGrid>
        <w:gridCol w:w="4536"/>
        <w:gridCol w:w="1049"/>
        <w:gridCol w:w="1049"/>
        <w:gridCol w:w="1049"/>
        <w:gridCol w:w="1049"/>
        <w:gridCol w:w="1049"/>
        <w:gridCol w:w="1049"/>
        <w:gridCol w:w="1077"/>
        <w:gridCol w:w="1021"/>
      </w:tblGrid>
      <w:tr w:rsidR="006F3B81" w:rsidRPr="0066457C" w14:paraId="5EE8BC0E" w14:textId="77777777" w:rsidTr="006F3B81">
        <w:trPr>
          <w:cantSplit/>
          <w:trHeight w:val="2205"/>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BAD77DA" w14:textId="77777777" w:rsidR="006F3B81" w:rsidRPr="0066457C" w:rsidRDefault="006F3B81" w:rsidP="0008630E">
            <w:pPr>
              <w:spacing w:after="0" w:line="240" w:lineRule="auto"/>
              <w:rPr>
                <w:rFonts w:eastAsia="Times New Roman" w:cs="Arial"/>
                <w:color w:val="000000"/>
                <w:sz w:val="20"/>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8DBD90F"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522FFD3"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4ABD005E"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4FC3F143"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B0B6C63"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049CBA8"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77"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A16E6FD"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Magistrates Court</w:t>
            </w:r>
          </w:p>
        </w:tc>
        <w:tc>
          <w:tcPr>
            <w:tcW w:w="1021"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BA85499"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r>
      <w:tr w:rsidR="006F3B81" w:rsidRPr="0066457C" w14:paraId="793CADF3" w14:textId="77777777" w:rsidTr="006F3B81">
        <w:trPr>
          <w:trHeight w:val="20"/>
        </w:trPr>
        <w:tc>
          <w:tcPr>
            <w:tcW w:w="4536" w:type="dxa"/>
            <w:tcBorders>
              <w:top w:val="nil"/>
              <w:left w:val="nil"/>
              <w:bottom w:val="nil"/>
              <w:right w:val="nil"/>
            </w:tcBorders>
            <w:shd w:val="clear" w:color="auto" w:fill="auto"/>
            <w:noWrap/>
            <w:vAlign w:val="center"/>
            <w:hideMark/>
          </w:tcPr>
          <w:p w14:paraId="21834479" w14:textId="77777777" w:rsidR="006F3B81" w:rsidRPr="0066457C" w:rsidRDefault="006F3B81" w:rsidP="0040082E">
            <w:pPr>
              <w:spacing w:after="0" w:line="240" w:lineRule="auto"/>
              <w:rPr>
                <w:rFonts w:eastAsia="Times New Roman"/>
                <w:b/>
                <w:bCs/>
                <w:color w:val="000000"/>
                <w:sz w:val="20"/>
                <w:szCs w:val="20"/>
              </w:rPr>
            </w:pPr>
            <w:r w:rsidRPr="0066457C">
              <w:rPr>
                <w:rFonts w:eastAsia="Times New Roman"/>
                <w:b/>
                <w:bCs/>
                <w:color w:val="000000"/>
                <w:sz w:val="20"/>
                <w:szCs w:val="20"/>
              </w:rPr>
              <w:t>Traffic offences</w:t>
            </w:r>
          </w:p>
        </w:tc>
        <w:tc>
          <w:tcPr>
            <w:tcW w:w="1049" w:type="dxa"/>
            <w:tcBorders>
              <w:top w:val="nil"/>
              <w:left w:val="nil"/>
              <w:bottom w:val="single" w:sz="8" w:space="0" w:color="auto"/>
              <w:right w:val="single" w:sz="8" w:space="0" w:color="auto"/>
            </w:tcBorders>
            <w:shd w:val="clear" w:color="auto" w:fill="auto"/>
            <w:vAlign w:val="center"/>
            <w:hideMark/>
          </w:tcPr>
          <w:p w14:paraId="43E69233" w14:textId="77777777" w:rsidR="006F3B81" w:rsidRPr="0066457C" w:rsidRDefault="006F3B81" w:rsidP="0040082E">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7F8389DD" w14:textId="77777777" w:rsidR="006F3B81" w:rsidRPr="0066457C" w:rsidRDefault="006F3B81" w:rsidP="0040082E">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744CCD3B" w14:textId="77777777" w:rsidR="006F3B81" w:rsidRPr="0066457C" w:rsidRDefault="006F3B81" w:rsidP="0040082E">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416A4AA4" w14:textId="77777777" w:rsidR="006F3B81" w:rsidRPr="0066457C" w:rsidRDefault="006F3B81" w:rsidP="0040082E">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25BE594F" w14:textId="77777777" w:rsidR="006F3B81" w:rsidRPr="0066457C" w:rsidRDefault="006F3B81" w:rsidP="0040082E">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1274FC7A" w14:textId="77777777" w:rsidR="006F3B81" w:rsidRPr="0066457C" w:rsidRDefault="006F3B81" w:rsidP="0040082E">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77" w:type="dxa"/>
            <w:tcBorders>
              <w:top w:val="nil"/>
              <w:left w:val="nil"/>
              <w:bottom w:val="nil"/>
              <w:right w:val="nil"/>
            </w:tcBorders>
            <w:shd w:val="clear" w:color="auto" w:fill="auto"/>
            <w:noWrap/>
            <w:vAlign w:val="bottom"/>
            <w:hideMark/>
          </w:tcPr>
          <w:p w14:paraId="2D068074" w14:textId="77777777" w:rsidR="006F3B81" w:rsidRPr="0066457C" w:rsidRDefault="006F3B81" w:rsidP="0040082E">
            <w:pPr>
              <w:spacing w:after="0" w:line="240" w:lineRule="auto"/>
              <w:rPr>
                <w:rFonts w:eastAsia="Times New Roman" w:cs="Arial"/>
                <w:color w:val="000000"/>
                <w:sz w:val="20"/>
                <w:szCs w:val="20"/>
              </w:rPr>
            </w:pPr>
          </w:p>
        </w:tc>
        <w:tc>
          <w:tcPr>
            <w:tcW w:w="1021" w:type="dxa"/>
            <w:tcBorders>
              <w:top w:val="nil"/>
              <w:left w:val="nil"/>
              <w:bottom w:val="nil"/>
              <w:right w:val="nil"/>
            </w:tcBorders>
            <w:shd w:val="clear" w:color="auto" w:fill="auto"/>
            <w:noWrap/>
            <w:vAlign w:val="bottom"/>
            <w:hideMark/>
          </w:tcPr>
          <w:p w14:paraId="6D7ABB74" w14:textId="77777777" w:rsidR="006F3B81" w:rsidRPr="0066457C" w:rsidRDefault="006F3B81" w:rsidP="0040082E">
            <w:pPr>
              <w:spacing w:after="0" w:line="240" w:lineRule="auto"/>
              <w:rPr>
                <w:rFonts w:eastAsia="Times New Roman" w:cs="Arial"/>
                <w:color w:val="000000"/>
                <w:sz w:val="20"/>
                <w:szCs w:val="20"/>
              </w:rPr>
            </w:pPr>
            <w:r w:rsidRPr="0066457C">
              <w:rPr>
                <w:rFonts w:eastAsia="Times New Roman" w:cs="Arial"/>
                <w:color w:val="000000"/>
                <w:sz w:val="20"/>
                <w:szCs w:val="20"/>
              </w:rPr>
              <w:t> </w:t>
            </w:r>
          </w:p>
        </w:tc>
      </w:tr>
      <w:tr w:rsidR="006F3B81" w:rsidRPr="0066457C" w14:paraId="1558DC58" w14:textId="77777777" w:rsidTr="006F3B81">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27EA49ED"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0411: Driving under the influence of alcohol or other substance</w:t>
            </w:r>
          </w:p>
        </w:tc>
        <w:tc>
          <w:tcPr>
            <w:tcW w:w="1049" w:type="dxa"/>
            <w:tcBorders>
              <w:top w:val="nil"/>
              <w:left w:val="nil"/>
              <w:bottom w:val="single" w:sz="8" w:space="0" w:color="auto"/>
              <w:right w:val="single" w:sz="8" w:space="0" w:color="auto"/>
            </w:tcBorders>
            <w:shd w:val="clear" w:color="auto" w:fill="auto"/>
            <w:vAlign w:val="center"/>
            <w:hideMark/>
          </w:tcPr>
          <w:p w14:paraId="6222CC4E" w14:textId="635D512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6C04C9EA" w14:textId="2C70123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0EC30056" w14:textId="77B4743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69F08D20" w14:textId="4E128F6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4C62F312" w14:textId="7A6C992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126</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0B13C957" w14:textId="1EC6D04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3.3</w:t>
            </w:r>
          </w:p>
        </w:tc>
        <w:tc>
          <w:tcPr>
            <w:tcW w:w="1077" w:type="dxa"/>
            <w:tcBorders>
              <w:top w:val="single" w:sz="8" w:space="0" w:color="auto"/>
              <w:left w:val="nil"/>
              <w:bottom w:val="single" w:sz="8" w:space="0" w:color="auto"/>
              <w:right w:val="single" w:sz="8" w:space="0" w:color="auto"/>
            </w:tcBorders>
            <w:shd w:val="clear" w:color="auto" w:fill="auto"/>
            <w:vAlign w:val="center"/>
            <w:hideMark/>
          </w:tcPr>
          <w:p w14:paraId="111FD33E" w14:textId="1C8F6B2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31</w:t>
            </w:r>
          </w:p>
        </w:tc>
        <w:tc>
          <w:tcPr>
            <w:tcW w:w="1021"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0CF7B3B0" w14:textId="5D08927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6.7</w:t>
            </w:r>
          </w:p>
        </w:tc>
      </w:tr>
      <w:tr w:rsidR="006F3B81" w:rsidRPr="0066457C" w14:paraId="247A54E5"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D09E806"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0412: Dangerous or negligent operation of a vehicle</w:t>
            </w:r>
          </w:p>
        </w:tc>
        <w:tc>
          <w:tcPr>
            <w:tcW w:w="1049" w:type="dxa"/>
            <w:tcBorders>
              <w:top w:val="nil"/>
              <w:left w:val="nil"/>
              <w:bottom w:val="single" w:sz="8" w:space="0" w:color="auto"/>
              <w:right w:val="single" w:sz="8" w:space="0" w:color="auto"/>
            </w:tcBorders>
            <w:shd w:val="clear" w:color="auto" w:fill="auto"/>
            <w:vAlign w:val="center"/>
            <w:hideMark/>
          </w:tcPr>
          <w:p w14:paraId="5016EFAB" w14:textId="29EE17C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AF54386" w14:textId="24CA1CC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4E2C1B55" w14:textId="6CB30EB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D2179CD" w14:textId="03A25A5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84A72DB" w14:textId="3A4A16F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103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B251D0A" w14:textId="451DCEB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3.4</w:t>
            </w:r>
          </w:p>
        </w:tc>
        <w:tc>
          <w:tcPr>
            <w:tcW w:w="1077" w:type="dxa"/>
            <w:tcBorders>
              <w:top w:val="nil"/>
              <w:left w:val="nil"/>
              <w:bottom w:val="single" w:sz="8" w:space="0" w:color="auto"/>
              <w:right w:val="single" w:sz="8" w:space="0" w:color="auto"/>
            </w:tcBorders>
            <w:shd w:val="clear" w:color="auto" w:fill="auto"/>
            <w:vAlign w:val="center"/>
            <w:hideMark/>
          </w:tcPr>
          <w:p w14:paraId="19D7EE8A" w14:textId="54BEA34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27</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0BE6D8D0" w14:textId="384DDE6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6.4</w:t>
            </w:r>
          </w:p>
        </w:tc>
      </w:tr>
      <w:tr w:rsidR="006F3B81" w:rsidRPr="0066457C" w14:paraId="78516AA5"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4178EF7"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1411: Drive while licence disqualified cancelled or suspended</w:t>
            </w:r>
          </w:p>
        </w:tc>
        <w:tc>
          <w:tcPr>
            <w:tcW w:w="1049" w:type="dxa"/>
            <w:tcBorders>
              <w:top w:val="nil"/>
              <w:left w:val="nil"/>
              <w:bottom w:val="single" w:sz="8" w:space="0" w:color="auto"/>
              <w:right w:val="single" w:sz="8" w:space="0" w:color="auto"/>
            </w:tcBorders>
            <w:shd w:val="clear" w:color="auto" w:fill="auto"/>
            <w:vAlign w:val="center"/>
            <w:hideMark/>
          </w:tcPr>
          <w:p w14:paraId="16D44EEF" w14:textId="0E8F8A1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9E4D8F3" w14:textId="2847A4D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0B63CFFA" w14:textId="1AA6B71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F2E5A4D" w14:textId="6787AC7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004B0375" w14:textId="620EF61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547</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8D05DEB" w14:textId="65B218E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1.7</w:t>
            </w:r>
          </w:p>
        </w:tc>
        <w:tc>
          <w:tcPr>
            <w:tcW w:w="1077" w:type="dxa"/>
            <w:tcBorders>
              <w:top w:val="nil"/>
              <w:left w:val="nil"/>
              <w:bottom w:val="single" w:sz="8" w:space="0" w:color="auto"/>
              <w:right w:val="single" w:sz="8" w:space="0" w:color="auto"/>
            </w:tcBorders>
            <w:shd w:val="clear" w:color="auto" w:fill="auto"/>
            <w:vAlign w:val="center"/>
            <w:hideMark/>
          </w:tcPr>
          <w:p w14:paraId="4CAFE5FA" w14:textId="4CD9CCD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46</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13167560" w14:textId="05A7411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2.8</w:t>
            </w:r>
          </w:p>
        </w:tc>
      </w:tr>
      <w:tr w:rsidR="006F3B81" w:rsidRPr="0066457C" w14:paraId="7475E95B"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6753027"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1412: Drive without a licence</w:t>
            </w:r>
          </w:p>
        </w:tc>
        <w:tc>
          <w:tcPr>
            <w:tcW w:w="1049" w:type="dxa"/>
            <w:tcBorders>
              <w:top w:val="nil"/>
              <w:left w:val="nil"/>
              <w:bottom w:val="single" w:sz="8" w:space="0" w:color="auto"/>
              <w:right w:val="single" w:sz="8" w:space="0" w:color="auto"/>
            </w:tcBorders>
            <w:shd w:val="clear" w:color="auto" w:fill="auto"/>
            <w:vAlign w:val="center"/>
            <w:hideMark/>
          </w:tcPr>
          <w:p w14:paraId="38C53DE2" w14:textId="1E5B78B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1E3C84B" w14:textId="4360351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1A8799C6" w14:textId="72D3653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F230112" w14:textId="02DF9B4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CECEC99" w14:textId="50A186E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94</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83D9A5A" w14:textId="0A7A12B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1.3</w:t>
            </w:r>
          </w:p>
        </w:tc>
        <w:tc>
          <w:tcPr>
            <w:tcW w:w="1077" w:type="dxa"/>
            <w:tcBorders>
              <w:top w:val="nil"/>
              <w:left w:val="nil"/>
              <w:bottom w:val="single" w:sz="8" w:space="0" w:color="auto"/>
              <w:right w:val="single" w:sz="8" w:space="0" w:color="auto"/>
            </w:tcBorders>
            <w:shd w:val="clear" w:color="auto" w:fill="auto"/>
            <w:vAlign w:val="center"/>
            <w:hideMark/>
          </w:tcPr>
          <w:p w14:paraId="3E573055" w14:textId="2F7367E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31E60B37" w14:textId="289DFA2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6.0</w:t>
            </w:r>
          </w:p>
        </w:tc>
      </w:tr>
      <w:tr w:rsidR="006F3B81" w:rsidRPr="0066457C" w14:paraId="46E9BB58"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A864D0E"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1419: Driver licence offences</w:t>
            </w:r>
          </w:p>
        </w:tc>
        <w:tc>
          <w:tcPr>
            <w:tcW w:w="1049" w:type="dxa"/>
            <w:tcBorders>
              <w:top w:val="nil"/>
              <w:left w:val="nil"/>
              <w:bottom w:val="single" w:sz="8" w:space="0" w:color="auto"/>
              <w:right w:val="single" w:sz="8" w:space="0" w:color="auto"/>
            </w:tcBorders>
            <w:shd w:val="clear" w:color="auto" w:fill="auto"/>
            <w:vAlign w:val="center"/>
            <w:hideMark/>
          </w:tcPr>
          <w:p w14:paraId="3D46FBCF" w14:textId="314F5CA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737195A" w14:textId="1A97628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47D473C7" w14:textId="0B8CE13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C6A6A37" w14:textId="56ED2BD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979A069" w14:textId="13CAC21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7</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A0BD395" w14:textId="72F4216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1.4</w:t>
            </w:r>
          </w:p>
        </w:tc>
        <w:tc>
          <w:tcPr>
            <w:tcW w:w="1077" w:type="dxa"/>
            <w:tcBorders>
              <w:top w:val="nil"/>
              <w:left w:val="nil"/>
              <w:bottom w:val="single" w:sz="8" w:space="0" w:color="auto"/>
              <w:right w:val="single" w:sz="8" w:space="0" w:color="auto"/>
            </w:tcBorders>
            <w:shd w:val="clear" w:color="auto" w:fill="auto"/>
            <w:vAlign w:val="center"/>
            <w:hideMark/>
          </w:tcPr>
          <w:p w14:paraId="22C0C323" w14:textId="6FE62CE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580ADE8B" w14:textId="283AA94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09A2B279"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FC50ADE"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1421: Registration offences</w:t>
            </w:r>
          </w:p>
        </w:tc>
        <w:tc>
          <w:tcPr>
            <w:tcW w:w="1049" w:type="dxa"/>
            <w:tcBorders>
              <w:top w:val="nil"/>
              <w:left w:val="nil"/>
              <w:bottom w:val="single" w:sz="8" w:space="0" w:color="auto"/>
              <w:right w:val="single" w:sz="8" w:space="0" w:color="auto"/>
            </w:tcBorders>
            <w:shd w:val="clear" w:color="auto" w:fill="auto"/>
            <w:vAlign w:val="center"/>
            <w:hideMark/>
          </w:tcPr>
          <w:p w14:paraId="153EAFB5" w14:textId="7724275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0E76A0E" w14:textId="4AF912C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68DC5082" w14:textId="5F34FE9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709789F" w14:textId="376EF12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71654D17" w14:textId="5C2AB75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64B69AF" w14:textId="1D2EC2E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0.5</w:t>
            </w:r>
          </w:p>
        </w:tc>
        <w:tc>
          <w:tcPr>
            <w:tcW w:w="1077" w:type="dxa"/>
            <w:tcBorders>
              <w:top w:val="nil"/>
              <w:left w:val="nil"/>
              <w:bottom w:val="single" w:sz="8" w:space="0" w:color="auto"/>
              <w:right w:val="single" w:sz="8" w:space="0" w:color="auto"/>
            </w:tcBorders>
            <w:shd w:val="clear" w:color="auto" w:fill="auto"/>
            <w:vAlign w:val="center"/>
            <w:hideMark/>
          </w:tcPr>
          <w:p w14:paraId="26224202" w14:textId="27F8FBC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0B4AFBA1" w14:textId="543AAB0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6CAF81EE"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1A57B3D"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1422: Roadworthiness offences</w:t>
            </w:r>
          </w:p>
        </w:tc>
        <w:tc>
          <w:tcPr>
            <w:tcW w:w="1049" w:type="dxa"/>
            <w:tcBorders>
              <w:top w:val="nil"/>
              <w:left w:val="nil"/>
              <w:bottom w:val="single" w:sz="8" w:space="0" w:color="auto"/>
              <w:right w:val="single" w:sz="8" w:space="0" w:color="auto"/>
            </w:tcBorders>
            <w:shd w:val="clear" w:color="auto" w:fill="auto"/>
            <w:vAlign w:val="center"/>
            <w:hideMark/>
          </w:tcPr>
          <w:p w14:paraId="04759E3E" w14:textId="011511E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F446426" w14:textId="1C3DC2C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6DC2E569" w14:textId="2FE18EE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8E7E4A7" w14:textId="237B9D6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233BD015" w14:textId="69AEB9B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8AA814E" w14:textId="5C28D03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77" w:type="dxa"/>
            <w:tcBorders>
              <w:top w:val="nil"/>
              <w:left w:val="nil"/>
              <w:bottom w:val="single" w:sz="8" w:space="0" w:color="auto"/>
              <w:right w:val="single" w:sz="8" w:space="0" w:color="auto"/>
            </w:tcBorders>
            <w:shd w:val="clear" w:color="auto" w:fill="auto"/>
            <w:vAlign w:val="center"/>
            <w:hideMark/>
          </w:tcPr>
          <w:p w14:paraId="502F78B5" w14:textId="433C598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48369CC2" w14:textId="367CFDB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1038B022"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4186D84"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1431: Exceed the prescribed content of alcohol or other substance limit</w:t>
            </w:r>
          </w:p>
        </w:tc>
        <w:tc>
          <w:tcPr>
            <w:tcW w:w="1049" w:type="dxa"/>
            <w:tcBorders>
              <w:top w:val="nil"/>
              <w:left w:val="nil"/>
              <w:bottom w:val="single" w:sz="8" w:space="0" w:color="auto"/>
              <w:right w:val="single" w:sz="8" w:space="0" w:color="auto"/>
            </w:tcBorders>
            <w:shd w:val="clear" w:color="auto" w:fill="auto"/>
            <w:vAlign w:val="center"/>
            <w:hideMark/>
          </w:tcPr>
          <w:p w14:paraId="582E23B7" w14:textId="1DC8F29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D1CF73F" w14:textId="7E30B31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B462EEF" w14:textId="55E0EB7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E837B30" w14:textId="6D05D1A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0519BDA7" w14:textId="0019F30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1076</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78D61A5" w14:textId="22FA4FE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2.5</w:t>
            </w:r>
          </w:p>
        </w:tc>
        <w:tc>
          <w:tcPr>
            <w:tcW w:w="1077" w:type="dxa"/>
            <w:tcBorders>
              <w:top w:val="nil"/>
              <w:left w:val="nil"/>
              <w:bottom w:val="single" w:sz="8" w:space="0" w:color="auto"/>
              <w:right w:val="single" w:sz="8" w:space="0" w:color="auto"/>
            </w:tcBorders>
            <w:shd w:val="clear" w:color="auto" w:fill="auto"/>
            <w:vAlign w:val="center"/>
            <w:hideMark/>
          </w:tcPr>
          <w:p w14:paraId="15E7D6B4" w14:textId="54EE7AA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174</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7A24701C" w14:textId="3B1EF6B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4.7</w:t>
            </w:r>
          </w:p>
        </w:tc>
      </w:tr>
      <w:tr w:rsidR="006F3B81" w:rsidRPr="0066457C" w14:paraId="4459866B"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9C9C3C4"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1432: Exceed the legal speed limit</w:t>
            </w:r>
          </w:p>
        </w:tc>
        <w:tc>
          <w:tcPr>
            <w:tcW w:w="1049" w:type="dxa"/>
            <w:tcBorders>
              <w:top w:val="nil"/>
              <w:left w:val="nil"/>
              <w:bottom w:val="single" w:sz="8" w:space="0" w:color="auto"/>
              <w:right w:val="single" w:sz="8" w:space="0" w:color="auto"/>
            </w:tcBorders>
            <w:shd w:val="clear" w:color="auto" w:fill="auto"/>
            <w:vAlign w:val="center"/>
            <w:hideMark/>
          </w:tcPr>
          <w:p w14:paraId="7C6837FA" w14:textId="657BEE5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53862BD" w14:textId="797A7D0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1F30BC50" w14:textId="24819C6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BB4FFC3" w14:textId="3B9CD4E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9C4A63E" w14:textId="3F92080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82A8086" w14:textId="5F69FF1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77" w:type="dxa"/>
            <w:tcBorders>
              <w:top w:val="nil"/>
              <w:left w:val="nil"/>
              <w:bottom w:val="single" w:sz="8" w:space="0" w:color="auto"/>
              <w:right w:val="single" w:sz="8" w:space="0" w:color="auto"/>
            </w:tcBorders>
            <w:shd w:val="clear" w:color="auto" w:fill="auto"/>
            <w:vAlign w:val="center"/>
            <w:hideMark/>
          </w:tcPr>
          <w:p w14:paraId="41917304" w14:textId="4590BC2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03F62E3C" w14:textId="22F09B4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6D577987"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986A085"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1439: Regulatory driving offences</w:t>
            </w:r>
          </w:p>
        </w:tc>
        <w:tc>
          <w:tcPr>
            <w:tcW w:w="1049" w:type="dxa"/>
            <w:tcBorders>
              <w:top w:val="nil"/>
              <w:left w:val="nil"/>
              <w:bottom w:val="single" w:sz="8" w:space="0" w:color="auto"/>
              <w:right w:val="single" w:sz="8" w:space="0" w:color="auto"/>
            </w:tcBorders>
            <w:shd w:val="clear" w:color="auto" w:fill="auto"/>
            <w:vAlign w:val="center"/>
            <w:hideMark/>
          </w:tcPr>
          <w:p w14:paraId="7CC8EC7F" w14:textId="44B72DE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325D0B4" w14:textId="4ABB8D0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1CC459F1" w14:textId="629C1A8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3BB3025" w14:textId="0588107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2F32BAC2" w14:textId="3853521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15</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8336A9C" w14:textId="474E618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2.4</w:t>
            </w:r>
          </w:p>
        </w:tc>
        <w:tc>
          <w:tcPr>
            <w:tcW w:w="1077" w:type="dxa"/>
            <w:tcBorders>
              <w:top w:val="nil"/>
              <w:left w:val="nil"/>
              <w:bottom w:val="single" w:sz="8" w:space="0" w:color="auto"/>
              <w:right w:val="single" w:sz="8" w:space="0" w:color="auto"/>
            </w:tcBorders>
            <w:shd w:val="clear" w:color="auto" w:fill="auto"/>
            <w:vAlign w:val="center"/>
            <w:hideMark/>
          </w:tcPr>
          <w:p w14:paraId="778DBD1B" w14:textId="39945DB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139CBE3B" w14:textId="0D655D9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2.0</w:t>
            </w:r>
          </w:p>
        </w:tc>
      </w:tr>
      <w:tr w:rsidR="006F3B81" w:rsidRPr="0066457C" w14:paraId="0095E07A"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FDE25AE"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1441: Pedestrian offences</w:t>
            </w:r>
          </w:p>
        </w:tc>
        <w:tc>
          <w:tcPr>
            <w:tcW w:w="1049" w:type="dxa"/>
            <w:tcBorders>
              <w:top w:val="nil"/>
              <w:left w:val="nil"/>
              <w:bottom w:val="single" w:sz="8" w:space="0" w:color="auto"/>
              <w:right w:val="single" w:sz="8" w:space="0" w:color="auto"/>
            </w:tcBorders>
            <w:shd w:val="clear" w:color="auto" w:fill="auto"/>
            <w:vAlign w:val="center"/>
            <w:hideMark/>
          </w:tcPr>
          <w:p w14:paraId="185864F2" w14:textId="1397DC1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2255E80" w14:textId="1A9A692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EA70C06" w14:textId="153E583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9850C83" w14:textId="503BACC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703DB842" w14:textId="1BCB9A0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AD29E70" w14:textId="12A4888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77" w:type="dxa"/>
            <w:tcBorders>
              <w:top w:val="nil"/>
              <w:left w:val="nil"/>
              <w:bottom w:val="single" w:sz="8" w:space="0" w:color="auto"/>
              <w:right w:val="single" w:sz="8" w:space="0" w:color="auto"/>
            </w:tcBorders>
            <w:shd w:val="clear" w:color="auto" w:fill="auto"/>
            <w:vAlign w:val="center"/>
            <w:hideMark/>
          </w:tcPr>
          <w:p w14:paraId="4D14D5E0" w14:textId="4C5AF61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335DCC24" w14:textId="5FF4C68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00F6914C" w14:textId="77777777" w:rsidTr="006F3B81">
        <w:trPr>
          <w:trHeight w:val="20"/>
        </w:trPr>
        <w:tc>
          <w:tcPr>
            <w:tcW w:w="4536" w:type="dxa"/>
            <w:tcBorders>
              <w:top w:val="nil"/>
              <w:left w:val="nil"/>
              <w:bottom w:val="nil"/>
              <w:right w:val="nil"/>
            </w:tcBorders>
            <w:shd w:val="clear" w:color="auto" w:fill="auto"/>
            <w:noWrap/>
            <w:vAlign w:val="center"/>
            <w:hideMark/>
          </w:tcPr>
          <w:p w14:paraId="10D1514F" w14:textId="77777777" w:rsidR="006F3B81" w:rsidRPr="0066457C" w:rsidRDefault="006F3B81" w:rsidP="0040082E">
            <w:pPr>
              <w:spacing w:after="0" w:line="240" w:lineRule="auto"/>
              <w:rPr>
                <w:rFonts w:eastAsia="Times New Roman"/>
                <w:b/>
                <w:bCs/>
                <w:color w:val="000000"/>
                <w:sz w:val="20"/>
                <w:szCs w:val="20"/>
              </w:rPr>
            </w:pPr>
            <w:r w:rsidRPr="0066457C">
              <w:rPr>
                <w:rFonts w:eastAsia="Times New Roman"/>
                <w:b/>
                <w:bCs/>
                <w:color w:val="000000"/>
                <w:sz w:val="20"/>
                <w:szCs w:val="20"/>
              </w:rPr>
              <w:t>Drug offences</w:t>
            </w:r>
          </w:p>
        </w:tc>
        <w:tc>
          <w:tcPr>
            <w:tcW w:w="1049" w:type="dxa"/>
            <w:tcBorders>
              <w:top w:val="nil"/>
              <w:left w:val="nil"/>
              <w:bottom w:val="single" w:sz="8" w:space="0" w:color="auto"/>
              <w:right w:val="single" w:sz="8" w:space="0" w:color="auto"/>
            </w:tcBorders>
            <w:shd w:val="clear" w:color="auto" w:fill="auto"/>
            <w:vAlign w:val="center"/>
            <w:hideMark/>
          </w:tcPr>
          <w:p w14:paraId="492904E3" w14:textId="77777777" w:rsidR="006F3B81" w:rsidRPr="0066457C" w:rsidRDefault="006F3B81" w:rsidP="0040082E">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45AD5EDB" w14:textId="77777777" w:rsidR="006F3B81" w:rsidRPr="0066457C" w:rsidRDefault="006F3B81" w:rsidP="0040082E">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271CC663" w14:textId="77777777" w:rsidR="006F3B81" w:rsidRPr="0066457C" w:rsidRDefault="006F3B81" w:rsidP="0040082E">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15F37ABE" w14:textId="77777777" w:rsidR="006F3B81" w:rsidRPr="0066457C" w:rsidRDefault="006F3B81" w:rsidP="0040082E">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38B87608" w14:textId="77777777" w:rsidR="006F3B81" w:rsidRPr="0066457C" w:rsidRDefault="006F3B81" w:rsidP="0040082E">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1794F4CA" w14:textId="77777777" w:rsidR="006F3B81" w:rsidRPr="0066457C" w:rsidRDefault="006F3B81" w:rsidP="0040082E">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77" w:type="dxa"/>
            <w:tcBorders>
              <w:top w:val="nil"/>
              <w:left w:val="nil"/>
              <w:bottom w:val="nil"/>
              <w:right w:val="nil"/>
            </w:tcBorders>
            <w:shd w:val="clear" w:color="auto" w:fill="auto"/>
            <w:noWrap/>
            <w:vAlign w:val="bottom"/>
            <w:hideMark/>
          </w:tcPr>
          <w:p w14:paraId="487FA1BB" w14:textId="77777777" w:rsidR="006F3B81" w:rsidRPr="0066457C" w:rsidRDefault="006F3B81" w:rsidP="0040082E">
            <w:pPr>
              <w:spacing w:after="0" w:line="240" w:lineRule="auto"/>
              <w:rPr>
                <w:rFonts w:eastAsia="Times New Roman" w:cs="Arial"/>
                <w:color w:val="000000"/>
                <w:sz w:val="20"/>
                <w:szCs w:val="20"/>
              </w:rPr>
            </w:pPr>
          </w:p>
        </w:tc>
        <w:tc>
          <w:tcPr>
            <w:tcW w:w="1021" w:type="dxa"/>
            <w:tcBorders>
              <w:top w:val="nil"/>
              <w:left w:val="nil"/>
              <w:bottom w:val="nil"/>
              <w:right w:val="nil"/>
            </w:tcBorders>
            <w:shd w:val="clear" w:color="auto" w:fill="auto"/>
            <w:noWrap/>
            <w:vAlign w:val="bottom"/>
            <w:hideMark/>
          </w:tcPr>
          <w:p w14:paraId="636C4D30" w14:textId="77777777" w:rsidR="006F3B81" w:rsidRPr="0066457C" w:rsidRDefault="006F3B81" w:rsidP="0040082E">
            <w:pPr>
              <w:spacing w:after="0" w:line="240" w:lineRule="auto"/>
              <w:rPr>
                <w:rFonts w:eastAsia="Times New Roman" w:cs="Arial"/>
                <w:color w:val="000000"/>
                <w:sz w:val="20"/>
                <w:szCs w:val="20"/>
              </w:rPr>
            </w:pPr>
            <w:r w:rsidRPr="0066457C">
              <w:rPr>
                <w:rFonts w:eastAsia="Times New Roman" w:cs="Arial"/>
                <w:color w:val="000000"/>
                <w:sz w:val="20"/>
                <w:szCs w:val="20"/>
              </w:rPr>
              <w:t> </w:t>
            </w:r>
          </w:p>
        </w:tc>
      </w:tr>
      <w:tr w:rsidR="006F3B81" w:rsidRPr="0066457C" w14:paraId="24D18210" w14:textId="77777777" w:rsidTr="006F3B81">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0E30B999"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1011: Import illicit drugs</w:t>
            </w:r>
          </w:p>
        </w:tc>
        <w:tc>
          <w:tcPr>
            <w:tcW w:w="1049" w:type="dxa"/>
            <w:tcBorders>
              <w:top w:val="nil"/>
              <w:left w:val="nil"/>
              <w:bottom w:val="single" w:sz="8" w:space="0" w:color="auto"/>
              <w:right w:val="single" w:sz="8" w:space="0" w:color="auto"/>
            </w:tcBorders>
            <w:shd w:val="clear" w:color="auto" w:fill="auto"/>
            <w:vAlign w:val="center"/>
            <w:hideMark/>
          </w:tcPr>
          <w:p w14:paraId="7E4CE3C4" w14:textId="1988E55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66CAE2F4" w14:textId="616315E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10719FE8" w14:textId="6F9E28B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72104505" w14:textId="400B0DC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7534C46E" w14:textId="225E5DC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0460944B" w14:textId="724EFCD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1.3</w:t>
            </w:r>
          </w:p>
        </w:tc>
        <w:tc>
          <w:tcPr>
            <w:tcW w:w="1077" w:type="dxa"/>
            <w:tcBorders>
              <w:top w:val="single" w:sz="8" w:space="0" w:color="auto"/>
              <w:left w:val="nil"/>
              <w:bottom w:val="single" w:sz="8" w:space="0" w:color="auto"/>
              <w:right w:val="single" w:sz="8" w:space="0" w:color="auto"/>
            </w:tcBorders>
            <w:shd w:val="clear" w:color="auto" w:fill="auto"/>
            <w:vAlign w:val="center"/>
            <w:hideMark/>
          </w:tcPr>
          <w:p w14:paraId="0825BD1E" w14:textId="46334D7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21"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2AD4E065" w14:textId="55E48A8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25045D27"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47765CC"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 xml:space="preserve">1021: Deal or traffic in illicit drugs - commercial </w:t>
            </w:r>
            <w:proofErr w:type="spellStart"/>
            <w:r w:rsidRPr="0066457C">
              <w:rPr>
                <w:rFonts w:eastAsia="Times New Roman"/>
                <w:color w:val="000000"/>
                <w:sz w:val="20"/>
                <w:szCs w:val="20"/>
              </w:rPr>
              <w:t>qty</w:t>
            </w:r>
            <w:proofErr w:type="spellEnd"/>
          </w:p>
        </w:tc>
        <w:tc>
          <w:tcPr>
            <w:tcW w:w="1049" w:type="dxa"/>
            <w:tcBorders>
              <w:top w:val="nil"/>
              <w:left w:val="nil"/>
              <w:bottom w:val="single" w:sz="8" w:space="0" w:color="auto"/>
              <w:right w:val="single" w:sz="8" w:space="0" w:color="auto"/>
            </w:tcBorders>
            <w:shd w:val="clear" w:color="auto" w:fill="auto"/>
            <w:vAlign w:val="center"/>
            <w:hideMark/>
          </w:tcPr>
          <w:p w14:paraId="43890F9C" w14:textId="27B2DEA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135</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C28BEF7" w14:textId="7A01C41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6.0</w:t>
            </w:r>
          </w:p>
        </w:tc>
        <w:tc>
          <w:tcPr>
            <w:tcW w:w="1049" w:type="dxa"/>
            <w:tcBorders>
              <w:top w:val="nil"/>
              <w:left w:val="nil"/>
              <w:bottom w:val="single" w:sz="8" w:space="0" w:color="auto"/>
              <w:right w:val="single" w:sz="8" w:space="0" w:color="auto"/>
            </w:tcBorders>
            <w:shd w:val="clear" w:color="auto" w:fill="auto"/>
            <w:vAlign w:val="center"/>
            <w:hideMark/>
          </w:tcPr>
          <w:p w14:paraId="42330E21" w14:textId="5DD5A43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25</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BB1E054" w14:textId="3989519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10.6</w:t>
            </w:r>
          </w:p>
        </w:tc>
        <w:tc>
          <w:tcPr>
            <w:tcW w:w="1049" w:type="dxa"/>
            <w:tcBorders>
              <w:top w:val="nil"/>
              <w:left w:val="nil"/>
              <w:bottom w:val="single" w:sz="8" w:space="0" w:color="auto"/>
              <w:right w:val="single" w:sz="8" w:space="0" w:color="auto"/>
            </w:tcBorders>
            <w:shd w:val="clear" w:color="auto" w:fill="auto"/>
            <w:vAlign w:val="center"/>
            <w:hideMark/>
          </w:tcPr>
          <w:p w14:paraId="31F7D646" w14:textId="2637937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BE41A84" w14:textId="4434252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77" w:type="dxa"/>
            <w:tcBorders>
              <w:top w:val="nil"/>
              <w:left w:val="nil"/>
              <w:bottom w:val="single" w:sz="8" w:space="0" w:color="auto"/>
              <w:right w:val="single" w:sz="8" w:space="0" w:color="auto"/>
            </w:tcBorders>
            <w:shd w:val="clear" w:color="auto" w:fill="auto"/>
            <w:vAlign w:val="center"/>
            <w:hideMark/>
          </w:tcPr>
          <w:p w14:paraId="48DA00AF" w14:textId="5F29AE0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6E592565" w14:textId="4DB5563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7B292D85"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3766A73" w14:textId="77777777" w:rsidR="006F3B81" w:rsidRPr="00953273" w:rsidRDefault="006F3B81" w:rsidP="006F3B81">
            <w:pPr>
              <w:spacing w:after="0" w:line="240" w:lineRule="auto"/>
              <w:rPr>
                <w:rFonts w:eastAsia="Times New Roman"/>
                <w:color w:val="000000"/>
                <w:sz w:val="20"/>
                <w:szCs w:val="20"/>
                <w:lang w:val="fr-FR"/>
              </w:rPr>
            </w:pPr>
            <w:r w:rsidRPr="00953273">
              <w:rPr>
                <w:rFonts w:eastAsia="Times New Roman"/>
                <w:color w:val="000000"/>
                <w:sz w:val="20"/>
                <w:szCs w:val="20"/>
                <w:lang w:val="fr-FR"/>
              </w:rPr>
              <w:t xml:space="preserve">1022: Deal or </w:t>
            </w:r>
            <w:proofErr w:type="spellStart"/>
            <w:r w:rsidRPr="00953273">
              <w:rPr>
                <w:rFonts w:eastAsia="Times New Roman"/>
                <w:color w:val="000000"/>
                <w:sz w:val="20"/>
                <w:szCs w:val="20"/>
                <w:lang w:val="fr-FR"/>
              </w:rPr>
              <w:t>traffic</w:t>
            </w:r>
            <w:proofErr w:type="spellEnd"/>
            <w:r w:rsidRPr="00953273">
              <w:rPr>
                <w:rFonts w:eastAsia="Times New Roman"/>
                <w:color w:val="000000"/>
                <w:sz w:val="20"/>
                <w:szCs w:val="20"/>
                <w:lang w:val="fr-FR"/>
              </w:rPr>
              <w:t xml:space="preserve"> in </w:t>
            </w:r>
            <w:proofErr w:type="spellStart"/>
            <w:r w:rsidRPr="00953273">
              <w:rPr>
                <w:rFonts w:eastAsia="Times New Roman"/>
                <w:color w:val="000000"/>
                <w:sz w:val="20"/>
                <w:szCs w:val="20"/>
                <w:lang w:val="fr-FR"/>
              </w:rPr>
              <w:t>illicit</w:t>
            </w:r>
            <w:proofErr w:type="spellEnd"/>
            <w:r w:rsidRPr="00953273">
              <w:rPr>
                <w:rFonts w:eastAsia="Times New Roman"/>
                <w:color w:val="000000"/>
                <w:sz w:val="20"/>
                <w:szCs w:val="20"/>
                <w:lang w:val="fr-FR"/>
              </w:rPr>
              <w:t xml:space="preserve"> </w:t>
            </w:r>
            <w:proofErr w:type="spellStart"/>
            <w:r w:rsidRPr="00953273">
              <w:rPr>
                <w:rFonts w:eastAsia="Times New Roman"/>
                <w:color w:val="000000"/>
                <w:sz w:val="20"/>
                <w:szCs w:val="20"/>
                <w:lang w:val="fr-FR"/>
              </w:rPr>
              <w:t>drugs</w:t>
            </w:r>
            <w:proofErr w:type="spellEnd"/>
            <w:r w:rsidRPr="00953273">
              <w:rPr>
                <w:rFonts w:eastAsia="Times New Roman"/>
                <w:color w:val="000000"/>
                <w:sz w:val="20"/>
                <w:szCs w:val="20"/>
                <w:lang w:val="fr-FR"/>
              </w:rPr>
              <w:t xml:space="preserve"> - non-commercial </w:t>
            </w:r>
            <w:proofErr w:type="spellStart"/>
            <w:r w:rsidRPr="00953273">
              <w:rPr>
                <w:rFonts w:eastAsia="Times New Roman"/>
                <w:color w:val="000000"/>
                <w:sz w:val="20"/>
                <w:szCs w:val="20"/>
                <w:lang w:val="fr-FR"/>
              </w:rPr>
              <w:t>qty</w:t>
            </w:r>
            <w:proofErr w:type="spellEnd"/>
          </w:p>
        </w:tc>
        <w:tc>
          <w:tcPr>
            <w:tcW w:w="1049" w:type="dxa"/>
            <w:tcBorders>
              <w:top w:val="nil"/>
              <w:left w:val="nil"/>
              <w:bottom w:val="single" w:sz="8" w:space="0" w:color="auto"/>
              <w:right w:val="single" w:sz="8" w:space="0" w:color="auto"/>
            </w:tcBorders>
            <w:shd w:val="clear" w:color="auto" w:fill="auto"/>
            <w:vAlign w:val="center"/>
            <w:hideMark/>
          </w:tcPr>
          <w:p w14:paraId="60DE89FA" w14:textId="06ACBB87" w:rsidR="006F3B81" w:rsidRPr="006F3B81" w:rsidRDefault="006F3B81" w:rsidP="006F3B81">
            <w:pPr>
              <w:spacing w:after="0" w:line="240" w:lineRule="auto"/>
              <w:jc w:val="right"/>
              <w:rPr>
                <w:rFonts w:eastAsia="Times New Roman"/>
                <w:color w:val="000000"/>
                <w:sz w:val="20"/>
                <w:szCs w:val="20"/>
                <w:lang w:val="fr-FR"/>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460319B" w14:textId="21E82B3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095BF5D5" w14:textId="05F923C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7F29CC9" w14:textId="646C43B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21758B89" w14:textId="441DE8A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119</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576C94F" w14:textId="1409E28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3.4</w:t>
            </w:r>
          </w:p>
        </w:tc>
        <w:tc>
          <w:tcPr>
            <w:tcW w:w="1077" w:type="dxa"/>
            <w:tcBorders>
              <w:top w:val="nil"/>
              <w:left w:val="nil"/>
              <w:bottom w:val="single" w:sz="8" w:space="0" w:color="auto"/>
              <w:right w:val="single" w:sz="8" w:space="0" w:color="auto"/>
            </w:tcBorders>
            <w:shd w:val="clear" w:color="auto" w:fill="auto"/>
            <w:vAlign w:val="center"/>
            <w:hideMark/>
          </w:tcPr>
          <w:p w14:paraId="29159A91" w14:textId="1060C02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13</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3CD76F5D" w14:textId="6958577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6.4</w:t>
            </w:r>
          </w:p>
        </w:tc>
      </w:tr>
      <w:tr w:rsidR="006F3B81" w:rsidRPr="0066457C" w14:paraId="7230E205"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5C44771"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1031: Manufacture illicit drugs</w:t>
            </w:r>
          </w:p>
        </w:tc>
        <w:tc>
          <w:tcPr>
            <w:tcW w:w="1049" w:type="dxa"/>
            <w:tcBorders>
              <w:top w:val="nil"/>
              <w:left w:val="nil"/>
              <w:bottom w:val="single" w:sz="8" w:space="0" w:color="auto"/>
              <w:right w:val="single" w:sz="8" w:space="0" w:color="auto"/>
            </w:tcBorders>
            <w:shd w:val="clear" w:color="auto" w:fill="auto"/>
            <w:vAlign w:val="center"/>
            <w:hideMark/>
          </w:tcPr>
          <w:p w14:paraId="05F5AB45" w14:textId="65294E9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CB83B3A" w14:textId="5143696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02C4ECA7" w14:textId="71B3901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7B76835" w14:textId="0614842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225932C" w14:textId="0C779FD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68BC843" w14:textId="6FB9CE1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3.0</w:t>
            </w:r>
          </w:p>
        </w:tc>
        <w:tc>
          <w:tcPr>
            <w:tcW w:w="1077" w:type="dxa"/>
            <w:tcBorders>
              <w:top w:val="nil"/>
              <w:left w:val="nil"/>
              <w:bottom w:val="single" w:sz="8" w:space="0" w:color="auto"/>
              <w:right w:val="single" w:sz="8" w:space="0" w:color="auto"/>
            </w:tcBorders>
            <w:shd w:val="clear" w:color="auto" w:fill="auto"/>
            <w:vAlign w:val="center"/>
            <w:hideMark/>
          </w:tcPr>
          <w:p w14:paraId="1B8EA4E8" w14:textId="19E3CCD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4A5927B4" w14:textId="4B91004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4.5</w:t>
            </w:r>
          </w:p>
        </w:tc>
      </w:tr>
      <w:tr w:rsidR="006F3B81" w:rsidRPr="0066457C" w14:paraId="1C9DDB68"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85BC2B7"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1032: Cultivate illicit drugs</w:t>
            </w:r>
          </w:p>
        </w:tc>
        <w:tc>
          <w:tcPr>
            <w:tcW w:w="1049" w:type="dxa"/>
            <w:tcBorders>
              <w:top w:val="nil"/>
              <w:left w:val="nil"/>
              <w:bottom w:val="single" w:sz="8" w:space="0" w:color="auto"/>
              <w:right w:val="single" w:sz="8" w:space="0" w:color="auto"/>
            </w:tcBorders>
            <w:shd w:val="clear" w:color="auto" w:fill="auto"/>
            <w:vAlign w:val="center"/>
            <w:hideMark/>
          </w:tcPr>
          <w:p w14:paraId="5349CBB5" w14:textId="6C71A65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118C7CD" w14:textId="4A27BE0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5.2</w:t>
            </w:r>
          </w:p>
        </w:tc>
        <w:tc>
          <w:tcPr>
            <w:tcW w:w="1049" w:type="dxa"/>
            <w:tcBorders>
              <w:top w:val="nil"/>
              <w:left w:val="nil"/>
              <w:bottom w:val="single" w:sz="8" w:space="0" w:color="auto"/>
              <w:right w:val="single" w:sz="8" w:space="0" w:color="auto"/>
            </w:tcBorders>
            <w:shd w:val="clear" w:color="auto" w:fill="auto"/>
            <w:vAlign w:val="center"/>
            <w:hideMark/>
          </w:tcPr>
          <w:p w14:paraId="3EB5F6A3" w14:textId="7BAAFAC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5C3AC05" w14:textId="0D512DF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6.7</w:t>
            </w:r>
          </w:p>
        </w:tc>
        <w:tc>
          <w:tcPr>
            <w:tcW w:w="1049" w:type="dxa"/>
            <w:tcBorders>
              <w:top w:val="nil"/>
              <w:left w:val="nil"/>
              <w:bottom w:val="single" w:sz="8" w:space="0" w:color="auto"/>
              <w:right w:val="single" w:sz="8" w:space="0" w:color="auto"/>
            </w:tcBorders>
            <w:shd w:val="clear" w:color="auto" w:fill="auto"/>
            <w:vAlign w:val="center"/>
            <w:hideMark/>
          </w:tcPr>
          <w:p w14:paraId="1EAB2FBC" w14:textId="713B99C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79</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852F2B3" w14:textId="3CFA01C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2.6</w:t>
            </w:r>
          </w:p>
        </w:tc>
        <w:tc>
          <w:tcPr>
            <w:tcW w:w="1077" w:type="dxa"/>
            <w:tcBorders>
              <w:top w:val="nil"/>
              <w:left w:val="nil"/>
              <w:bottom w:val="single" w:sz="8" w:space="0" w:color="auto"/>
              <w:right w:val="single" w:sz="8" w:space="0" w:color="auto"/>
            </w:tcBorders>
            <w:shd w:val="clear" w:color="auto" w:fill="auto"/>
            <w:vAlign w:val="center"/>
            <w:hideMark/>
          </w:tcPr>
          <w:p w14:paraId="113587BC" w14:textId="6E2B297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4DA4EE72" w14:textId="6887D2C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7.5</w:t>
            </w:r>
          </w:p>
        </w:tc>
      </w:tr>
      <w:tr w:rsidR="006F3B81" w:rsidRPr="0066457C" w14:paraId="4328D242"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EF6DD6D"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1041: Possess illicit drug</w:t>
            </w:r>
          </w:p>
        </w:tc>
        <w:tc>
          <w:tcPr>
            <w:tcW w:w="1049" w:type="dxa"/>
            <w:tcBorders>
              <w:top w:val="nil"/>
              <w:left w:val="nil"/>
              <w:bottom w:val="single" w:sz="8" w:space="0" w:color="auto"/>
              <w:right w:val="single" w:sz="8" w:space="0" w:color="auto"/>
            </w:tcBorders>
            <w:shd w:val="clear" w:color="auto" w:fill="auto"/>
            <w:vAlign w:val="center"/>
            <w:hideMark/>
          </w:tcPr>
          <w:p w14:paraId="0F9984BA" w14:textId="6AECF48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F859D3A" w14:textId="2B35881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5.0</w:t>
            </w:r>
          </w:p>
        </w:tc>
        <w:tc>
          <w:tcPr>
            <w:tcW w:w="1049" w:type="dxa"/>
            <w:tcBorders>
              <w:top w:val="nil"/>
              <w:left w:val="nil"/>
              <w:bottom w:val="single" w:sz="8" w:space="0" w:color="auto"/>
              <w:right w:val="single" w:sz="8" w:space="0" w:color="auto"/>
            </w:tcBorders>
            <w:shd w:val="clear" w:color="auto" w:fill="auto"/>
            <w:vAlign w:val="center"/>
            <w:hideMark/>
          </w:tcPr>
          <w:p w14:paraId="13ED82C1" w14:textId="2D73EB5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9BDE0EF" w14:textId="3776CA6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246AFADB" w14:textId="16E2B67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42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72668B8" w14:textId="34E1ACA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2.0</w:t>
            </w:r>
          </w:p>
        </w:tc>
        <w:tc>
          <w:tcPr>
            <w:tcW w:w="1077" w:type="dxa"/>
            <w:tcBorders>
              <w:top w:val="nil"/>
              <w:left w:val="nil"/>
              <w:bottom w:val="single" w:sz="8" w:space="0" w:color="auto"/>
              <w:right w:val="single" w:sz="8" w:space="0" w:color="auto"/>
            </w:tcBorders>
            <w:shd w:val="clear" w:color="auto" w:fill="auto"/>
            <w:vAlign w:val="center"/>
            <w:hideMark/>
          </w:tcPr>
          <w:p w14:paraId="578C276B" w14:textId="369AF1B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36D12623" w14:textId="18D7C5F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2.0</w:t>
            </w:r>
          </w:p>
        </w:tc>
      </w:tr>
      <w:tr w:rsidR="006F3B81" w:rsidRPr="0066457C" w14:paraId="183804A1"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016FCBB"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1042: Use illicit drug</w:t>
            </w:r>
          </w:p>
        </w:tc>
        <w:tc>
          <w:tcPr>
            <w:tcW w:w="1049" w:type="dxa"/>
            <w:tcBorders>
              <w:top w:val="nil"/>
              <w:left w:val="nil"/>
              <w:bottom w:val="single" w:sz="8" w:space="0" w:color="auto"/>
              <w:right w:val="single" w:sz="8" w:space="0" w:color="auto"/>
            </w:tcBorders>
            <w:shd w:val="clear" w:color="auto" w:fill="auto"/>
            <w:vAlign w:val="center"/>
            <w:hideMark/>
          </w:tcPr>
          <w:p w14:paraId="5CEA41BD" w14:textId="253775C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1E8C528" w14:textId="5556BB9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79E04CAB" w14:textId="5C87C5E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CEA44B8" w14:textId="0DD976F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25AFF6A" w14:textId="492B970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80564AA" w14:textId="47AAB92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2.0</w:t>
            </w:r>
          </w:p>
        </w:tc>
        <w:tc>
          <w:tcPr>
            <w:tcW w:w="1077" w:type="dxa"/>
            <w:tcBorders>
              <w:top w:val="nil"/>
              <w:left w:val="nil"/>
              <w:bottom w:val="single" w:sz="8" w:space="0" w:color="auto"/>
              <w:right w:val="single" w:sz="8" w:space="0" w:color="auto"/>
            </w:tcBorders>
            <w:shd w:val="clear" w:color="auto" w:fill="auto"/>
            <w:vAlign w:val="center"/>
            <w:hideMark/>
          </w:tcPr>
          <w:p w14:paraId="31F3C1D3" w14:textId="2C8B685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6F5F7CFD" w14:textId="46E1983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6A40E741"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8165CF2"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1099: Other Illicit drug offences</w:t>
            </w:r>
          </w:p>
        </w:tc>
        <w:tc>
          <w:tcPr>
            <w:tcW w:w="1049" w:type="dxa"/>
            <w:tcBorders>
              <w:top w:val="nil"/>
              <w:left w:val="nil"/>
              <w:bottom w:val="single" w:sz="8" w:space="0" w:color="auto"/>
              <w:right w:val="single" w:sz="8" w:space="0" w:color="auto"/>
            </w:tcBorders>
            <w:shd w:val="clear" w:color="auto" w:fill="auto"/>
            <w:vAlign w:val="center"/>
            <w:hideMark/>
          </w:tcPr>
          <w:p w14:paraId="4CF87C31" w14:textId="0D47882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3C13A31" w14:textId="15A06F0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6E25433" w14:textId="5AE6605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3C4FFAB" w14:textId="590542A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77912679" w14:textId="790C115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67DEA9E" w14:textId="0BA0193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77" w:type="dxa"/>
            <w:tcBorders>
              <w:top w:val="nil"/>
              <w:left w:val="nil"/>
              <w:bottom w:val="single" w:sz="8" w:space="0" w:color="auto"/>
              <w:right w:val="single" w:sz="8" w:space="0" w:color="auto"/>
            </w:tcBorders>
            <w:shd w:val="clear" w:color="auto" w:fill="auto"/>
            <w:vAlign w:val="center"/>
            <w:hideMark/>
          </w:tcPr>
          <w:p w14:paraId="779E7035" w14:textId="7EF4CC6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1443A608" w14:textId="4564F6E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bl>
    <w:p w14:paraId="56F49ABA" w14:textId="77777777" w:rsidR="00F110DC" w:rsidRPr="00953273" w:rsidRDefault="00F110DC" w:rsidP="00F110DC">
      <w:pPr>
        <w:jc w:val="right"/>
        <w:rPr>
          <w:sz w:val="18"/>
        </w:rPr>
      </w:pPr>
      <w:r w:rsidRPr="00953273">
        <w:rPr>
          <w:sz w:val="18"/>
        </w:rPr>
        <w:t>Continued…</w:t>
      </w:r>
    </w:p>
    <w:p w14:paraId="00E0C3EA" w14:textId="77777777" w:rsidR="00F110DC" w:rsidRDefault="00F110DC" w:rsidP="00953273">
      <w:pPr>
        <w:spacing w:after="0"/>
        <w:jc w:val="right"/>
      </w:pPr>
      <w:r>
        <w:br w:type="column"/>
      </w:r>
    </w:p>
    <w:tbl>
      <w:tblPr>
        <w:tblW w:w="12928" w:type="dxa"/>
        <w:tblInd w:w="108" w:type="dxa"/>
        <w:tblLayout w:type="fixed"/>
        <w:tblLook w:val="04A0" w:firstRow="1" w:lastRow="0" w:firstColumn="1" w:lastColumn="0" w:noHBand="0" w:noVBand="1"/>
      </w:tblPr>
      <w:tblGrid>
        <w:gridCol w:w="4536"/>
        <w:gridCol w:w="1049"/>
        <w:gridCol w:w="1049"/>
        <w:gridCol w:w="1049"/>
        <w:gridCol w:w="1049"/>
        <w:gridCol w:w="1049"/>
        <w:gridCol w:w="1049"/>
        <w:gridCol w:w="1049"/>
        <w:gridCol w:w="1049"/>
      </w:tblGrid>
      <w:tr w:rsidR="006F3B81" w:rsidRPr="0066457C" w14:paraId="0F3C50D6" w14:textId="77777777" w:rsidTr="006F3B81">
        <w:trPr>
          <w:cantSplit/>
          <w:trHeight w:val="2401"/>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9C8A287" w14:textId="77777777" w:rsidR="006F3B81" w:rsidRPr="0066457C" w:rsidRDefault="006F3B81" w:rsidP="00331C97">
            <w:pPr>
              <w:spacing w:after="0" w:line="240" w:lineRule="auto"/>
              <w:rPr>
                <w:rFonts w:eastAsia="Times New Roman" w:cs="Arial"/>
                <w:color w:val="000000"/>
                <w:sz w:val="20"/>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10FE991"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4A801A6B"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F82644C"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84E80E4"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6B37708"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DEA3D55"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E3FAE09"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C04660A"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r>
      <w:tr w:rsidR="006F3B81" w:rsidRPr="0066457C" w14:paraId="6902193D" w14:textId="77777777" w:rsidTr="006F3B81">
        <w:trPr>
          <w:trHeight w:val="20"/>
        </w:trPr>
        <w:tc>
          <w:tcPr>
            <w:tcW w:w="4536" w:type="dxa"/>
            <w:tcBorders>
              <w:top w:val="nil"/>
              <w:left w:val="nil"/>
              <w:bottom w:val="nil"/>
              <w:right w:val="nil"/>
            </w:tcBorders>
            <w:shd w:val="clear" w:color="auto" w:fill="auto"/>
            <w:noWrap/>
            <w:vAlign w:val="center"/>
            <w:hideMark/>
          </w:tcPr>
          <w:p w14:paraId="17F5E482" w14:textId="77777777" w:rsidR="006F3B81" w:rsidRPr="0066457C" w:rsidRDefault="006F3B81" w:rsidP="0040082E">
            <w:pPr>
              <w:spacing w:after="0" w:line="240" w:lineRule="auto"/>
              <w:rPr>
                <w:rFonts w:eastAsia="Times New Roman"/>
                <w:b/>
                <w:bCs/>
                <w:color w:val="000000"/>
                <w:sz w:val="20"/>
                <w:szCs w:val="20"/>
              </w:rPr>
            </w:pPr>
            <w:r w:rsidRPr="0066457C">
              <w:rPr>
                <w:rFonts w:eastAsia="Times New Roman"/>
                <w:b/>
                <w:bCs/>
                <w:color w:val="000000"/>
                <w:sz w:val="20"/>
                <w:szCs w:val="20"/>
              </w:rPr>
              <w:t>Other offences</w:t>
            </w:r>
          </w:p>
        </w:tc>
        <w:tc>
          <w:tcPr>
            <w:tcW w:w="1049" w:type="dxa"/>
            <w:tcBorders>
              <w:top w:val="nil"/>
              <w:left w:val="nil"/>
              <w:bottom w:val="single" w:sz="8" w:space="0" w:color="auto"/>
              <w:right w:val="single" w:sz="8" w:space="0" w:color="auto"/>
            </w:tcBorders>
            <w:shd w:val="clear" w:color="auto" w:fill="auto"/>
            <w:vAlign w:val="center"/>
            <w:hideMark/>
          </w:tcPr>
          <w:p w14:paraId="4F4BFCA2" w14:textId="77777777" w:rsidR="006F3B81" w:rsidRPr="0066457C" w:rsidRDefault="006F3B81" w:rsidP="0040082E">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3127AF8A" w14:textId="77777777" w:rsidR="006F3B81" w:rsidRPr="0066457C" w:rsidRDefault="006F3B81" w:rsidP="0040082E">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5A860F0F" w14:textId="77777777" w:rsidR="006F3B81" w:rsidRPr="0066457C" w:rsidRDefault="006F3B81" w:rsidP="0040082E">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63FC88B1" w14:textId="77777777" w:rsidR="006F3B81" w:rsidRPr="0066457C" w:rsidRDefault="006F3B81" w:rsidP="0040082E">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6A14CAC3" w14:textId="77777777" w:rsidR="006F3B81" w:rsidRPr="0066457C" w:rsidRDefault="006F3B81" w:rsidP="0040082E">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3AB37A39" w14:textId="77777777" w:rsidR="006F3B81" w:rsidRPr="0066457C" w:rsidRDefault="006F3B81" w:rsidP="0040082E">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1264BF51" w14:textId="77777777" w:rsidR="006F3B81" w:rsidRPr="0066457C" w:rsidRDefault="006F3B81" w:rsidP="0040082E">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3E0C3B67" w14:textId="77777777" w:rsidR="006F3B81" w:rsidRPr="0066457C" w:rsidRDefault="006F3B81" w:rsidP="0040082E">
            <w:pPr>
              <w:spacing w:after="0" w:line="240" w:lineRule="auto"/>
              <w:rPr>
                <w:rFonts w:eastAsia="Times New Roman" w:cs="Arial"/>
                <w:color w:val="000000"/>
                <w:sz w:val="20"/>
                <w:szCs w:val="20"/>
              </w:rPr>
            </w:pPr>
            <w:r w:rsidRPr="0066457C">
              <w:rPr>
                <w:rFonts w:eastAsia="Times New Roman" w:cs="Arial"/>
                <w:color w:val="000000"/>
                <w:sz w:val="20"/>
                <w:szCs w:val="20"/>
              </w:rPr>
              <w:t> </w:t>
            </w:r>
          </w:p>
        </w:tc>
      </w:tr>
      <w:tr w:rsidR="006F3B81" w:rsidRPr="0066457C" w14:paraId="500EA339" w14:textId="77777777" w:rsidTr="006F3B81">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108F388B"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1112: Sell, possess and/or use prohibited weapons/explosives</w:t>
            </w:r>
          </w:p>
        </w:tc>
        <w:tc>
          <w:tcPr>
            <w:tcW w:w="1049" w:type="dxa"/>
            <w:tcBorders>
              <w:top w:val="nil"/>
              <w:left w:val="nil"/>
              <w:bottom w:val="single" w:sz="8" w:space="0" w:color="auto"/>
              <w:right w:val="single" w:sz="8" w:space="0" w:color="auto"/>
            </w:tcBorders>
            <w:shd w:val="clear" w:color="auto" w:fill="auto"/>
            <w:vAlign w:val="bottom"/>
            <w:hideMark/>
          </w:tcPr>
          <w:p w14:paraId="6178D7E1" w14:textId="16B78CB4" w:rsidR="006F3B81" w:rsidRPr="006F3B81" w:rsidRDefault="006F3B81" w:rsidP="006F3B81">
            <w:pPr>
              <w:spacing w:after="0" w:line="240" w:lineRule="auto"/>
              <w:jc w:val="right"/>
              <w:rPr>
                <w:rFonts w:eastAsia="Times New Roman"/>
                <w:color w:val="000000"/>
                <w:sz w:val="20"/>
                <w:szCs w:val="20"/>
              </w:rPr>
            </w:pPr>
            <w:r w:rsidRPr="006F3B81">
              <w:rPr>
                <w:rFonts w:ascii="Arial" w:hAnsi="Arial" w:cs="Arial"/>
                <w:color w:val="000000"/>
                <w:sz w:val="20"/>
                <w:szCs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73FEB318" w14:textId="2C2D751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single" w:sz="8" w:space="0" w:color="auto"/>
              <w:left w:val="nil"/>
              <w:bottom w:val="single" w:sz="8" w:space="0" w:color="auto"/>
              <w:right w:val="single" w:sz="8" w:space="0" w:color="auto"/>
            </w:tcBorders>
            <w:shd w:val="clear" w:color="auto" w:fill="auto"/>
            <w:noWrap/>
            <w:vAlign w:val="bottom"/>
            <w:hideMark/>
          </w:tcPr>
          <w:p w14:paraId="0D299031" w14:textId="4140489E" w:rsidR="006F3B81" w:rsidRPr="006F3B81" w:rsidRDefault="006F3B81" w:rsidP="006F3B81">
            <w:pPr>
              <w:spacing w:after="0" w:line="240" w:lineRule="auto"/>
              <w:jc w:val="right"/>
              <w:rPr>
                <w:rFonts w:eastAsia="Times New Roman" w:cs="Arial"/>
                <w:color w:val="000000"/>
                <w:sz w:val="20"/>
                <w:szCs w:val="20"/>
              </w:rPr>
            </w:pPr>
            <w:r w:rsidRPr="006F3B81">
              <w:rPr>
                <w:rFonts w:ascii="Arial" w:hAnsi="Arial" w:cs="Arial"/>
                <w:color w:val="000000"/>
                <w:sz w:val="20"/>
                <w:szCs w:val="20"/>
              </w:rPr>
              <w:t>0</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0E8D4DA5" w14:textId="4E0811A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hideMark/>
          </w:tcPr>
          <w:p w14:paraId="5DE85C00" w14:textId="2BA16417" w:rsidR="006F3B81" w:rsidRPr="006F3B81" w:rsidRDefault="006F3B81" w:rsidP="006F3B81">
            <w:pPr>
              <w:spacing w:after="0" w:line="240" w:lineRule="auto"/>
              <w:jc w:val="right"/>
              <w:rPr>
                <w:rFonts w:eastAsia="Times New Roman"/>
                <w:color w:val="000000"/>
                <w:sz w:val="20"/>
                <w:szCs w:val="20"/>
              </w:rPr>
            </w:pPr>
            <w:r w:rsidRPr="006F3B81">
              <w:rPr>
                <w:rFonts w:ascii="Arial" w:hAnsi="Arial" w:cs="Arial"/>
                <w:color w:val="000000"/>
                <w:sz w:val="20"/>
                <w:szCs w:val="20"/>
              </w:rPr>
              <w:t>15</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361E5A85" w14:textId="5B3BC4B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4.4</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45837715" w14:textId="074E49A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5F7C4781" w14:textId="0C05169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5.4</w:t>
            </w:r>
          </w:p>
        </w:tc>
      </w:tr>
      <w:tr w:rsidR="006F3B81" w:rsidRPr="0066457C" w14:paraId="5F3F5C58"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C98B505"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1121: Unlawfully obtain or possess regulated weapons/explosives</w:t>
            </w:r>
          </w:p>
        </w:tc>
        <w:tc>
          <w:tcPr>
            <w:tcW w:w="1049" w:type="dxa"/>
            <w:tcBorders>
              <w:top w:val="nil"/>
              <w:left w:val="nil"/>
              <w:bottom w:val="single" w:sz="8" w:space="0" w:color="auto"/>
              <w:right w:val="single" w:sz="8" w:space="0" w:color="auto"/>
            </w:tcBorders>
            <w:shd w:val="clear" w:color="auto" w:fill="auto"/>
            <w:vAlign w:val="center"/>
            <w:hideMark/>
          </w:tcPr>
          <w:p w14:paraId="69656F8F" w14:textId="299E79F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375AC9E" w14:textId="4CEB8EA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046C2A47" w14:textId="4E0665D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49EA974" w14:textId="5C56DD9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15D7A1CF" w14:textId="4637682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29</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C672D70" w14:textId="353C272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4.3</w:t>
            </w:r>
          </w:p>
        </w:tc>
        <w:tc>
          <w:tcPr>
            <w:tcW w:w="1049" w:type="dxa"/>
            <w:tcBorders>
              <w:top w:val="nil"/>
              <w:left w:val="nil"/>
              <w:bottom w:val="single" w:sz="8" w:space="0" w:color="auto"/>
              <w:right w:val="single" w:sz="8" w:space="0" w:color="auto"/>
            </w:tcBorders>
            <w:shd w:val="clear" w:color="auto" w:fill="auto"/>
            <w:vAlign w:val="center"/>
            <w:hideMark/>
          </w:tcPr>
          <w:p w14:paraId="6D46CDBE" w14:textId="61D0DFF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04FEABB" w14:textId="1F5D6C1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4.3</w:t>
            </w:r>
          </w:p>
        </w:tc>
      </w:tr>
      <w:tr w:rsidR="006F3B81" w:rsidRPr="0066457C" w14:paraId="01A7C45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CC6955B"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1122: Misuse of regulated weapons/explosives</w:t>
            </w:r>
          </w:p>
        </w:tc>
        <w:tc>
          <w:tcPr>
            <w:tcW w:w="1049" w:type="dxa"/>
            <w:tcBorders>
              <w:top w:val="nil"/>
              <w:left w:val="nil"/>
              <w:bottom w:val="single" w:sz="8" w:space="0" w:color="auto"/>
              <w:right w:val="single" w:sz="8" w:space="0" w:color="auto"/>
            </w:tcBorders>
            <w:shd w:val="clear" w:color="auto" w:fill="auto"/>
            <w:vAlign w:val="center"/>
            <w:hideMark/>
          </w:tcPr>
          <w:p w14:paraId="095C816E" w14:textId="176C6A6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CDE035F" w14:textId="36B5147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2C342602" w14:textId="32EF3CD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7A2F40A" w14:textId="7EC7996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3.0</w:t>
            </w:r>
          </w:p>
        </w:tc>
        <w:tc>
          <w:tcPr>
            <w:tcW w:w="1049" w:type="dxa"/>
            <w:tcBorders>
              <w:top w:val="nil"/>
              <w:left w:val="nil"/>
              <w:bottom w:val="single" w:sz="8" w:space="0" w:color="auto"/>
              <w:right w:val="single" w:sz="8" w:space="0" w:color="auto"/>
            </w:tcBorders>
            <w:shd w:val="clear" w:color="auto" w:fill="auto"/>
            <w:vAlign w:val="center"/>
            <w:hideMark/>
          </w:tcPr>
          <w:p w14:paraId="71791140" w14:textId="212A9E9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C97BA7D" w14:textId="43B54F0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3.1</w:t>
            </w:r>
          </w:p>
        </w:tc>
        <w:tc>
          <w:tcPr>
            <w:tcW w:w="1049" w:type="dxa"/>
            <w:tcBorders>
              <w:top w:val="nil"/>
              <w:left w:val="nil"/>
              <w:bottom w:val="single" w:sz="8" w:space="0" w:color="auto"/>
              <w:right w:val="single" w:sz="8" w:space="0" w:color="auto"/>
            </w:tcBorders>
            <w:shd w:val="clear" w:color="auto" w:fill="auto"/>
            <w:vAlign w:val="center"/>
            <w:hideMark/>
          </w:tcPr>
          <w:p w14:paraId="73DA1929" w14:textId="7EF8632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1042C3D" w14:textId="45529F0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478CCB8F"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C24C954"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1123: Deal or traffic regulated weapons/explosives offences</w:t>
            </w:r>
          </w:p>
        </w:tc>
        <w:tc>
          <w:tcPr>
            <w:tcW w:w="1049" w:type="dxa"/>
            <w:tcBorders>
              <w:top w:val="nil"/>
              <w:left w:val="nil"/>
              <w:bottom w:val="single" w:sz="8" w:space="0" w:color="auto"/>
              <w:right w:val="single" w:sz="8" w:space="0" w:color="auto"/>
            </w:tcBorders>
            <w:shd w:val="clear" w:color="auto" w:fill="auto"/>
            <w:vAlign w:val="center"/>
            <w:hideMark/>
          </w:tcPr>
          <w:p w14:paraId="4A4C4F11" w14:textId="30B5F15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C822351" w14:textId="40FB056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791BE61" w14:textId="12FC08C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D417512" w14:textId="5E051E8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2334E13F" w14:textId="7EC25E3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EB20015" w14:textId="60B103D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4DBA096F" w14:textId="24EC7A1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508BF10" w14:textId="65F9FA2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0F7E5BA1"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F6A0D4E"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1129: Regulated weapons/explosives offences</w:t>
            </w:r>
          </w:p>
        </w:tc>
        <w:tc>
          <w:tcPr>
            <w:tcW w:w="1049" w:type="dxa"/>
            <w:tcBorders>
              <w:top w:val="nil"/>
              <w:left w:val="nil"/>
              <w:bottom w:val="single" w:sz="8" w:space="0" w:color="auto"/>
              <w:right w:val="single" w:sz="8" w:space="0" w:color="auto"/>
            </w:tcBorders>
            <w:shd w:val="clear" w:color="auto" w:fill="auto"/>
            <w:vAlign w:val="center"/>
            <w:hideMark/>
          </w:tcPr>
          <w:p w14:paraId="228D59CE" w14:textId="435E8F4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3BB000A" w14:textId="7B3730F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7FD4F0E" w14:textId="1247DFF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BCEBA9B" w14:textId="31A889F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4D9A314" w14:textId="10E35E5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C51F6C8" w14:textId="738267B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0F751932" w14:textId="2A0F4E1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A545208" w14:textId="76FDDFA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3557B21F"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D8DD6AC"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1229: Environmental pollution offences</w:t>
            </w:r>
          </w:p>
        </w:tc>
        <w:tc>
          <w:tcPr>
            <w:tcW w:w="1049" w:type="dxa"/>
            <w:tcBorders>
              <w:top w:val="nil"/>
              <w:left w:val="nil"/>
              <w:bottom w:val="single" w:sz="8" w:space="0" w:color="auto"/>
              <w:right w:val="single" w:sz="8" w:space="0" w:color="auto"/>
            </w:tcBorders>
            <w:shd w:val="clear" w:color="auto" w:fill="auto"/>
            <w:vAlign w:val="center"/>
            <w:hideMark/>
          </w:tcPr>
          <w:p w14:paraId="4571849D" w14:textId="009937F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EF945E4" w14:textId="649E1CA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2BFB00EA" w14:textId="249820B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75ED69D" w14:textId="7A75A3D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6C5C3B6B" w14:textId="282BA9D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96077C7" w14:textId="0BFCE73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74DFC32A" w14:textId="1E6D13E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74F131A" w14:textId="77567E5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434E27B4"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05914E0"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1311: Trespass</w:t>
            </w:r>
          </w:p>
        </w:tc>
        <w:tc>
          <w:tcPr>
            <w:tcW w:w="1049" w:type="dxa"/>
            <w:tcBorders>
              <w:top w:val="nil"/>
              <w:left w:val="nil"/>
              <w:bottom w:val="single" w:sz="8" w:space="0" w:color="auto"/>
              <w:right w:val="single" w:sz="8" w:space="0" w:color="auto"/>
            </w:tcBorders>
            <w:shd w:val="clear" w:color="auto" w:fill="auto"/>
            <w:vAlign w:val="center"/>
            <w:hideMark/>
          </w:tcPr>
          <w:p w14:paraId="74827F08" w14:textId="5A09B8E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D5055CF" w14:textId="1A2196C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1DF8D0D3" w14:textId="651DABC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D6FF455" w14:textId="59E5625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7AFD5E3B" w14:textId="0447AE4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514F94A" w14:textId="0461746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1.6</w:t>
            </w:r>
          </w:p>
        </w:tc>
        <w:tc>
          <w:tcPr>
            <w:tcW w:w="1049" w:type="dxa"/>
            <w:tcBorders>
              <w:top w:val="nil"/>
              <w:left w:val="nil"/>
              <w:bottom w:val="single" w:sz="8" w:space="0" w:color="auto"/>
              <w:right w:val="single" w:sz="8" w:space="0" w:color="auto"/>
            </w:tcBorders>
            <w:shd w:val="clear" w:color="auto" w:fill="auto"/>
            <w:vAlign w:val="center"/>
            <w:hideMark/>
          </w:tcPr>
          <w:p w14:paraId="70AC6F76" w14:textId="2CEA2AD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23CEB12" w14:textId="1B79554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26B055B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855F71D"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 xml:space="preserve">1312: Criminal intent </w:t>
            </w:r>
          </w:p>
        </w:tc>
        <w:tc>
          <w:tcPr>
            <w:tcW w:w="1049" w:type="dxa"/>
            <w:tcBorders>
              <w:top w:val="nil"/>
              <w:left w:val="nil"/>
              <w:bottom w:val="single" w:sz="8" w:space="0" w:color="auto"/>
              <w:right w:val="single" w:sz="8" w:space="0" w:color="auto"/>
            </w:tcBorders>
            <w:shd w:val="clear" w:color="auto" w:fill="auto"/>
            <w:vAlign w:val="center"/>
            <w:hideMark/>
          </w:tcPr>
          <w:p w14:paraId="04F5DB65" w14:textId="537BA22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6EE6C95" w14:textId="5E0B8C5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63C8877D" w14:textId="14BF850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F02ADD0" w14:textId="4489AA2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11.9</w:t>
            </w:r>
          </w:p>
        </w:tc>
        <w:tc>
          <w:tcPr>
            <w:tcW w:w="1049" w:type="dxa"/>
            <w:tcBorders>
              <w:top w:val="nil"/>
              <w:left w:val="nil"/>
              <w:bottom w:val="single" w:sz="8" w:space="0" w:color="auto"/>
              <w:right w:val="single" w:sz="8" w:space="0" w:color="auto"/>
            </w:tcBorders>
            <w:shd w:val="clear" w:color="auto" w:fill="auto"/>
            <w:vAlign w:val="center"/>
            <w:hideMark/>
          </w:tcPr>
          <w:p w14:paraId="44D2D184" w14:textId="00327E8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6BC7D55" w14:textId="42FD75B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2.5</w:t>
            </w:r>
          </w:p>
        </w:tc>
        <w:tc>
          <w:tcPr>
            <w:tcW w:w="1049" w:type="dxa"/>
            <w:tcBorders>
              <w:top w:val="nil"/>
              <w:left w:val="nil"/>
              <w:bottom w:val="single" w:sz="8" w:space="0" w:color="auto"/>
              <w:right w:val="single" w:sz="8" w:space="0" w:color="auto"/>
            </w:tcBorders>
            <w:shd w:val="clear" w:color="auto" w:fill="auto"/>
            <w:vAlign w:val="center"/>
            <w:hideMark/>
          </w:tcPr>
          <w:p w14:paraId="6821118C" w14:textId="0375913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7AB28BC" w14:textId="4B7DBA3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2.9</w:t>
            </w:r>
          </w:p>
        </w:tc>
      </w:tr>
      <w:tr w:rsidR="006F3B81" w:rsidRPr="0066457C" w14:paraId="62E41470"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5D60615"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1313: Riot and affray</w:t>
            </w:r>
          </w:p>
        </w:tc>
        <w:tc>
          <w:tcPr>
            <w:tcW w:w="1049" w:type="dxa"/>
            <w:tcBorders>
              <w:top w:val="nil"/>
              <w:left w:val="nil"/>
              <w:bottom w:val="single" w:sz="8" w:space="0" w:color="auto"/>
              <w:right w:val="single" w:sz="8" w:space="0" w:color="auto"/>
            </w:tcBorders>
            <w:shd w:val="clear" w:color="auto" w:fill="auto"/>
            <w:vAlign w:val="center"/>
            <w:hideMark/>
          </w:tcPr>
          <w:p w14:paraId="0EB425FA" w14:textId="52CF4DF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021B333" w14:textId="52B9566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7.0</w:t>
            </w:r>
          </w:p>
        </w:tc>
        <w:tc>
          <w:tcPr>
            <w:tcW w:w="1049" w:type="dxa"/>
            <w:tcBorders>
              <w:top w:val="nil"/>
              <w:left w:val="nil"/>
              <w:bottom w:val="single" w:sz="8" w:space="0" w:color="auto"/>
              <w:right w:val="single" w:sz="8" w:space="0" w:color="auto"/>
            </w:tcBorders>
            <w:shd w:val="clear" w:color="auto" w:fill="auto"/>
            <w:vAlign w:val="center"/>
            <w:hideMark/>
          </w:tcPr>
          <w:p w14:paraId="17E47B07" w14:textId="0C68D41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3508AAB" w14:textId="1B7048B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3E494C5" w14:textId="39CBB3C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32C0A74" w14:textId="0C2E977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2B99E985" w14:textId="3B9F01E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AA063F0" w14:textId="28E6C7F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484218C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2F109F7"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1319: Disorderly conduct</w:t>
            </w:r>
          </w:p>
        </w:tc>
        <w:tc>
          <w:tcPr>
            <w:tcW w:w="1049" w:type="dxa"/>
            <w:tcBorders>
              <w:top w:val="nil"/>
              <w:left w:val="nil"/>
              <w:bottom w:val="single" w:sz="8" w:space="0" w:color="auto"/>
              <w:right w:val="single" w:sz="8" w:space="0" w:color="auto"/>
            </w:tcBorders>
            <w:shd w:val="clear" w:color="auto" w:fill="auto"/>
            <w:vAlign w:val="center"/>
            <w:hideMark/>
          </w:tcPr>
          <w:p w14:paraId="54183D8B" w14:textId="3D2D48A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0FDDE27" w14:textId="255F2AE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66406425" w14:textId="004BEBB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F4EC172" w14:textId="335877E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1B6022BC" w14:textId="1AA067A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221447D" w14:textId="1B1CE43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1.4</w:t>
            </w:r>
          </w:p>
        </w:tc>
        <w:tc>
          <w:tcPr>
            <w:tcW w:w="1049" w:type="dxa"/>
            <w:tcBorders>
              <w:top w:val="nil"/>
              <w:left w:val="nil"/>
              <w:bottom w:val="single" w:sz="8" w:space="0" w:color="auto"/>
              <w:right w:val="single" w:sz="8" w:space="0" w:color="auto"/>
            </w:tcBorders>
            <w:shd w:val="clear" w:color="auto" w:fill="auto"/>
            <w:vAlign w:val="center"/>
            <w:hideMark/>
          </w:tcPr>
          <w:p w14:paraId="614D401B" w14:textId="323320A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BA13DB2" w14:textId="082FDE0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2.5</w:t>
            </w:r>
          </w:p>
        </w:tc>
      </w:tr>
      <w:tr w:rsidR="006F3B81" w:rsidRPr="0066457C" w14:paraId="7D75F4D3"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ABE4CB6"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1323: Censorship offences</w:t>
            </w:r>
          </w:p>
        </w:tc>
        <w:tc>
          <w:tcPr>
            <w:tcW w:w="1049" w:type="dxa"/>
            <w:tcBorders>
              <w:top w:val="nil"/>
              <w:left w:val="nil"/>
              <w:bottom w:val="single" w:sz="8" w:space="0" w:color="auto"/>
              <w:right w:val="single" w:sz="8" w:space="0" w:color="auto"/>
            </w:tcBorders>
            <w:shd w:val="clear" w:color="auto" w:fill="auto"/>
            <w:vAlign w:val="center"/>
            <w:hideMark/>
          </w:tcPr>
          <w:p w14:paraId="6191AC98" w14:textId="708361A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C973230" w14:textId="36970B6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F6D35A7" w14:textId="6A3E080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BB015D1" w14:textId="4F0DD98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0D41DE14" w14:textId="6E0EAA1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2F14F00" w14:textId="60C8819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3.0</w:t>
            </w:r>
          </w:p>
        </w:tc>
        <w:tc>
          <w:tcPr>
            <w:tcW w:w="1049" w:type="dxa"/>
            <w:tcBorders>
              <w:top w:val="nil"/>
              <w:left w:val="nil"/>
              <w:bottom w:val="single" w:sz="8" w:space="0" w:color="auto"/>
              <w:right w:val="single" w:sz="8" w:space="0" w:color="auto"/>
            </w:tcBorders>
            <w:shd w:val="clear" w:color="auto" w:fill="auto"/>
            <w:vAlign w:val="center"/>
            <w:hideMark/>
          </w:tcPr>
          <w:p w14:paraId="6E709381" w14:textId="29F7C85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FD7BA44" w14:textId="609FFD4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21C2567F"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13E38D1"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 xml:space="preserve">1325: Offences against public order sexual standards </w:t>
            </w:r>
          </w:p>
        </w:tc>
        <w:tc>
          <w:tcPr>
            <w:tcW w:w="1049" w:type="dxa"/>
            <w:tcBorders>
              <w:top w:val="nil"/>
              <w:left w:val="nil"/>
              <w:bottom w:val="single" w:sz="8" w:space="0" w:color="auto"/>
              <w:right w:val="single" w:sz="8" w:space="0" w:color="auto"/>
            </w:tcBorders>
            <w:shd w:val="clear" w:color="auto" w:fill="auto"/>
            <w:vAlign w:val="center"/>
            <w:hideMark/>
          </w:tcPr>
          <w:p w14:paraId="3B166EA3" w14:textId="5ACE3E3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69F2C58" w14:textId="11FB0C5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0375109A" w14:textId="58FBADC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D0A9540" w14:textId="28754F3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A0C7FA8" w14:textId="11949B4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C8A2DD8" w14:textId="1777FE9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3.0</w:t>
            </w:r>
          </w:p>
        </w:tc>
        <w:tc>
          <w:tcPr>
            <w:tcW w:w="1049" w:type="dxa"/>
            <w:tcBorders>
              <w:top w:val="nil"/>
              <w:left w:val="nil"/>
              <w:bottom w:val="single" w:sz="8" w:space="0" w:color="auto"/>
              <w:right w:val="single" w:sz="8" w:space="0" w:color="auto"/>
            </w:tcBorders>
            <w:shd w:val="clear" w:color="auto" w:fill="auto"/>
            <w:vAlign w:val="center"/>
            <w:hideMark/>
          </w:tcPr>
          <w:p w14:paraId="4C0D7AD4" w14:textId="5FBE5AF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C2DFC2B" w14:textId="25CABC0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6280F65C"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77D1736"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1326: Consumption of legal substances in prohibited spaces</w:t>
            </w:r>
          </w:p>
        </w:tc>
        <w:tc>
          <w:tcPr>
            <w:tcW w:w="1049" w:type="dxa"/>
            <w:tcBorders>
              <w:top w:val="nil"/>
              <w:left w:val="nil"/>
              <w:bottom w:val="single" w:sz="8" w:space="0" w:color="auto"/>
              <w:right w:val="single" w:sz="8" w:space="0" w:color="auto"/>
            </w:tcBorders>
            <w:shd w:val="clear" w:color="auto" w:fill="auto"/>
            <w:vAlign w:val="center"/>
            <w:hideMark/>
          </w:tcPr>
          <w:p w14:paraId="54F03A9F" w14:textId="11B1E51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F05D4F5" w14:textId="7D8DA88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DC783C2" w14:textId="444E1FA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A1691A1" w14:textId="2F7D4A2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EDD9366" w14:textId="5BA613D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56C7596" w14:textId="19B3828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CE7EAE9" w14:textId="0634CE9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82BCA4F" w14:textId="57E0DF7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59ADCB5E"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87825C1"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1329: Regulated public order offences</w:t>
            </w:r>
          </w:p>
        </w:tc>
        <w:tc>
          <w:tcPr>
            <w:tcW w:w="1049" w:type="dxa"/>
            <w:tcBorders>
              <w:top w:val="nil"/>
              <w:left w:val="nil"/>
              <w:bottom w:val="single" w:sz="8" w:space="0" w:color="auto"/>
              <w:right w:val="single" w:sz="8" w:space="0" w:color="auto"/>
            </w:tcBorders>
            <w:shd w:val="clear" w:color="auto" w:fill="auto"/>
            <w:vAlign w:val="center"/>
            <w:hideMark/>
          </w:tcPr>
          <w:p w14:paraId="044D1A09" w14:textId="0975713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CEC723C" w14:textId="06E4BB4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5E72CA8" w14:textId="5F8AB9C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0A9001A" w14:textId="4F0BEEC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6E759B77" w14:textId="186E8DD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0DA2303" w14:textId="26BD687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B7DF5FE" w14:textId="64D755A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A52EB2F" w14:textId="531C446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45E1E31E"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B5FC3D0"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 xml:space="preserve">1331: Abusive language </w:t>
            </w:r>
          </w:p>
        </w:tc>
        <w:tc>
          <w:tcPr>
            <w:tcW w:w="1049" w:type="dxa"/>
            <w:tcBorders>
              <w:top w:val="nil"/>
              <w:left w:val="nil"/>
              <w:bottom w:val="single" w:sz="8" w:space="0" w:color="auto"/>
              <w:right w:val="single" w:sz="8" w:space="0" w:color="auto"/>
            </w:tcBorders>
            <w:shd w:val="clear" w:color="auto" w:fill="auto"/>
            <w:vAlign w:val="center"/>
            <w:hideMark/>
          </w:tcPr>
          <w:p w14:paraId="23E80DA2" w14:textId="0C85AC5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85FB820" w14:textId="0D5670E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2B2766EA" w14:textId="39F44C8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1A3D6D5" w14:textId="0C8A981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25756938" w14:textId="44D121D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45259E5" w14:textId="20C3F32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2.6</w:t>
            </w:r>
          </w:p>
        </w:tc>
        <w:tc>
          <w:tcPr>
            <w:tcW w:w="1049" w:type="dxa"/>
            <w:tcBorders>
              <w:top w:val="nil"/>
              <w:left w:val="nil"/>
              <w:bottom w:val="single" w:sz="8" w:space="0" w:color="auto"/>
              <w:right w:val="single" w:sz="8" w:space="0" w:color="auto"/>
            </w:tcBorders>
            <w:shd w:val="clear" w:color="auto" w:fill="auto"/>
            <w:vAlign w:val="center"/>
            <w:hideMark/>
          </w:tcPr>
          <w:p w14:paraId="064F63C9" w14:textId="6806191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EB3D556" w14:textId="2DE2DFB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5.4</w:t>
            </w:r>
          </w:p>
        </w:tc>
      </w:tr>
      <w:tr w:rsidR="006F3B81" w:rsidRPr="0066457C" w14:paraId="068C5EFB"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5D2D4B0"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1332: Offensive behaviour</w:t>
            </w:r>
          </w:p>
        </w:tc>
        <w:tc>
          <w:tcPr>
            <w:tcW w:w="1049" w:type="dxa"/>
            <w:tcBorders>
              <w:top w:val="nil"/>
              <w:left w:val="nil"/>
              <w:bottom w:val="single" w:sz="8" w:space="0" w:color="auto"/>
              <w:right w:val="single" w:sz="8" w:space="0" w:color="auto"/>
            </w:tcBorders>
            <w:shd w:val="clear" w:color="auto" w:fill="auto"/>
            <w:vAlign w:val="center"/>
            <w:hideMark/>
          </w:tcPr>
          <w:p w14:paraId="04360ECD" w14:textId="5DBF73F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8E27E0E" w14:textId="2EFF3FB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140A9FAD" w14:textId="2E5F962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69C7959" w14:textId="09A4627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6BE852CD" w14:textId="38C3EF1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ABD6BE5" w14:textId="77D9574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1.7</w:t>
            </w:r>
          </w:p>
        </w:tc>
        <w:tc>
          <w:tcPr>
            <w:tcW w:w="1049" w:type="dxa"/>
            <w:tcBorders>
              <w:top w:val="nil"/>
              <w:left w:val="nil"/>
              <w:bottom w:val="single" w:sz="8" w:space="0" w:color="auto"/>
              <w:right w:val="single" w:sz="8" w:space="0" w:color="auto"/>
            </w:tcBorders>
            <w:shd w:val="clear" w:color="auto" w:fill="auto"/>
            <w:vAlign w:val="center"/>
            <w:hideMark/>
          </w:tcPr>
          <w:p w14:paraId="5FE11FE8" w14:textId="0319EE1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A9200D0" w14:textId="24E9504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79C1B76B"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2246F2A"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1334: Cruelty to animals</w:t>
            </w:r>
          </w:p>
        </w:tc>
        <w:tc>
          <w:tcPr>
            <w:tcW w:w="1049" w:type="dxa"/>
            <w:tcBorders>
              <w:top w:val="nil"/>
              <w:left w:val="nil"/>
              <w:bottom w:val="single" w:sz="8" w:space="0" w:color="auto"/>
              <w:right w:val="single" w:sz="8" w:space="0" w:color="auto"/>
            </w:tcBorders>
            <w:shd w:val="clear" w:color="auto" w:fill="auto"/>
            <w:vAlign w:val="center"/>
            <w:hideMark/>
          </w:tcPr>
          <w:p w14:paraId="5AC98FFF" w14:textId="45AFC10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1A61F81" w14:textId="01E5583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D13409F" w14:textId="30771C4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6A30CC6" w14:textId="2A02D7F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782DD447" w14:textId="4705561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7</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135AB85" w14:textId="484FE10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1.6</w:t>
            </w:r>
          </w:p>
        </w:tc>
        <w:tc>
          <w:tcPr>
            <w:tcW w:w="1049" w:type="dxa"/>
            <w:tcBorders>
              <w:top w:val="nil"/>
              <w:left w:val="nil"/>
              <w:bottom w:val="single" w:sz="8" w:space="0" w:color="auto"/>
              <w:right w:val="single" w:sz="8" w:space="0" w:color="auto"/>
            </w:tcBorders>
            <w:shd w:val="clear" w:color="auto" w:fill="auto"/>
            <w:vAlign w:val="center"/>
            <w:hideMark/>
          </w:tcPr>
          <w:p w14:paraId="5301CD61" w14:textId="3BB143C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730E7B2" w14:textId="6CD7E26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2.5</w:t>
            </w:r>
          </w:p>
        </w:tc>
      </w:tr>
      <w:tr w:rsidR="006F3B81" w:rsidRPr="0066457C" w14:paraId="0048B24A"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7A66D39"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 xml:space="preserve">1411: Drive while licence disqualified or suspended </w:t>
            </w:r>
          </w:p>
        </w:tc>
        <w:tc>
          <w:tcPr>
            <w:tcW w:w="1049" w:type="dxa"/>
            <w:tcBorders>
              <w:top w:val="nil"/>
              <w:left w:val="nil"/>
              <w:bottom w:val="single" w:sz="8" w:space="0" w:color="auto"/>
              <w:right w:val="single" w:sz="8" w:space="0" w:color="auto"/>
            </w:tcBorders>
            <w:shd w:val="clear" w:color="auto" w:fill="auto"/>
            <w:vAlign w:val="center"/>
            <w:hideMark/>
          </w:tcPr>
          <w:p w14:paraId="66B8E62B" w14:textId="1669536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E62DDE1" w14:textId="5C7A5CF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11E6EDE9" w14:textId="09685B4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341D012" w14:textId="4AD432E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6ED826DE" w14:textId="212F13D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557F4CD" w14:textId="3A32715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4A575AE0" w14:textId="0F46B1A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4462DB4" w14:textId="400F3AB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3D92988E"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FEC5EC7"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1412: Drive without a licence</w:t>
            </w:r>
          </w:p>
        </w:tc>
        <w:tc>
          <w:tcPr>
            <w:tcW w:w="1049" w:type="dxa"/>
            <w:tcBorders>
              <w:top w:val="nil"/>
              <w:left w:val="nil"/>
              <w:bottom w:val="single" w:sz="8" w:space="0" w:color="auto"/>
              <w:right w:val="single" w:sz="8" w:space="0" w:color="auto"/>
            </w:tcBorders>
            <w:shd w:val="clear" w:color="auto" w:fill="auto"/>
            <w:vAlign w:val="center"/>
            <w:hideMark/>
          </w:tcPr>
          <w:p w14:paraId="29FCE458" w14:textId="3F169F4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5D0C2FB" w14:textId="7132D07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14D50E2C" w14:textId="163757A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C8D728B" w14:textId="33B2BD3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6970200D" w14:textId="0DCC5F8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D8A7F99" w14:textId="1A2BFE8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154DC123" w14:textId="5BE1700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2F72A2A" w14:textId="299CF2F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44E1C3F7"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BF3498A"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1431: Exceed prescribed content of alcohol or other</w:t>
            </w:r>
          </w:p>
        </w:tc>
        <w:tc>
          <w:tcPr>
            <w:tcW w:w="1049" w:type="dxa"/>
            <w:tcBorders>
              <w:top w:val="nil"/>
              <w:left w:val="nil"/>
              <w:bottom w:val="single" w:sz="8" w:space="0" w:color="auto"/>
              <w:right w:val="single" w:sz="8" w:space="0" w:color="auto"/>
            </w:tcBorders>
            <w:shd w:val="clear" w:color="auto" w:fill="auto"/>
            <w:vAlign w:val="center"/>
            <w:hideMark/>
          </w:tcPr>
          <w:p w14:paraId="7F5917AF" w14:textId="0532932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7EE8BA3" w14:textId="46B8588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56FB7D2" w14:textId="2C94587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9EBB155" w14:textId="2C8F9E0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01FECCA5" w14:textId="64FD258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6FD835A" w14:textId="4AF33C8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66A4CA05" w14:textId="1DDBE9B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AE706BE" w14:textId="1CE9341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bl>
    <w:p w14:paraId="2427BD57" w14:textId="77777777" w:rsidR="00F110DC" w:rsidRPr="00953273" w:rsidRDefault="00F110DC" w:rsidP="00F110DC">
      <w:pPr>
        <w:jc w:val="right"/>
        <w:rPr>
          <w:sz w:val="18"/>
        </w:rPr>
      </w:pPr>
      <w:r w:rsidRPr="00953273">
        <w:rPr>
          <w:sz w:val="18"/>
        </w:rPr>
        <w:t>Continued…</w:t>
      </w:r>
    </w:p>
    <w:p w14:paraId="23976795" w14:textId="77777777" w:rsidR="00F110DC" w:rsidRDefault="00F110DC" w:rsidP="00F110DC">
      <w:pPr>
        <w:jc w:val="right"/>
      </w:pPr>
      <w:r>
        <w:br w:type="column"/>
      </w:r>
    </w:p>
    <w:tbl>
      <w:tblPr>
        <w:tblW w:w="12928" w:type="dxa"/>
        <w:tblInd w:w="108" w:type="dxa"/>
        <w:tblLayout w:type="fixed"/>
        <w:tblLook w:val="04A0" w:firstRow="1" w:lastRow="0" w:firstColumn="1" w:lastColumn="0" w:noHBand="0" w:noVBand="1"/>
      </w:tblPr>
      <w:tblGrid>
        <w:gridCol w:w="4536"/>
        <w:gridCol w:w="1049"/>
        <w:gridCol w:w="1049"/>
        <w:gridCol w:w="1049"/>
        <w:gridCol w:w="1049"/>
        <w:gridCol w:w="1049"/>
        <w:gridCol w:w="1049"/>
        <w:gridCol w:w="1049"/>
        <w:gridCol w:w="1049"/>
      </w:tblGrid>
      <w:tr w:rsidR="006F3B81" w:rsidRPr="0066457C" w14:paraId="372D3DCA" w14:textId="77777777" w:rsidTr="006F3B81">
        <w:trPr>
          <w:cantSplit/>
          <w:trHeight w:val="2514"/>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26D82B8" w14:textId="77777777" w:rsidR="006F3B81" w:rsidRPr="0066457C" w:rsidRDefault="006F3B81" w:rsidP="0008630E">
            <w:pPr>
              <w:spacing w:after="0" w:line="240" w:lineRule="auto"/>
              <w:rPr>
                <w:rFonts w:eastAsia="Times New Roman" w:cs="Arial"/>
                <w:color w:val="000000"/>
                <w:sz w:val="20"/>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E3C7A2D"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127E612"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2B20339"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23294DF"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49860FD2"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719B8D7"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0D4E9DE"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31CDAB7" w14:textId="77777777" w:rsidR="006F3B81" w:rsidRPr="0066457C" w:rsidRDefault="006F3B81" w:rsidP="0008630E">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r>
      <w:tr w:rsidR="006F3B81" w:rsidRPr="0066457C" w14:paraId="6580DBBA"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DA84F57"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1511: Escape custody offences</w:t>
            </w:r>
          </w:p>
        </w:tc>
        <w:tc>
          <w:tcPr>
            <w:tcW w:w="1049" w:type="dxa"/>
            <w:tcBorders>
              <w:top w:val="nil"/>
              <w:left w:val="nil"/>
              <w:bottom w:val="single" w:sz="8" w:space="0" w:color="auto"/>
              <w:right w:val="single" w:sz="8" w:space="0" w:color="auto"/>
            </w:tcBorders>
            <w:shd w:val="clear" w:color="auto" w:fill="auto"/>
            <w:vAlign w:val="bottom"/>
            <w:hideMark/>
          </w:tcPr>
          <w:p w14:paraId="1CF89818" w14:textId="004E8931" w:rsidR="006F3B81" w:rsidRPr="006F3B81" w:rsidRDefault="006F3B81" w:rsidP="006F3B81">
            <w:pPr>
              <w:spacing w:after="0" w:line="240" w:lineRule="auto"/>
              <w:jc w:val="right"/>
              <w:rPr>
                <w:rFonts w:eastAsia="Times New Roman"/>
                <w:color w:val="000000"/>
                <w:sz w:val="20"/>
                <w:szCs w:val="20"/>
              </w:rPr>
            </w:pPr>
            <w:r w:rsidRPr="006F3B81">
              <w:rPr>
                <w:rFonts w:ascii="Arial" w:hAnsi="Arial" w:cs="Arial"/>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7EFA23F" w14:textId="5CE0EDA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noWrap/>
            <w:vAlign w:val="bottom"/>
            <w:hideMark/>
          </w:tcPr>
          <w:p w14:paraId="0F2FEFFB" w14:textId="00245178" w:rsidR="006F3B81" w:rsidRPr="006F3B81" w:rsidRDefault="006F3B81" w:rsidP="006F3B81">
            <w:pPr>
              <w:spacing w:after="0" w:line="240" w:lineRule="auto"/>
              <w:rPr>
                <w:rFonts w:eastAsia="Times New Roman" w:cs="Arial"/>
                <w:color w:val="000000"/>
                <w:sz w:val="20"/>
                <w:szCs w:val="20"/>
              </w:rPr>
            </w:pPr>
            <w:r w:rsidRPr="006F3B81">
              <w:rPr>
                <w:rFonts w:ascii="Arial" w:hAnsi="Arial" w:cs="Arial"/>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D16204A" w14:textId="5F2C287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hideMark/>
          </w:tcPr>
          <w:p w14:paraId="14E181E4" w14:textId="1CAA2F47" w:rsidR="006F3B81" w:rsidRPr="006F3B81" w:rsidRDefault="006F3B81" w:rsidP="006F3B81">
            <w:pPr>
              <w:spacing w:after="0" w:line="240" w:lineRule="auto"/>
              <w:jc w:val="right"/>
              <w:rPr>
                <w:rFonts w:eastAsia="Times New Roman"/>
                <w:color w:val="000000"/>
                <w:sz w:val="20"/>
                <w:szCs w:val="20"/>
              </w:rPr>
            </w:pPr>
            <w:r w:rsidRPr="006F3B81">
              <w:rPr>
                <w:rFonts w:ascii="Arial" w:hAnsi="Arial" w:cs="Arial"/>
                <w:color w:val="000000"/>
                <w:sz w:val="20"/>
                <w:szCs w:val="20"/>
              </w:rPr>
              <w:t>5</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A40B47D" w14:textId="235D0D4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1.5</w:t>
            </w:r>
          </w:p>
        </w:tc>
        <w:tc>
          <w:tcPr>
            <w:tcW w:w="1049" w:type="dxa"/>
            <w:tcBorders>
              <w:top w:val="nil"/>
              <w:left w:val="nil"/>
              <w:bottom w:val="single" w:sz="8" w:space="0" w:color="auto"/>
              <w:right w:val="single" w:sz="8" w:space="0" w:color="auto"/>
            </w:tcBorders>
            <w:shd w:val="clear" w:color="auto" w:fill="auto"/>
            <w:vAlign w:val="center"/>
            <w:hideMark/>
          </w:tcPr>
          <w:p w14:paraId="0F58DCC8" w14:textId="737FA52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F1A8F10" w14:textId="64D699A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3.2</w:t>
            </w:r>
          </w:p>
        </w:tc>
      </w:tr>
      <w:tr w:rsidR="006F3B81" w:rsidRPr="0066457C" w14:paraId="6E957C8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B7A64CF"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 xml:space="preserve">1513: Breach of suspended sentence </w:t>
            </w:r>
          </w:p>
        </w:tc>
        <w:tc>
          <w:tcPr>
            <w:tcW w:w="1049" w:type="dxa"/>
            <w:tcBorders>
              <w:top w:val="nil"/>
              <w:left w:val="nil"/>
              <w:bottom w:val="single" w:sz="8" w:space="0" w:color="auto"/>
              <w:right w:val="single" w:sz="8" w:space="0" w:color="auto"/>
            </w:tcBorders>
            <w:shd w:val="clear" w:color="auto" w:fill="auto"/>
            <w:vAlign w:val="center"/>
            <w:hideMark/>
          </w:tcPr>
          <w:p w14:paraId="417A24CD" w14:textId="3434B36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6</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5E2B0E1" w14:textId="3E4A209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16.8</w:t>
            </w:r>
          </w:p>
        </w:tc>
        <w:tc>
          <w:tcPr>
            <w:tcW w:w="1049" w:type="dxa"/>
            <w:tcBorders>
              <w:top w:val="nil"/>
              <w:left w:val="nil"/>
              <w:bottom w:val="single" w:sz="8" w:space="0" w:color="auto"/>
              <w:right w:val="single" w:sz="8" w:space="0" w:color="auto"/>
            </w:tcBorders>
            <w:shd w:val="clear" w:color="auto" w:fill="auto"/>
            <w:vAlign w:val="center"/>
            <w:hideMark/>
          </w:tcPr>
          <w:p w14:paraId="64A86A7F" w14:textId="1603711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C0A8445" w14:textId="076CB17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hideMark/>
          </w:tcPr>
          <w:p w14:paraId="2A8127C1" w14:textId="37697E72" w:rsidR="006F3B81" w:rsidRPr="006F3B81" w:rsidRDefault="006F3B81" w:rsidP="006F3B81">
            <w:pPr>
              <w:spacing w:after="0" w:line="240" w:lineRule="auto"/>
              <w:jc w:val="right"/>
              <w:rPr>
                <w:rFonts w:eastAsia="Times New Roman"/>
                <w:color w:val="000000"/>
                <w:sz w:val="20"/>
                <w:szCs w:val="20"/>
              </w:rPr>
            </w:pPr>
            <w:r w:rsidRPr="006F3B81">
              <w:rPr>
                <w:rFonts w:ascii="Arial" w:hAnsi="Arial" w:cs="Arial"/>
                <w:color w:val="000000"/>
                <w:sz w:val="20"/>
                <w:szCs w:val="20"/>
              </w:rPr>
              <w:t>7</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7DEE50A" w14:textId="4ADA60D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7D0586DF" w14:textId="47EA73E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8141BD6" w14:textId="75800A2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03FA3623"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7D817EB"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1521: Breach of community service order</w:t>
            </w:r>
          </w:p>
        </w:tc>
        <w:tc>
          <w:tcPr>
            <w:tcW w:w="1049" w:type="dxa"/>
            <w:tcBorders>
              <w:top w:val="nil"/>
              <w:left w:val="nil"/>
              <w:bottom w:val="single" w:sz="8" w:space="0" w:color="auto"/>
              <w:right w:val="single" w:sz="8" w:space="0" w:color="auto"/>
            </w:tcBorders>
            <w:shd w:val="clear" w:color="auto" w:fill="auto"/>
            <w:vAlign w:val="center"/>
            <w:hideMark/>
          </w:tcPr>
          <w:p w14:paraId="381A8563" w14:textId="7B8BA4A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C7BF9E8" w14:textId="10949A7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6B2F3C67" w14:textId="10F2F78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E2D36D4" w14:textId="34B750F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hideMark/>
          </w:tcPr>
          <w:p w14:paraId="779D1CC8" w14:textId="514D3AB2" w:rsidR="006F3B81" w:rsidRPr="006F3B81" w:rsidRDefault="006F3B81" w:rsidP="006F3B81">
            <w:pPr>
              <w:spacing w:after="0" w:line="240" w:lineRule="auto"/>
              <w:jc w:val="right"/>
              <w:rPr>
                <w:rFonts w:eastAsia="Times New Roman"/>
                <w:color w:val="000000"/>
                <w:sz w:val="20"/>
                <w:szCs w:val="20"/>
              </w:rPr>
            </w:pPr>
            <w:r w:rsidRPr="006F3B81">
              <w:rPr>
                <w:rFonts w:ascii="Arial" w:hAnsi="Arial" w:cs="Arial"/>
                <w:color w:val="000000"/>
                <w:sz w:val="20"/>
                <w:szCs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1662695" w14:textId="776C8C2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0.4</w:t>
            </w:r>
          </w:p>
        </w:tc>
        <w:tc>
          <w:tcPr>
            <w:tcW w:w="1049" w:type="dxa"/>
            <w:tcBorders>
              <w:top w:val="nil"/>
              <w:left w:val="nil"/>
              <w:bottom w:val="single" w:sz="8" w:space="0" w:color="auto"/>
              <w:right w:val="single" w:sz="8" w:space="0" w:color="auto"/>
            </w:tcBorders>
            <w:shd w:val="clear" w:color="auto" w:fill="auto"/>
            <w:vAlign w:val="center"/>
            <w:hideMark/>
          </w:tcPr>
          <w:p w14:paraId="26E2FAC5" w14:textId="2E117AF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CBB2CD5" w14:textId="1D12670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2.0</w:t>
            </w:r>
          </w:p>
        </w:tc>
      </w:tr>
      <w:tr w:rsidR="006F3B81" w:rsidRPr="0066457C" w14:paraId="6F5A2A33"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0FB94FD"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1523: Breach of bail</w:t>
            </w:r>
          </w:p>
        </w:tc>
        <w:tc>
          <w:tcPr>
            <w:tcW w:w="1049" w:type="dxa"/>
            <w:tcBorders>
              <w:top w:val="nil"/>
              <w:left w:val="nil"/>
              <w:bottom w:val="single" w:sz="8" w:space="0" w:color="auto"/>
              <w:right w:val="single" w:sz="8" w:space="0" w:color="auto"/>
            </w:tcBorders>
            <w:shd w:val="clear" w:color="auto" w:fill="auto"/>
            <w:vAlign w:val="bottom"/>
            <w:hideMark/>
          </w:tcPr>
          <w:p w14:paraId="3E8F7132" w14:textId="4E07214F" w:rsidR="006F3B81" w:rsidRPr="006F3B81" w:rsidRDefault="006F3B81" w:rsidP="006F3B81">
            <w:pPr>
              <w:spacing w:after="0" w:line="240" w:lineRule="auto"/>
              <w:jc w:val="right"/>
              <w:rPr>
                <w:rFonts w:eastAsia="Times New Roman"/>
                <w:color w:val="000000"/>
                <w:sz w:val="20"/>
                <w:szCs w:val="20"/>
              </w:rPr>
            </w:pPr>
            <w:r w:rsidRPr="006F3B81">
              <w:rPr>
                <w:rFonts w:ascii="Arial" w:hAnsi="Arial" w:cs="Arial"/>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FF6695A" w14:textId="4299DF8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noWrap/>
            <w:vAlign w:val="bottom"/>
            <w:hideMark/>
          </w:tcPr>
          <w:p w14:paraId="4B346189" w14:textId="27EB3BC2" w:rsidR="006F3B81" w:rsidRPr="006F3B81" w:rsidRDefault="006F3B81" w:rsidP="006F3B81">
            <w:pPr>
              <w:spacing w:after="0" w:line="240" w:lineRule="auto"/>
              <w:rPr>
                <w:rFonts w:eastAsia="Times New Roman" w:cs="Arial"/>
                <w:color w:val="000000"/>
                <w:sz w:val="20"/>
                <w:szCs w:val="20"/>
              </w:rPr>
            </w:pPr>
            <w:r w:rsidRPr="006F3B81">
              <w:rPr>
                <w:rFonts w:ascii="Arial" w:hAnsi="Arial" w:cs="Arial"/>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38E9552" w14:textId="34D65B1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hideMark/>
          </w:tcPr>
          <w:p w14:paraId="00032862" w14:textId="53782601" w:rsidR="006F3B81" w:rsidRPr="006F3B81" w:rsidRDefault="006F3B81" w:rsidP="006F3B81">
            <w:pPr>
              <w:spacing w:after="0" w:line="240" w:lineRule="auto"/>
              <w:jc w:val="right"/>
              <w:rPr>
                <w:rFonts w:eastAsia="Times New Roman"/>
                <w:color w:val="000000"/>
                <w:sz w:val="20"/>
                <w:szCs w:val="20"/>
              </w:rPr>
            </w:pPr>
            <w:r w:rsidRPr="006F3B81">
              <w:rPr>
                <w:rFonts w:ascii="Arial" w:hAnsi="Arial" w:cs="Arial"/>
                <w:color w:val="000000"/>
                <w:sz w:val="20"/>
                <w:szCs w:val="20"/>
              </w:rPr>
              <w:t>160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430F6EB" w14:textId="77E8E7C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1.7</w:t>
            </w:r>
          </w:p>
        </w:tc>
        <w:tc>
          <w:tcPr>
            <w:tcW w:w="1049" w:type="dxa"/>
            <w:tcBorders>
              <w:top w:val="nil"/>
              <w:left w:val="nil"/>
              <w:bottom w:val="single" w:sz="8" w:space="0" w:color="auto"/>
              <w:right w:val="single" w:sz="8" w:space="0" w:color="auto"/>
            </w:tcBorders>
            <w:shd w:val="clear" w:color="auto" w:fill="auto"/>
            <w:vAlign w:val="center"/>
            <w:hideMark/>
          </w:tcPr>
          <w:p w14:paraId="357D5B82" w14:textId="207F95B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26</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52C4C21" w14:textId="6BB78D2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3.9</w:t>
            </w:r>
          </w:p>
        </w:tc>
      </w:tr>
      <w:tr w:rsidR="006F3B81" w:rsidRPr="0066457C" w14:paraId="4CD005F4"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111E514"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1524: Breach of bond - probation</w:t>
            </w:r>
          </w:p>
        </w:tc>
        <w:tc>
          <w:tcPr>
            <w:tcW w:w="1049" w:type="dxa"/>
            <w:tcBorders>
              <w:top w:val="nil"/>
              <w:left w:val="nil"/>
              <w:bottom w:val="single" w:sz="8" w:space="0" w:color="auto"/>
              <w:right w:val="single" w:sz="8" w:space="0" w:color="auto"/>
            </w:tcBorders>
            <w:shd w:val="clear" w:color="auto" w:fill="auto"/>
            <w:vAlign w:val="center"/>
            <w:hideMark/>
          </w:tcPr>
          <w:p w14:paraId="568E2886" w14:textId="24F5B93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6B58B0D" w14:textId="0E60254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1DA43A8E" w14:textId="6D60881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0672257" w14:textId="7597F53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hideMark/>
          </w:tcPr>
          <w:p w14:paraId="4F9D4BC1" w14:textId="6DB32065" w:rsidR="006F3B81" w:rsidRPr="006F3B81" w:rsidRDefault="006F3B81" w:rsidP="006F3B81">
            <w:pPr>
              <w:spacing w:after="0" w:line="240" w:lineRule="auto"/>
              <w:jc w:val="right"/>
              <w:rPr>
                <w:rFonts w:eastAsia="Times New Roman"/>
                <w:color w:val="000000"/>
                <w:sz w:val="20"/>
                <w:szCs w:val="20"/>
              </w:rPr>
            </w:pPr>
            <w:r w:rsidRPr="006F3B81">
              <w:rPr>
                <w:rFonts w:ascii="Arial" w:hAnsi="Arial" w:cs="Arial"/>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0701762" w14:textId="5F75D70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5.0</w:t>
            </w:r>
          </w:p>
        </w:tc>
        <w:tc>
          <w:tcPr>
            <w:tcW w:w="1049" w:type="dxa"/>
            <w:tcBorders>
              <w:top w:val="nil"/>
              <w:left w:val="nil"/>
              <w:bottom w:val="single" w:sz="8" w:space="0" w:color="auto"/>
              <w:right w:val="single" w:sz="8" w:space="0" w:color="auto"/>
            </w:tcBorders>
            <w:shd w:val="clear" w:color="auto" w:fill="auto"/>
            <w:vAlign w:val="center"/>
            <w:hideMark/>
          </w:tcPr>
          <w:p w14:paraId="473DF680" w14:textId="3E7ACD1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F26558E" w14:textId="1223B58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52B20AB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38149F0"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1525: Breach of bond - other</w:t>
            </w:r>
          </w:p>
        </w:tc>
        <w:tc>
          <w:tcPr>
            <w:tcW w:w="1049" w:type="dxa"/>
            <w:tcBorders>
              <w:top w:val="nil"/>
              <w:left w:val="nil"/>
              <w:bottom w:val="single" w:sz="8" w:space="0" w:color="auto"/>
              <w:right w:val="single" w:sz="8" w:space="0" w:color="auto"/>
            </w:tcBorders>
            <w:shd w:val="clear" w:color="auto" w:fill="auto"/>
            <w:vAlign w:val="center"/>
            <w:hideMark/>
          </w:tcPr>
          <w:p w14:paraId="71FE7665" w14:textId="29058FF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A10E459" w14:textId="572B966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0514F44A" w14:textId="2E3B96E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FEC7914" w14:textId="2D05CD0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hideMark/>
          </w:tcPr>
          <w:p w14:paraId="7DED9E99" w14:textId="7FA0F132" w:rsidR="006F3B81" w:rsidRPr="006F3B81" w:rsidRDefault="006F3B81" w:rsidP="006F3B81">
            <w:pPr>
              <w:spacing w:after="0" w:line="240" w:lineRule="auto"/>
              <w:jc w:val="right"/>
              <w:rPr>
                <w:rFonts w:eastAsia="Times New Roman"/>
                <w:color w:val="000000"/>
                <w:sz w:val="20"/>
                <w:szCs w:val="20"/>
              </w:rPr>
            </w:pPr>
            <w:r w:rsidRPr="006F3B81">
              <w:rPr>
                <w:rFonts w:ascii="Arial" w:hAnsi="Arial" w:cs="Arial"/>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FEA457A" w14:textId="514EB51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79781064" w14:textId="069ED80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E19B994" w14:textId="183D9AB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7D5768DC"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352C9C8"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 xml:space="preserve">1531: Breach of violence order </w:t>
            </w:r>
          </w:p>
        </w:tc>
        <w:tc>
          <w:tcPr>
            <w:tcW w:w="1049" w:type="dxa"/>
            <w:tcBorders>
              <w:top w:val="nil"/>
              <w:left w:val="nil"/>
              <w:bottom w:val="single" w:sz="8" w:space="0" w:color="auto"/>
              <w:right w:val="single" w:sz="8" w:space="0" w:color="auto"/>
            </w:tcBorders>
            <w:shd w:val="clear" w:color="auto" w:fill="auto"/>
            <w:vAlign w:val="center"/>
            <w:hideMark/>
          </w:tcPr>
          <w:p w14:paraId="6A13BE51" w14:textId="358590B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2792044" w14:textId="1A62BB1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4BD78753" w14:textId="68D37A0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66F64F4" w14:textId="0BCC6BE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hideMark/>
          </w:tcPr>
          <w:p w14:paraId="1A80AA67" w14:textId="74E27BE0" w:rsidR="006F3B81" w:rsidRPr="006F3B81" w:rsidRDefault="006F3B81" w:rsidP="006F3B81">
            <w:pPr>
              <w:spacing w:after="0" w:line="240" w:lineRule="auto"/>
              <w:jc w:val="right"/>
              <w:rPr>
                <w:rFonts w:eastAsia="Times New Roman"/>
                <w:color w:val="000000"/>
                <w:sz w:val="20"/>
                <w:szCs w:val="20"/>
              </w:rPr>
            </w:pPr>
            <w:r w:rsidRPr="006F3B81">
              <w:rPr>
                <w:rFonts w:ascii="Arial" w:hAnsi="Arial" w:cs="Arial"/>
                <w:color w:val="000000"/>
                <w:sz w:val="20"/>
                <w:szCs w:val="20"/>
              </w:rPr>
              <w:t>96</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515E904" w14:textId="20DF860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1.6</w:t>
            </w:r>
          </w:p>
        </w:tc>
        <w:tc>
          <w:tcPr>
            <w:tcW w:w="1049" w:type="dxa"/>
            <w:tcBorders>
              <w:top w:val="nil"/>
              <w:left w:val="nil"/>
              <w:bottom w:val="single" w:sz="8" w:space="0" w:color="auto"/>
              <w:right w:val="single" w:sz="8" w:space="0" w:color="auto"/>
            </w:tcBorders>
            <w:shd w:val="clear" w:color="auto" w:fill="auto"/>
            <w:vAlign w:val="center"/>
            <w:hideMark/>
          </w:tcPr>
          <w:p w14:paraId="44990FC0" w14:textId="2234E60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EFE15A9" w14:textId="24A57D8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3.1</w:t>
            </w:r>
          </w:p>
        </w:tc>
      </w:tr>
      <w:tr w:rsidR="006F3B81" w:rsidRPr="0066457C" w14:paraId="05613095"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D5EBB1B"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1532: Breach of non-violence orders</w:t>
            </w:r>
          </w:p>
        </w:tc>
        <w:tc>
          <w:tcPr>
            <w:tcW w:w="1049" w:type="dxa"/>
            <w:tcBorders>
              <w:top w:val="nil"/>
              <w:left w:val="nil"/>
              <w:bottom w:val="single" w:sz="8" w:space="0" w:color="auto"/>
              <w:right w:val="single" w:sz="8" w:space="0" w:color="auto"/>
            </w:tcBorders>
            <w:shd w:val="clear" w:color="auto" w:fill="auto"/>
            <w:vAlign w:val="center"/>
            <w:hideMark/>
          </w:tcPr>
          <w:p w14:paraId="563CC5F6" w14:textId="2FE007B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4834F52" w14:textId="09092F3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6C86FEA3" w14:textId="7E464FB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1E3AB2E" w14:textId="047CF78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hideMark/>
          </w:tcPr>
          <w:p w14:paraId="662AAFD7" w14:textId="70284855" w:rsidR="006F3B81" w:rsidRPr="006F3B81" w:rsidRDefault="006F3B81" w:rsidP="006F3B81">
            <w:pPr>
              <w:spacing w:after="0" w:line="240" w:lineRule="auto"/>
              <w:jc w:val="right"/>
              <w:rPr>
                <w:rFonts w:eastAsia="Times New Roman"/>
                <w:color w:val="000000"/>
                <w:sz w:val="20"/>
                <w:szCs w:val="20"/>
              </w:rPr>
            </w:pPr>
            <w:r w:rsidRPr="006F3B81">
              <w:rPr>
                <w:rFonts w:ascii="Arial" w:hAnsi="Arial" w:cs="Arial"/>
                <w:color w:val="000000"/>
                <w:sz w:val="20"/>
                <w:szCs w:val="20"/>
              </w:rPr>
              <w:t>16</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EA8CAC9" w14:textId="47FE627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1.4</w:t>
            </w:r>
          </w:p>
        </w:tc>
        <w:tc>
          <w:tcPr>
            <w:tcW w:w="1049" w:type="dxa"/>
            <w:tcBorders>
              <w:top w:val="nil"/>
              <w:left w:val="nil"/>
              <w:bottom w:val="single" w:sz="8" w:space="0" w:color="auto"/>
              <w:right w:val="single" w:sz="8" w:space="0" w:color="auto"/>
            </w:tcBorders>
            <w:shd w:val="clear" w:color="auto" w:fill="auto"/>
            <w:vAlign w:val="center"/>
            <w:hideMark/>
          </w:tcPr>
          <w:p w14:paraId="7C784846" w14:textId="5931F80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4</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D799BAB" w14:textId="7FB79BF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3.6</w:t>
            </w:r>
          </w:p>
        </w:tc>
      </w:tr>
      <w:tr w:rsidR="006F3B81" w:rsidRPr="0066457C" w14:paraId="1B735281"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C917248"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1541: Resist or hinder government official (excluding 1562)</w:t>
            </w:r>
          </w:p>
        </w:tc>
        <w:tc>
          <w:tcPr>
            <w:tcW w:w="1049" w:type="dxa"/>
            <w:tcBorders>
              <w:top w:val="nil"/>
              <w:left w:val="nil"/>
              <w:bottom w:val="single" w:sz="8" w:space="0" w:color="auto"/>
              <w:right w:val="single" w:sz="8" w:space="0" w:color="auto"/>
            </w:tcBorders>
            <w:shd w:val="clear" w:color="auto" w:fill="auto"/>
            <w:vAlign w:val="center"/>
            <w:hideMark/>
          </w:tcPr>
          <w:p w14:paraId="72DA3029" w14:textId="00D90DD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7768669" w14:textId="4631A21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90F4B2D" w14:textId="528C1E0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AC3DFCE" w14:textId="0F4B058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hideMark/>
          </w:tcPr>
          <w:p w14:paraId="076DAF3E" w14:textId="15491D59" w:rsidR="006F3B81" w:rsidRPr="006F3B81" w:rsidRDefault="006F3B81" w:rsidP="006F3B81">
            <w:pPr>
              <w:spacing w:after="0" w:line="240" w:lineRule="auto"/>
              <w:jc w:val="right"/>
              <w:rPr>
                <w:rFonts w:eastAsia="Times New Roman"/>
                <w:color w:val="000000"/>
                <w:sz w:val="20"/>
                <w:szCs w:val="20"/>
              </w:rPr>
            </w:pPr>
            <w:r w:rsidRPr="006F3B81">
              <w:rPr>
                <w:rFonts w:ascii="Arial" w:hAnsi="Arial" w:cs="Arial"/>
                <w:color w:val="000000"/>
                <w:sz w:val="20"/>
                <w:szCs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5E882FE" w14:textId="27A7BFC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2.8</w:t>
            </w:r>
          </w:p>
        </w:tc>
        <w:tc>
          <w:tcPr>
            <w:tcW w:w="1049" w:type="dxa"/>
            <w:tcBorders>
              <w:top w:val="nil"/>
              <w:left w:val="nil"/>
              <w:bottom w:val="single" w:sz="8" w:space="0" w:color="auto"/>
              <w:right w:val="single" w:sz="8" w:space="0" w:color="auto"/>
            </w:tcBorders>
            <w:shd w:val="clear" w:color="auto" w:fill="auto"/>
            <w:vAlign w:val="center"/>
            <w:hideMark/>
          </w:tcPr>
          <w:p w14:paraId="13F5F6DC" w14:textId="36A2058D"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E0C0C51" w14:textId="4053CAB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3.0</w:t>
            </w:r>
          </w:p>
        </w:tc>
      </w:tr>
      <w:tr w:rsidR="006F3B81" w:rsidRPr="0066457C" w14:paraId="08DF725E"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230D45D"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 xml:space="preserve">1561: Subvert the course of justice </w:t>
            </w:r>
          </w:p>
        </w:tc>
        <w:tc>
          <w:tcPr>
            <w:tcW w:w="1049" w:type="dxa"/>
            <w:tcBorders>
              <w:top w:val="nil"/>
              <w:left w:val="nil"/>
              <w:bottom w:val="single" w:sz="8" w:space="0" w:color="auto"/>
              <w:right w:val="single" w:sz="8" w:space="0" w:color="auto"/>
            </w:tcBorders>
            <w:shd w:val="clear" w:color="auto" w:fill="auto"/>
            <w:vAlign w:val="center"/>
            <w:hideMark/>
          </w:tcPr>
          <w:p w14:paraId="164FC1CA" w14:textId="62BA112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CCA193C" w14:textId="5B32AEB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4.3</w:t>
            </w:r>
          </w:p>
        </w:tc>
        <w:tc>
          <w:tcPr>
            <w:tcW w:w="1049" w:type="dxa"/>
            <w:tcBorders>
              <w:top w:val="nil"/>
              <w:left w:val="nil"/>
              <w:bottom w:val="single" w:sz="8" w:space="0" w:color="auto"/>
              <w:right w:val="single" w:sz="8" w:space="0" w:color="auto"/>
            </w:tcBorders>
            <w:shd w:val="clear" w:color="auto" w:fill="auto"/>
            <w:vAlign w:val="center"/>
            <w:hideMark/>
          </w:tcPr>
          <w:p w14:paraId="4036C4C6" w14:textId="5B9B80F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4</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027BFB1" w14:textId="0173A07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7.0</w:t>
            </w:r>
          </w:p>
        </w:tc>
        <w:tc>
          <w:tcPr>
            <w:tcW w:w="1049" w:type="dxa"/>
            <w:tcBorders>
              <w:top w:val="nil"/>
              <w:left w:val="nil"/>
              <w:bottom w:val="single" w:sz="8" w:space="0" w:color="auto"/>
              <w:right w:val="single" w:sz="8" w:space="0" w:color="auto"/>
            </w:tcBorders>
            <w:shd w:val="clear" w:color="auto" w:fill="auto"/>
            <w:vAlign w:val="bottom"/>
            <w:hideMark/>
          </w:tcPr>
          <w:p w14:paraId="5FF1A205" w14:textId="4B86522D" w:rsidR="006F3B81" w:rsidRPr="006F3B81" w:rsidRDefault="006F3B81" w:rsidP="006F3B81">
            <w:pPr>
              <w:spacing w:after="0" w:line="240" w:lineRule="auto"/>
              <w:jc w:val="right"/>
              <w:rPr>
                <w:rFonts w:eastAsia="Times New Roman"/>
                <w:color w:val="000000"/>
                <w:sz w:val="20"/>
                <w:szCs w:val="20"/>
              </w:rPr>
            </w:pPr>
            <w:r w:rsidRPr="006F3B81">
              <w:rPr>
                <w:rFonts w:ascii="Arial" w:hAnsi="Arial" w:cs="Arial"/>
                <w:color w:val="000000"/>
                <w:sz w:val="20"/>
                <w:szCs w:val="20"/>
              </w:rPr>
              <w:t>29</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3E186E9" w14:textId="00A2A78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2.5</w:t>
            </w:r>
          </w:p>
        </w:tc>
        <w:tc>
          <w:tcPr>
            <w:tcW w:w="1049" w:type="dxa"/>
            <w:tcBorders>
              <w:top w:val="nil"/>
              <w:left w:val="nil"/>
              <w:bottom w:val="single" w:sz="8" w:space="0" w:color="auto"/>
              <w:right w:val="single" w:sz="8" w:space="0" w:color="auto"/>
            </w:tcBorders>
            <w:shd w:val="clear" w:color="auto" w:fill="auto"/>
            <w:vAlign w:val="center"/>
            <w:hideMark/>
          </w:tcPr>
          <w:p w14:paraId="0E018478" w14:textId="7676D84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B43B1AE" w14:textId="4F5DBD2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8.0</w:t>
            </w:r>
          </w:p>
        </w:tc>
      </w:tr>
      <w:tr w:rsidR="006F3B81" w:rsidRPr="0066457C" w14:paraId="4DC6F13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F33253C"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 xml:space="preserve">1562: Resist or hinder police officer or justice official </w:t>
            </w:r>
          </w:p>
        </w:tc>
        <w:tc>
          <w:tcPr>
            <w:tcW w:w="1049" w:type="dxa"/>
            <w:tcBorders>
              <w:top w:val="nil"/>
              <w:left w:val="nil"/>
              <w:bottom w:val="single" w:sz="8" w:space="0" w:color="auto"/>
              <w:right w:val="single" w:sz="8" w:space="0" w:color="auto"/>
            </w:tcBorders>
            <w:shd w:val="clear" w:color="auto" w:fill="auto"/>
            <w:vAlign w:val="center"/>
            <w:hideMark/>
          </w:tcPr>
          <w:p w14:paraId="68287720" w14:textId="66FAC58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36F06AD" w14:textId="54A0ED6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056004F3" w14:textId="2A8EF31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FAA998C" w14:textId="6FAB548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hideMark/>
          </w:tcPr>
          <w:p w14:paraId="5ED15D55" w14:textId="1AE67C7A" w:rsidR="006F3B81" w:rsidRPr="006F3B81" w:rsidRDefault="006F3B81" w:rsidP="006F3B81">
            <w:pPr>
              <w:spacing w:after="0" w:line="240" w:lineRule="auto"/>
              <w:jc w:val="right"/>
              <w:rPr>
                <w:rFonts w:eastAsia="Times New Roman"/>
                <w:color w:val="000000"/>
                <w:sz w:val="20"/>
                <w:szCs w:val="20"/>
              </w:rPr>
            </w:pPr>
            <w:r w:rsidRPr="006F3B81">
              <w:rPr>
                <w:rFonts w:ascii="Arial" w:hAnsi="Arial" w:cs="Arial"/>
                <w:color w:val="000000"/>
                <w:sz w:val="20"/>
                <w:szCs w:val="20"/>
              </w:rPr>
              <w:t>60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0F67F0A" w14:textId="5D84F40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1.9</w:t>
            </w:r>
          </w:p>
        </w:tc>
        <w:tc>
          <w:tcPr>
            <w:tcW w:w="1049" w:type="dxa"/>
            <w:tcBorders>
              <w:top w:val="nil"/>
              <w:left w:val="nil"/>
              <w:bottom w:val="single" w:sz="8" w:space="0" w:color="auto"/>
              <w:right w:val="single" w:sz="8" w:space="0" w:color="auto"/>
            </w:tcBorders>
            <w:shd w:val="clear" w:color="auto" w:fill="auto"/>
            <w:vAlign w:val="center"/>
            <w:hideMark/>
          </w:tcPr>
          <w:p w14:paraId="2B747175" w14:textId="08679C9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7</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D3172A4" w14:textId="068F168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3.1</w:t>
            </w:r>
          </w:p>
        </w:tc>
      </w:tr>
      <w:tr w:rsidR="006F3B81" w:rsidRPr="0066457C" w14:paraId="626E6099"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421A1C7"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1563: Prison regulation offences</w:t>
            </w:r>
          </w:p>
        </w:tc>
        <w:tc>
          <w:tcPr>
            <w:tcW w:w="1049" w:type="dxa"/>
            <w:tcBorders>
              <w:top w:val="nil"/>
              <w:left w:val="nil"/>
              <w:bottom w:val="single" w:sz="8" w:space="0" w:color="auto"/>
              <w:right w:val="single" w:sz="8" w:space="0" w:color="auto"/>
            </w:tcBorders>
            <w:shd w:val="clear" w:color="auto" w:fill="auto"/>
            <w:vAlign w:val="center"/>
            <w:hideMark/>
          </w:tcPr>
          <w:p w14:paraId="7948295B" w14:textId="666F983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0676EA2" w14:textId="577B99B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7B0C3050" w14:textId="6D1DD88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DA669BF" w14:textId="21F6589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hideMark/>
          </w:tcPr>
          <w:p w14:paraId="14338175" w14:textId="0426F85E" w:rsidR="006F3B81" w:rsidRPr="006F3B81" w:rsidRDefault="006F3B81" w:rsidP="006F3B81">
            <w:pPr>
              <w:spacing w:after="0" w:line="240" w:lineRule="auto"/>
              <w:jc w:val="right"/>
              <w:rPr>
                <w:rFonts w:eastAsia="Times New Roman"/>
                <w:color w:val="000000"/>
                <w:sz w:val="20"/>
                <w:szCs w:val="20"/>
              </w:rPr>
            </w:pPr>
            <w:r w:rsidRPr="006F3B81">
              <w:rPr>
                <w:rFonts w:ascii="Arial" w:hAnsi="Arial" w:cs="Arial"/>
                <w:color w:val="000000"/>
                <w:sz w:val="20"/>
                <w:szCs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6FA1A68" w14:textId="7DDC7A7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1.3</w:t>
            </w:r>
          </w:p>
        </w:tc>
        <w:tc>
          <w:tcPr>
            <w:tcW w:w="1049" w:type="dxa"/>
            <w:tcBorders>
              <w:top w:val="nil"/>
              <w:left w:val="nil"/>
              <w:bottom w:val="single" w:sz="8" w:space="0" w:color="auto"/>
              <w:right w:val="single" w:sz="8" w:space="0" w:color="auto"/>
            </w:tcBorders>
            <w:shd w:val="clear" w:color="auto" w:fill="auto"/>
            <w:vAlign w:val="center"/>
            <w:hideMark/>
          </w:tcPr>
          <w:p w14:paraId="13D3C467" w14:textId="4390975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E2254DF" w14:textId="5CC1047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40E2A532"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F7CABB1"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1569: Offences against justice procedures,</w:t>
            </w:r>
          </w:p>
        </w:tc>
        <w:tc>
          <w:tcPr>
            <w:tcW w:w="1049" w:type="dxa"/>
            <w:tcBorders>
              <w:top w:val="nil"/>
              <w:left w:val="nil"/>
              <w:bottom w:val="single" w:sz="8" w:space="0" w:color="auto"/>
              <w:right w:val="single" w:sz="8" w:space="0" w:color="auto"/>
            </w:tcBorders>
            <w:shd w:val="clear" w:color="auto" w:fill="auto"/>
            <w:vAlign w:val="center"/>
            <w:hideMark/>
          </w:tcPr>
          <w:p w14:paraId="2CD38489" w14:textId="589A170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9905070" w14:textId="26AEF5A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3.0</w:t>
            </w:r>
          </w:p>
        </w:tc>
        <w:tc>
          <w:tcPr>
            <w:tcW w:w="1049" w:type="dxa"/>
            <w:tcBorders>
              <w:top w:val="nil"/>
              <w:left w:val="nil"/>
              <w:bottom w:val="single" w:sz="8" w:space="0" w:color="auto"/>
              <w:right w:val="single" w:sz="8" w:space="0" w:color="auto"/>
            </w:tcBorders>
            <w:shd w:val="clear" w:color="auto" w:fill="auto"/>
            <w:vAlign w:val="center"/>
            <w:hideMark/>
          </w:tcPr>
          <w:p w14:paraId="406ABC44" w14:textId="157AB09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9C565E7" w14:textId="58E9D94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hideMark/>
          </w:tcPr>
          <w:p w14:paraId="04E329A9" w14:textId="37D2BFEE" w:rsidR="006F3B81" w:rsidRPr="006F3B81" w:rsidRDefault="006F3B81" w:rsidP="006F3B81">
            <w:pPr>
              <w:spacing w:after="0" w:line="240" w:lineRule="auto"/>
              <w:jc w:val="right"/>
              <w:rPr>
                <w:rFonts w:eastAsia="Times New Roman"/>
                <w:color w:val="000000"/>
                <w:sz w:val="20"/>
                <w:szCs w:val="20"/>
              </w:rPr>
            </w:pPr>
            <w:r w:rsidRPr="006F3B81">
              <w:rPr>
                <w:rFonts w:ascii="Arial" w:hAnsi="Arial" w:cs="Arial"/>
                <w:color w:val="000000"/>
                <w:sz w:val="20"/>
                <w:szCs w:val="20"/>
              </w:rPr>
              <w:t>23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9C1EA99" w14:textId="1B300DA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1.8</w:t>
            </w:r>
          </w:p>
        </w:tc>
        <w:tc>
          <w:tcPr>
            <w:tcW w:w="1049" w:type="dxa"/>
            <w:tcBorders>
              <w:top w:val="nil"/>
              <w:left w:val="nil"/>
              <w:bottom w:val="single" w:sz="8" w:space="0" w:color="auto"/>
              <w:right w:val="single" w:sz="8" w:space="0" w:color="auto"/>
            </w:tcBorders>
            <w:shd w:val="clear" w:color="auto" w:fill="auto"/>
            <w:vAlign w:val="center"/>
            <w:hideMark/>
          </w:tcPr>
          <w:p w14:paraId="3F51BDE2" w14:textId="78C0FD2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DEE59D3" w14:textId="47F7866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3.0</w:t>
            </w:r>
          </w:p>
        </w:tc>
      </w:tr>
      <w:tr w:rsidR="006F3B81" w:rsidRPr="0066457C" w14:paraId="66815765"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1E83E23"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1612: Offences against privacy</w:t>
            </w:r>
          </w:p>
        </w:tc>
        <w:tc>
          <w:tcPr>
            <w:tcW w:w="1049" w:type="dxa"/>
            <w:tcBorders>
              <w:top w:val="nil"/>
              <w:left w:val="nil"/>
              <w:bottom w:val="single" w:sz="8" w:space="0" w:color="auto"/>
              <w:right w:val="single" w:sz="8" w:space="0" w:color="auto"/>
            </w:tcBorders>
            <w:shd w:val="clear" w:color="auto" w:fill="auto"/>
            <w:vAlign w:val="center"/>
            <w:hideMark/>
          </w:tcPr>
          <w:p w14:paraId="55A4AFC9" w14:textId="75E8D9C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9F8A184" w14:textId="206F92E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42590338" w14:textId="5F64071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BDD5302" w14:textId="5CC13A5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bottom"/>
            <w:hideMark/>
          </w:tcPr>
          <w:p w14:paraId="24C66180" w14:textId="730F0FFB" w:rsidR="006F3B81" w:rsidRPr="006F3B81" w:rsidRDefault="006F3B81" w:rsidP="006F3B81">
            <w:pPr>
              <w:spacing w:after="0" w:line="240" w:lineRule="auto"/>
              <w:jc w:val="right"/>
              <w:rPr>
                <w:rFonts w:eastAsia="Times New Roman"/>
                <w:color w:val="000000"/>
                <w:sz w:val="20"/>
                <w:szCs w:val="20"/>
              </w:rPr>
            </w:pPr>
            <w:r w:rsidRPr="006F3B81">
              <w:rPr>
                <w:rFonts w:ascii="Arial" w:hAnsi="Arial" w:cs="Arial"/>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9972305" w14:textId="246506B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66276782" w14:textId="13BEF7E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0BAC743" w14:textId="4F095AE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6B5C9FE2"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B02B701"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1621: Sanitation offences</w:t>
            </w:r>
          </w:p>
        </w:tc>
        <w:tc>
          <w:tcPr>
            <w:tcW w:w="1049" w:type="dxa"/>
            <w:tcBorders>
              <w:top w:val="nil"/>
              <w:left w:val="nil"/>
              <w:bottom w:val="single" w:sz="8" w:space="0" w:color="auto"/>
              <w:right w:val="single" w:sz="8" w:space="0" w:color="auto"/>
            </w:tcBorders>
            <w:shd w:val="clear" w:color="auto" w:fill="auto"/>
            <w:vAlign w:val="center"/>
            <w:hideMark/>
          </w:tcPr>
          <w:p w14:paraId="023357C4" w14:textId="0043779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6BAA8BD" w14:textId="18F75BA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41E8066C" w14:textId="4A92C20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D4B2AB3" w14:textId="2A2F772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47B1FEE7" w14:textId="43E6119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28CB0B9" w14:textId="7730F91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A6463A7" w14:textId="3C43038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84FCB38" w14:textId="4E737DF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6892429A"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B6E9550"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1622: Disease prevention offences</w:t>
            </w:r>
          </w:p>
        </w:tc>
        <w:tc>
          <w:tcPr>
            <w:tcW w:w="1049" w:type="dxa"/>
            <w:tcBorders>
              <w:top w:val="nil"/>
              <w:left w:val="nil"/>
              <w:bottom w:val="single" w:sz="8" w:space="0" w:color="auto"/>
              <w:right w:val="single" w:sz="8" w:space="0" w:color="auto"/>
            </w:tcBorders>
            <w:shd w:val="clear" w:color="auto" w:fill="auto"/>
            <w:vAlign w:val="center"/>
            <w:hideMark/>
          </w:tcPr>
          <w:p w14:paraId="3C6313C6" w14:textId="09398DB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FFA7A7B" w14:textId="338BCEA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07399B93" w14:textId="54CA0BD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812168A" w14:textId="24694E6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78F7988D" w14:textId="48D4C8FE"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DA4530E" w14:textId="08AC43B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2.0</w:t>
            </w:r>
          </w:p>
        </w:tc>
        <w:tc>
          <w:tcPr>
            <w:tcW w:w="1049" w:type="dxa"/>
            <w:tcBorders>
              <w:top w:val="nil"/>
              <w:left w:val="nil"/>
              <w:bottom w:val="single" w:sz="8" w:space="0" w:color="auto"/>
              <w:right w:val="single" w:sz="8" w:space="0" w:color="auto"/>
            </w:tcBorders>
            <w:shd w:val="clear" w:color="auto" w:fill="auto"/>
            <w:vAlign w:val="center"/>
            <w:hideMark/>
          </w:tcPr>
          <w:p w14:paraId="3413276A" w14:textId="7D6325D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DDBD37D" w14:textId="637A292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57B61318"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E120C93"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1624: Transport regulation offences</w:t>
            </w:r>
          </w:p>
        </w:tc>
        <w:tc>
          <w:tcPr>
            <w:tcW w:w="1049" w:type="dxa"/>
            <w:tcBorders>
              <w:top w:val="nil"/>
              <w:left w:val="nil"/>
              <w:bottom w:val="single" w:sz="8" w:space="0" w:color="auto"/>
              <w:right w:val="single" w:sz="8" w:space="0" w:color="auto"/>
            </w:tcBorders>
            <w:shd w:val="clear" w:color="auto" w:fill="auto"/>
            <w:vAlign w:val="center"/>
            <w:hideMark/>
          </w:tcPr>
          <w:p w14:paraId="25793C32" w14:textId="1C5B77E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7070702" w14:textId="1BB1E32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23A49E16" w14:textId="2C76CA7F"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D517AF8" w14:textId="01FB71DC"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9E77926" w14:textId="435262B1"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01F86CB" w14:textId="1E32D70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3.0</w:t>
            </w:r>
          </w:p>
        </w:tc>
        <w:tc>
          <w:tcPr>
            <w:tcW w:w="1049" w:type="dxa"/>
            <w:tcBorders>
              <w:top w:val="nil"/>
              <w:left w:val="nil"/>
              <w:bottom w:val="single" w:sz="8" w:space="0" w:color="auto"/>
              <w:right w:val="single" w:sz="8" w:space="0" w:color="auto"/>
            </w:tcBorders>
            <w:shd w:val="clear" w:color="auto" w:fill="auto"/>
            <w:vAlign w:val="center"/>
            <w:hideMark/>
          </w:tcPr>
          <w:p w14:paraId="5482C102" w14:textId="2E412A1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7334A76" w14:textId="1347C68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6.0</w:t>
            </w:r>
          </w:p>
        </w:tc>
      </w:tr>
      <w:tr w:rsidR="006F3B81" w:rsidRPr="0066457C" w14:paraId="12D60539"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F075BF4"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1629: Public health and safety offences</w:t>
            </w:r>
          </w:p>
        </w:tc>
        <w:tc>
          <w:tcPr>
            <w:tcW w:w="1049" w:type="dxa"/>
            <w:tcBorders>
              <w:top w:val="nil"/>
              <w:left w:val="nil"/>
              <w:bottom w:val="single" w:sz="8" w:space="0" w:color="auto"/>
              <w:right w:val="single" w:sz="8" w:space="0" w:color="auto"/>
            </w:tcBorders>
            <w:shd w:val="clear" w:color="auto" w:fill="auto"/>
            <w:vAlign w:val="center"/>
            <w:hideMark/>
          </w:tcPr>
          <w:p w14:paraId="585F907B" w14:textId="27B958D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536ADCD" w14:textId="426A456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7DB6799F" w14:textId="23482B0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C64B508" w14:textId="0443CD10"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1E81DFE1" w14:textId="091B2455"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7768AC2" w14:textId="46D85D5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2.5</w:t>
            </w:r>
          </w:p>
        </w:tc>
        <w:tc>
          <w:tcPr>
            <w:tcW w:w="1049" w:type="dxa"/>
            <w:tcBorders>
              <w:top w:val="nil"/>
              <w:left w:val="nil"/>
              <w:bottom w:val="single" w:sz="8" w:space="0" w:color="auto"/>
              <w:right w:val="single" w:sz="8" w:space="0" w:color="auto"/>
            </w:tcBorders>
            <w:shd w:val="clear" w:color="auto" w:fill="auto"/>
            <w:vAlign w:val="center"/>
            <w:hideMark/>
          </w:tcPr>
          <w:p w14:paraId="19B63462" w14:textId="195A3AF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E044979" w14:textId="29F1B12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4.0</w:t>
            </w:r>
          </w:p>
        </w:tc>
      </w:tr>
      <w:tr w:rsidR="006F3B81" w:rsidRPr="0066457C" w14:paraId="46813631"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793219E"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1691: Environmental regulation offences</w:t>
            </w:r>
          </w:p>
        </w:tc>
        <w:tc>
          <w:tcPr>
            <w:tcW w:w="1049" w:type="dxa"/>
            <w:tcBorders>
              <w:top w:val="nil"/>
              <w:left w:val="nil"/>
              <w:bottom w:val="single" w:sz="8" w:space="0" w:color="auto"/>
              <w:right w:val="single" w:sz="8" w:space="0" w:color="auto"/>
            </w:tcBorders>
            <w:shd w:val="clear" w:color="auto" w:fill="auto"/>
            <w:vAlign w:val="center"/>
            <w:hideMark/>
          </w:tcPr>
          <w:p w14:paraId="227D6FEF" w14:textId="366CB55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13BECE1" w14:textId="3931269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6.0</w:t>
            </w:r>
          </w:p>
        </w:tc>
        <w:tc>
          <w:tcPr>
            <w:tcW w:w="1049" w:type="dxa"/>
            <w:tcBorders>
              <w:top w:val="nil"/>
              <w:left w:val="nil"/>
              <w:bottom w:val="single" w:sz="8" w:space="0" w:color="auto"/>
              <w:right w:val="single" w:sz="8" w:space="0" w:color="auto"/>
            </w:tcBorders>
            <w:shd w:val="clear" w:color="auto" w:fill="auto"/>
            <w:vAlign w:val="center"/>
            <w:hideMark/>
          </w:tcPr>
          <w:p w14:paraId="32FB5166" w14:textId="5B82EC3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E6E91D7" w14:textId="305F9F3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22DDD281" w14:textId="59856ED9"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5</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2E159D5" w14:textId="181B734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2.0</w:t>
            </w:r>
          </w:p>
        </w:tc>
        <w:tc>
          <w:tcPr>
            <w:tcW w:w="1049" w:type="dxa"/>
            <w:tcBorders>
              <w:top w:val="nil"/>
              <w:left w:val="nil"/>
              <w:bottom w:val="single" w:sz="8" w:space="0" w:color="auto"/>
              <w:right w:val="single" w:sz="8" w:space="0" w:color="auto"/>
            </w:tcBorders>
            <w:shd w:val="clear" w:color="auto" w:fill="auto"/>
            <w:vAlign w:val="center"/>
            <w:hideMark/>
          </w:tcPr>
          <w:p w14:paraId="0A401859" w14:textId="7F3402C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7F2CB3F" w14:textId="0F0B9EE6"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3042C031"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608D22F" w14:textId="77777777" w:rsidR="006F3B81" w:rsidRPr="0066457C" w:rsidRDefault="006F3B81" w:rsidP="006F3B81">
            <w:pPr>
              <w:spacing w:after="0" w:line="240" w:lineRule="auto"/>
              <w:rPr>
                <w:rFonts w:eastAsia="Times New Roman"/>
                <w:color w:val="000000"/>
                <w:sz w:val="20"/>
                <w:szCs w:val="20"/>
              </w:rPr>
            </w:pPr>
            <w:r w:rsidRPr="0066457C">
              <w:rPr>
                <w:rFonts w:eastAsia="Times New Roman"/>
                <w:color w:val="000000"/>
                <w:sz w:val="20"/>
                <w:szCs w:val="20"/>
              </w:rPr>
              <w:t>9999: Inadequately described</w:t>
            </w:r>
          </w:p>
        </w:tc>
        <w:tc>
          <w:tcPr>
            <w:tcW w:w="1049" w:type="dxa"/>
            <w:tcBorders>
              <w:top w:val="nil"/>
              <w:left w:val="nil"/>
              <w:bottom w:val="single" w:sz="8" w:space="0" w:color="auto"/>
              <w:right w:val="single" w:sz="8" w:space="0" w:color="auto"/>
            </w:tcBorders>
            <w:shd w:val="clear" w:color="auto" w:fill="auto"/>
            <w:vAlign w:val="center"/>
            <w:hideMark/>
          </w:tcPr>
          <w:p w14:paraId="7B7453D9" w14:textId="439F3753"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8C1B8EC" w14:textId="61E0E9E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7AE010C5" w14:textId="5AAA276B"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0F04A02" w14:textId="2622AA74"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1D53ECB2" w14:textId="4F140A17"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7AC2475" w14:textId="342C1CEA"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61FF7FE5" w14:textId="012F9092"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1DA5F31" w14:textId="160839D8" w:rsidR="006F3B81" w:rsidRPr="006F3B81" w:rsidRDefault="006F3B81" w:rsidP="006F3B81">
            <w:pPr>
              <w:spacing w:after="0" w:line="240" w:lineRule="auto"/>
              <w:jc w:val="right"/>
              <w:rPr>
                <w:rFonts w:eastAsia="Times New Roman"/>
                <w:color w:val="000000"/>
                <w:sz w:val="20"/>
                <w:szCs w:val="20"/>
              </w:rPr>
            </w:pPr>
            <w:r w:rsidRPr="006F3B81">
              <w:rPr>
                <w:color w:val="000000"/>
                <w:sz w:val="20"/>
              </w:rPr>
              <w:t>0.0</w:t>
            </w:r>
          </w:p>
        </w:tc>
      </w:tr>
      <w:tr w:rsidR="006F3B81" w:rsidRPr="0066457C" w14:paraId="5CBDB5EA" w14:textId="77777777" w:rsidTr="006F3B81">
        <w:trPr>
          <w:trHeight w:val="20"/>
        </w:trPr>
        <w:tc>
          <w:tcPr>
            <w:tcW w:w="4536" w:type="dxa"/>
            <w:tcBorders>
              <w:top w:val="nil"/>
              <w:left w:val="nil"/>
              <w:bottom w:val="nil"/>
              <w:right w:val="nil"/>
            </w:tcBorders>
            <w:shd w:val="clear" w:color="auto" w:fill="auto"/>
            <w:noWrap/>
            <w:vAlign w:val="bottom"/>
            <w:hideMark/>
          </w:tcPr>
          <w:p w14:paraId="0BD3E2BC" w14:textId="77777777" w:rsidR="006F3B81" w:rsidRPr="0066457C" w:rsidRDefault="006F3B81" w:rsidP="0040082E">
            <w:pPr>
              <w:spacing w:after="0" w:line="240" w:lineRule="auto"/>
              <w:jc w:val="right"/>
              <w:rPr>
                <w:rFonts w:eastAsia="Times New Roman"/>
                <w:color w:val="000000"/>
                <w:sz w:val="20"/>
                <w:szCs w:val="20"/>
              </w:rPr>
            </w:pPr>
          </w:p>
        </w:tc>
        <w:tc>
          <w:tcPr>
            <w:tcW w:w="1049" w:type="dxa"/>
            <w:tcBorders>
              <w:top w:val="nil"/>
              <w:left w:val="nil"/>
              <w:bottom w:val="nil"/>
              <w:right w:val="nil"/>
            </w:tcBorders>
            <w:shd w:val="clear" w:color="auto" w:fill="auto"/>
            <w:noWrap/>
            <w:vAlign w:val="bottom"/>
            <w:hideMark/>
          </w:tcPr>
          <w:p w14:paraId="5AADEBFC" w14:textId="77777777" w:rsidR="006F3B81" w:rsidRPr="0066457C" w:rsidRDefault="006F3B81" w:rsidP="0040082E">
            <w:pPr>
              <w:spacing w:after="0" w:line="240" w:lineRule="auto"/>
              <w:rPr>
                <w:rFonts w:eastAsia="Times New Roman" w:cs="Arial"/>
                <w:color w:val="000000"/>
                <w:sz w:val="20"/>
                <w:szCs w:val="20"/>
              </w:rPr>
            </w:pPr>
            <w:r w:rsidRPr="00EC371A">
              <w:rPr>
                <w:rFonts w:eastAsia="Times New Roman" w:cs="Arial"/>
                <w:b/>
                <w:bCs/>
                <w:color w:val="000000"/>
                <w:sz w:val="20"/>
                <w:szCs w:val="20"/>
              </w:rPr>
              <w:t>Total</w:t>
            </w:r>
          </w:p>
        </w:tc>
        <w:tc>
          <w:tcPr>
            <w:tcW w:w="1049" w:type="dxa"/>
            <w:tcBorders>
              <w:top w:val="nil"/>
              <w:left w:val="nil"/>
              <w:bottom w:val="single" w:sz="4" w:space="0" w:color="auto"/>
              <w:right w:val="nil"/>
            </w:tcBorders>
            <w:shd w:val="clear" w:color="auto" w:fill="auto"/>
            <w:noWrap/>
            <w:vAlign w:val="bottom"/>
            <w:hideMark/>
          </w:tcPr>
          <w:p w14:paraId="5D430A65" w14:textId="77777777" w:rsidR="006F3B81" w:rsidRPr="0066457C" w:rsidRDefault="006F3B81" w:rsidP="007434B7">
            <w:pPr>
              <w:spacing w:after="0" w:line="240" w:lineRule="auto"/>
              <w:jc w:val="center"/>
              <w:rPr>
                <w:rFonts w:eastAsia="Times New Roman" w:cs="Arial"/>
                <w:b/>
                <w:bCs/>
                <w:color w:val="000000"/>
                <w:sz w:val="20"/>
                <w:szCs w:val="20"/>
              </w:rPr>
            </w:pPr>
            <w:r w:rsidRPr="0066457C">
              <w:rPr>
                <w:rFonts w:eastAsia="Times New Roman" w:cs="Arial"/>
                <w:b/>
                <w:bCs/>
                <w:color w:val="000000"/>
                <w:sz w:val="20"/>
                <w:szCs w:val="20"/>
              </w:rPr>
              <w:t xml:space="preserve">Average </w:t>
            </w:r>
          </w:p>
        </w:tc>
        <w:tc>
          <w:tcPr>
            <w:tcW w:w="1049" w:type="dxa"/>
            <w:tcBorders>
              <w:top w:val="nil"/>
              <w:left w:val="nil"/>
              <w:bottom w:val="single" w:sz="4" w:space="0" w:color="auto"/>
              <w:right w:val="nil"/>
            </w:tcBorders>
            <w:shd w:val="clear" w:color="auto" w:fill="auto"/>
            <w:noWrap/>
            <w:vAlign w:val="bottom"/>
            <w:hideMark/>
          </w:tcPr>
          <w:p w14:paraId="6FF2BB73" w14:textId="77777777" w:rsidR="006F3B81" w:rsidRPr="0066457C" w:rsidRDefault="006F3B81" w:rsidP="0040082E">
            <w:pPr>
              <w:spacing w:after="0" w:line="240" w:lineRule="auto"/>
              <w:jc w:val="center"/>
              <w:rPr>
                <w:rFonts w:eastAsia="Times New Roman" w:cs="Arial"/>
                <w:b/>
                <w:bCs/>
                <w:color w:val="000000"/>
                <w:sz w:val="20"/>
                <w:szCs w:val="20"/>
              </w:rPr>
            </w:pPr>
            <w:r w:rsidRPr="00EC371A">
              <w:rPr>
                <w:rFonts w:eastAsia="Times New Roman" w:cs="Arial"/>
                <w:b/>
                <w:bCs/>
                <w:color w:val="000000"/>
                <w:sz w:val="20"/>
                <w:szCs w:val="20"/>
              </w:rPr>
              <w:t>Total</w:t>
            </w:r>
          </w:p>
        </w:tc>
        <w:tc>
          <w:tcPr>
            <w:tcW w:w="1049" w:type="dxa"/>
            <w:tcBorders>
              <w:top w:val="nil"/>
              <w:left w:val="nil"/>
              <w:bottom w:val="single" w:sz="4" w:space="0" w:color="auto"/>
              <w:right w:val="nil"/>
            </w:tcBorders>
            <w:shd w:val="clear" w:color="auto" w:fill="auto"/>
            <w:noWrap/>
            <w:vAlign w:val="bottom"/>
            <w:hideMark/>
          </w:tcPr>
          <w:p w14:paraId="4E0E2728" w14:textId="77777777" w:rsidR="006F3B81" w:rsidRPr="0066457C" w:rsidRDefault="006F3B81" w:rsidP="00256695">
            <w:pPr>
              <w:spacing w:after="0" w:line="240" w:lineRule="auto"/>
              <w:jc w:val="center"/>
              <w:rPr>
                <w:rFonts w:eastAsia="Times New Roman" w:cs="Arial"/>
                <w:b/>
                <w:bCs/>
                <w:color w:val="000000"/>
                <w:sz w:val="20"/>
                <w:szCs w:val="20"/>
              </w:rPr>
            </w:pPr>
            <w:r w:rsidRPr="0066457C">
              <w:rPr>
                <w:rFonts w:eastAsia="Times New Roman" w:cs="Arial"/>
                <w:b/>
                <w:bCs/>
                <w:color w:val="000000"/>
                <w:sz w:val="20"/>
                <w:szCs w:val="20"/>
              </w:rPr>
              <w:t xml:space="preserve">Average </w:t>
            </w:r>
          </w:p>
        </w:tc>
        <w:tc>
          <w:tcPr>
            <w:tcW w:w="1049" w:type="dxa"/>
            <w:tcBorders>
              <w:top w:val="nil"/>
              <w:left w:val="nil"/>
              <w:bottom w:val="single" w:sz="4" w:space="0" w:color="auto"/>
              <w:right w:val="nil"/>
            </w:tcBorders>
            <w:shd w:val="clear" w:color="auto" w:fill="auto"/>
            <w:noWrap/>
            <w:vAlign w:val="bottom"/>
            <w:hideMark/>
          </w:tcPr>
          <w:p w14:paraId="10011774" w14:textId="77777777" w:rsidR="006F3B81" w:rsidRPr="0066457C" w:rsidRDefault="006F3B81" w:rsidP="0040082E">
            <w:pPr>
              <w:spacing w:after="0" w:line="240" w:lineRule="auto"/>
              <w:jc w:val="center"/>
              <w:rPr>
                <w:rFonts w:eastAsia="Times New Roman" w:cs="Arial"/>
                <w:b/>
                <w:bCs/>
                <w:color w:val="000000"/>
                <w:sz w:val="20"/>
                <w:szCs w:val="20"/>
              </w:rPr>
            </w:pPr>
            <w:r w:rsidRPr="00EC371A">
              <w:rPr>
                <w:rFonts w:eastAsia="Times New Roman" w:cs="Arial"/>
                <w:b/>
                <w:bCs/>
                <w:color w:val="000000"/>
                <w:sz w:val="20"/>
                <w:szCs w:val="20"/>
              </w:rPr>
              <w:t>Total</w:t>
            </w:r>
          </w:p>
        </w:tc>
        <w:tc>
          <w:tcPr>
            <w:tcW w:w="1049" w:type="dxa"/>
            <w:tcBorders>
              <w:top w:val="nil"/>
              <w:left w:val="nil"/>
              <w:bottom w:val="single" w:sz="4" w:space="0" w:color="auto"/>
              <w:right w:val="nil"/>
            </w:tcBorders>
            <w:shd w:val="clear" w:color="auto" w:fill="auto"/>
            <w:noWrap/>
            <w:vAlign w:val="bottom"/>
            <w:hideMark/>
          </w:tcPr>
          <w:p w14:paraId="14ED8287" w14:textId="77777777" w:rsidR="006F3B81" w:rsidRPr="0066457C" w:rsidRDefault="006F3B81" w:rsidP="00256695">
            <w:pPr>
              <w:spacing w:after="0" w:line="240" w:lineRule="auto"/>
              <w:jc w:val="center"/>
              <w:rPr>
                <w:rFonts w:eastAsia="Times New Roman" w:cs="Arial"/>
                <w:b/>
                <w:bCs/>
                <w:color w:val="000000"/>
                <w:sz w:val="20"/>
                <w:szCs w:val="20"/>
              </w:rPr>
            </w:pPr>
            <w:r w:rsidRPr="0066457C">
              <w:rPr>
                <w:rFonts w:eastAsia="Times New Roman" w:cs="Arial"/>
                <w:b/>
                <w:bCs/>
                <w:color w:val="000000"/>
                <w:sz w:val="20"/>
                <w:szCs w:val="20"/>
              </w:rPr>
              <w:t xml:space="preserve">Average </w:t>
            </w:r>
          </w:p>
        </w:tc>
        <w:tc>
          <w:tcPr>
            <w:tcW w:w="1049" w:type="dxa"/>
            <w:tcBorders>
              <w:top w:val="nil"/>
              <w:left w:val="nil"/>
              <w:bottom w:val="single" w:sz="4" w:space="0" w:color="auto"/>
              <w:right w:val="nil"/>
            </w:tcBorders>
            <w:shd w:val="clear" w:color="auto" w:fill="auto"/>
            <w:noWrap/>
            <w:vAlign w:val="bottom"/>
            <w:hideMark/>
          </w:tcPr>
          <w:p w14:paraId="76B53029" w14:textId="77777777" w:rsidR="006F3B81" w:rsidRPr="0066457C" w:rsidRDefault="006F3B81" w:rsidP="0040082E">
            <w:pPr>
              <w:spacing w:after="0" w:line="240" w:lineRule="auto"/>
              <w:jc w:val="center"/>
              <w:rPr>
                <w:rFonts w:eastAsia="Times New Roman" w:cs="Arial"/>
                <w:b/>
                <w:bCs/>
                <w:color w:val="000000"/>
                <w:sz w:val="20"/>
                <w:szCs w:val="20"/>
              </w:rPr>
            </w:pPr>
            <w:r w:rsidRPr="00EC371A">
              <w:rPr>
                <w:rFonts w:eastAsia="Times New Roman" w:cs="Arial"/>
                <w:b/>
                <w:bCs/>
                <w:color w:val="000000"/>
                <w:sz w:val="20"/>
                <w:szCs w:val="20"/>
              </w:rPr>
              <w:t>Total</w:t>
            </w:r>
          </w:p>
        </w:tc>
        <w:tc>
          <w:tcPr>
            <w:tcW w:w="1049" w:type="dxa"/>
            <w:tcBorders>
              <w:top w:val="nil"/>
              <w:left w:val="nil"/>
              <w:bottom w:val="single" w:sz="4" w:space="0" w:color="auto"/>
              <w:right w:val="nil"/>
            </w:tcBorders>
            <w:shd w:val="clear" w:color="auto" w:fill="auto"/>
            <w:noWrap/>
            <w:vAlign w:val="bottom"/>
            <w:hideMark/>
          </w:tcPr>
          <w:p w14:paraId="20057ACD" w14:textId="77777777" w:rsidR="006F3B81" w:rsidRPr="0066457C" w:rsidRDefault="006F3B81" w:rsidP="00256695">
            <w:pPr>
              <w:spacing w:after="0" w:line="240" w:lineRule="auto"/>
              <w:jc w:val="center"/>
              <w:rPr>
                <w:rFonts w:eastAsia="Times New Roman" w:cs="Arial"/>
                <w:b/>
                <w:bCs/>
                <w:color w:val="000000"/>
                <w:sz w:val="20"/>
                <w:szCs w:val="20"/>
              </w:rPr>
            </w:pPr>
            <w:r w:rsidRPr="0066457C">
              <w:rPr>
                <w:rFonts w:eastAsia="Times New Roman" w:cs="Arial"/>
                <w:b/>
                <w:bCs/>
                <w:color w:val="000000"/>
                <w:sz w:val="20"/>
                <w:szCs w:val="20"/>
              </w:rPr>
              <w:t xml:space="preserve">Average </w:t>
            </w:r>
          </w:p>
        </w:tc>
      </w:tr>
      <w:tr w:rsidR="006F3B81" w:rsidRPr="0066457C" w14:paraId="048B2A6D" w14:textId="77777777" w:rsidTr="006F3B81">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74F8CC96" w14:textId="77777777" w:rsidR="006F3B81" w:rsidRPr="0066457C" w:rsidRDefault="006F3B81" w:rsidP="006F3B81">
            <w:pPr>
              <w:spacing w:after="0" w:line="240" w:lineRule="auto"/>
              <w:rPr>
                <w:rFonts w:eastAsia="Times New Roman"/>
                <w:b/>
                <w:bCs/>
                <w:color w:val="000000"/>
                <w:sz w:val="20"/>
                <w:szCs w:val="20"/>
              </w:rPr>
            </w:pPr>
            <w:r w:rsidRPr="0066457C">
              <w:rPr>
                <w:rFonts w:eastAsia="Times New Roman"/>
                <w:b/>
                <w:bCs/>
                <w:color w:val="000000"/>
                <w:sz w:val="20"/>
                <w:szCs w:val="20"/>
              </w:rPr>
              <w:t>Grand Totals</w:t>
            </w:r>
          </w:p>
        </w:tc>
        <w:tc>
          <w:tcPr>
            <w:tcW w:w="104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7CD9CFE" w14:textId="1E89BD1E" w:rsidR="006F3B81" w:rsidRPr="006F3B81" w:rsidRDefault="006F3B81" w:rsidP="006F3B81">
            <w:pPr>
              <w:spacing w:after="0" w:line="240" w:lineRule="auto"/>
              <w:jc w:val="right"/>
              <w:rPr>
                <w:rFonts w:eastAsia="Times New Roman" w:cs="Arial"/>
                <w:color w:val="000000"/>
                <w:sz w:val="18"/>
                <w:szCs w:val="20"/>
              </w:rPr>
            </w:pPr>
            <w:r w:rsidRPr="006F3B81">
              <w:rPr>
                <w:rFonts w:ascii="Arial" w:hAnsi="Arial" w:cs="Arial"/>
                <w:color w:val="000000"/>
                <w:sz w:val="18"/>
                <w:szCs w:val="20"/>
              </w:rPr>
              <w:t>428</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0C718B" w14:textId="2E3DA37A" w:rsidR="006F3B81" w:rsidRPr="006F3B81" w:rsidRDefault="006F3B81" w:rsidP="006F3B81">
            <w:pPr>
              <w:spacing w:after="0" w:line="240" w:lineRule="auto"/>
              <w:jc w:val="right"/>
              <w:rPr>
                <w:rFonts w:eastAsia="Times New Roman" w:cs="Arial"/>
                <w:color w:val="000000"/>
                <w:sz w:val="18"/>
                <w:szCs w:val="20"/>
              </w:rPr>
            </w:pPr>
            <w:r w:rsidRPr="006F3B81">
              <w:rPr>
                <w:rFonts w:ascii="Arial" w:hAnsi="Arial" w:cs="Arial"/>
                <w:color w:val="000000"/>
                <w:sz w:val="18"/>
                <w:szCs w:val="20"/>
              </w:rPr>
              <w:t>6.4</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CE751" w14:textId="7D6A36C2" w:rsidR="006F3B81" w:rsidRPr="006F3B81" w:rsidRDefault="006F3B81" w:rsidP="006F3B81">
            <w:pPr>
              <w:spacing w:after="0" w:line="240" w:lineRule="auto"/>
              <w:jc w:val="right"/>
              <w:rPr>
                <w:rFonts w:eastAsia="Times New Roman" w:cs="Arial"/>
                <w:color w:val="000000"/>
                <w:sz w:val="18"/>
                <w:szCs w:val="20"/>
              </w:rPr>
            </w:pPr>
            <w:r w:rsidRPr="006F3B81">
              <w:rPr>
                <w:rFonts w:ascii="Arial" w:hAnsi="Arial" w:cs="Arial"/>
                <w:color w:val="000000"/>
                <w:sz w:val="18"/>
                <w:szCs w:val="20"/>
              </w:rPr>
              <w:t>195</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2F827" w14:textId="639A5DC0" w:rsidR="006F3B81" w:rsidRPr="006F3B81" w:rsidRDefault="006F3B81" w:rsidP="006F3B81">
            <w:pPr>
              <w:spacing w:after="0" w:line="240" w:lineRule="auto"/>
              <w:jc w:val="right"/>
              <w:rPr>
                <w:rFonts w:eastAsia="Times New Roman" w:cs="Arial"/>
                <w:color w:val="000000"/>
                <w:sz w:val="18"/>
                <w:szCs w:val="20"/>
              </w:rPr>
            </w:pPr>
            <w:r w:rsidRPr="006F3B81">
              <w:rPr>
                <w:rFonts w:ascii="Arial" w:hAnsi="Arial" w:cs="Arial"/>
                <w:color w:val="000000"/>
                <w:sz w:val="18"/>
                <w:szCs w:val="20"/>
              </w:rPr>
              <w:t>11.8</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6AEF5" w14:textId="37759AF9" w:rsidR="006F3B81" w:rsidRPr="006F3B81" w:rsidRDefault="006F3B81" w:rsidP="006F3B81">
            <w:pPr>
              <w:spacing w:after="0" w:line="240" w:lineRule="auto"/>
              <w:jc w:val="right"/>
              <w:rPr>
                <w:rFonts w:eastAsia="Times New Roman" w:cs="Arial"/>
                <w:color w:val="000000"/>
                <w:sz w:val="18"/>
                <w:szCs w:val="20"/>
              </w:rPr>
            </w:pPr>
            <w:r w:rsidRPr="006F3B81">
              <w:rPr>
                <w:rFonts w:ascii="Arial" w:hAnsi="Arial" w:cs="Arial"/>
                <w:color w:val="000000"/>
                <w:sz w:val="18"/>
                <w:szCs w:val="20"/>
              </w:rPr>
              <w:t>4352</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2CF16" w14:textId="314DB007" w:rsidR="006F3B81" w:rsidRPr="006F3B81" w:rsidRDefault="006F3B81" w:rsidP="006F3B81">
            <w:pPr>
              <w:spacing w:after="0" w:line="240" w:lineRule="auto"/>
              <w:jc w:val="right"/>
              <w:rPr>
                <w:rFonts w:eastAsia="Times New Roman" w:cs="Arial"/>
                <w:color w:val="000000"/>
                <w:sz w:val="18"/>
                <w:szCs w:val="20"/>
              </w:rPr>
            </w:pPr>
            <w:r w:rsidRPr="006F3B81">
              <w:rPr>
                <w:rFonts w:ascii="Arial" w:hAnsi="Arial" w:cs="Arial"/>
                <w:color w:val="000000"/>
                <w:sz w:val="18"/>
                <w:szCs w:val="20"/>
              </w:rPr>
              <w:t>2.3</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F4FEA" w14:textId="5BD471F8" w:rsidR="006F3B81" w:rsidRPr="006F3B81" w:rsidRDefault="006F3B81" w:rsidP="006F3B81">
            <w:pPr>
              <w:spacing w:after="0" w:line="240" w:lineRule="auto"/>
              <w:jc w:val="right"/>
              <w:rPr>
                <w:rFonts w:eastAsia="Times New Roman" w:cs="Arial"/>
                <w:color w:val="000000"/>
                <w:sz w:val="18"/>
                <w:szCs w:val="20"/>
              </w:rPr>
            </w:pPr>
            <w:r w:rsidRPr="006F3B81">
              <w:rPr>
                <w:rFonts w:ascii="Arial" w:hAnsi="Arial" w:cs="Arial"/>
                <w:color w:val="000000"/>
                <w:sz w:val="18"/>
                <w:szCs w:val="20"/>
              </w:rPr>
              <w:t>749</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9A470" w14:textId="29972C08" w:rsidR="006F3B81" w:rsidRPr="006F3B81" w:rsidRDefault="006F3B81" w:rsidP="006F3B81">
            <w:pPr>
              <w:spacing w:after="0" w:line="240" w:lineRule="auto"/>
              <w:jc w:val="right"/>
              <w:rPr>
                <w:rFonts w:eastAsia="Times New Roman" w:cs="Arial"/>
                <w:color w:val="000000"/>
                <w:sz w:val="18"/>
                <w:szCs w:val="20"/>
              </w:rPr>
            </w:pPr>
            <w:r w:rsidRPr="006F3B81">
              <w:rPr>
                <w:rFonts w:ascii="Arial" w:hAnsi="Arial" w:cs="Arial"/>
                <w:color w:val="000000"/>
                <w:sz w:val="18"/>
                <w:szCs w:val="20"/>
              </w:rPr>
              <w:t>5.1</w:t>
            </w:r>
          </w:p>
        </w:tc>
      </w:tr>
    </w:tbl>
    <w:p w14:paraId="69E7581C" w14:textId="7C8AB013" w:rsidR="00D6315C" w:rsidRPr="00953273" w:rsidRDefault="00D6315C" w:rsidP="00F110DC">
      <w:pPr>
        <w:jc w:val="right"/>
        <w:rPr>
          <w:sz w:val="18"/>
        </w:rPr>
      </w:pPr>
    </w:p>
    <w:p w14:paraId="21B13BF3" w14:textId="46089234" w:rsidR="00A27477" w:rsidRPr="00C95F40" w:rsidRDefault="00A27477" w:rsidP="00A27477">
      <w:pPr>
        <w:pStyle w:val="Heading6"/>
      </w:pPr>
      <w:r>
        <w:br w:type="column"/>
      </w:r>
      <w:bookmarkStart w:id="14" w:name="_Toc446429487"/>
      <w:proofErr w:type="gramStart"/>
      <w:r w:rsidRPr="00C95F40">
        <w:lastRenderedPageBreak/>
        <w:t xml:space="preserve">Table </w:t>
      </w:r>
      <w:r w:rsidR="00093866">
        <w:t>10</w:t>
      </w:r>
      <w:r w:rsidRPr="00C95F40">
        <w:t>.</w:t>
      </w:r>
      <w:proofErr w:type="gramEnd"/>
      <w:r w:rsidRPr="00C95F40">
        <w:t xml:space="preserve">  </w:t>
      </w:r>
      <w:r>
        <w:t xml:space="preserve">Modelling Scenario 2 – Proposed Numbers of </w:t>
      </w:r>
      <w:r w:rsidRPr="00C95F40">
        <w:t xml:space="preserve">Offenders </w:t>
      </w:r>
      <w:r>
        <w:t>by S</w:t>
      </w:r>
      <w:r w:rsidRPr="00C95F40">
        <w:t>entences</w:t>
      </w:r>
      <w:r w:rsidRPr="008739A5">
        <w:t xml:space="preserve"> </w:t>
      </w:r>
      <w:r>
        <w:t xml:space="preserve">by Level of </w:t>
      </w:r>
      <w:r w:rsidRPr="008739A5">
        <w:t xml:space="preserve">Court, </w:t>
      </w:r>
      <w:r>
        <w:t>Sentence Type and</w:t>
      </w:r>
      <w:r w:rsidRPr="008739A5">
        <w:t xml:space="preserve"> </w:t>
      </w:r>
      <w:r w:rsidRPr="00C95F40">
        <w:t xml:space="preserve">most serious </w:t>
      </w:r>
      <w:r>
        <w:t>offence</w:t>
      </w:r>
      <w:bookmarkEnd w:id="14"/>
    </w:p>
    <w:p w14:paraId="27558D94" w14:textId="77777777" w:rsidR="00A27477" w:rsidRPr="0066457C" w:rsidRDefault="00A27477" w:rsidP="00A27477">
      <w:pPr>
        <w:spacing w:after="0" w:line="240" w:lineRule="auto"/>
        <w:jc w:val="center"/>
        <w:rPr>
          <w:rFonts w:eastAsia="Times New Roman" w:cs="Arial"/>
          <w:b/>
          <w:bCs/>
          <w:color w:val="000000"/>
          <w:sz w:val="20"/>
          <w:szCs w:val="20"/>
        </w:rPr>
      </w:pPr>
    </w:p>
    <w:tbl>
      <w:tblPr>
        <w:tblW w:w="15026" w:type="dxa"/>
        <w:tblInd w:w="108" w:type="dxa"/>
        <w:tblLayout w:type="fixed"/>
        <w:tblLook w:val="04A0" w:firstRow="1" w:lastRow="0" w:firstColumn="1" w:lastColumn="0" w:noHBand="0" w:noVBand="1"/>
      </w:tblPr>
      <w:tblGrid>
        <w:gridCol w:w="4536"/>
        <w:gridCol w:w="1049"/>
        <w:gridCol w:w="1049"/>
        <w:gridCol w:w="1049"/>
        <w:gridCol w:w="1049"/>
        <w:gridCol w:w="1049"/>
        <w:gridCol w:w="1049"/>
        <w:gridCol w:w="1049"/>
        <w:gridCol w:w="1049"/>
        <w:gridCol w:w="1049"/>
        <w:gridCol w:w="1049"/>
      </w:tblGrid>
      <w:tr w:rsidR="00603E5F" w:rsidRPr="0066457C" w14:paraId="091F1656" w14:textId="77777777" w:rsidTr="006F3B81">
        <w:trPr>
          <w:cantSplit/>
          <w:trHeight w:val="2514"/>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825385E" w14:textId="77777777" w:rsidR="00603E5F" w:rsidRPr="0066457C" w:rsidRDefault="00603E5F" w:rsidP="00603E5F">
            <w:pPr>
              <w:spacing w:after="0" w:line="240" w:lineRule="auto"/>
              <w:rPr>
                <w:rFonts w:eastAsia="Times New Roman" w:cs="Arial"/>
                <w:color w:val="000000"/>
                <w:sz w:val="20"/>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6F01A34"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42A359A"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02572054"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37FDFA6"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BB3D8CC"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D90CD64"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72479E1"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0D646CA8"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0A91A2F" w14:textId="7F6183E3" w:rsidR="00603E5F" w:rsidRPr="0066457C" w:rsidRDefault="00603E5F" w:rsidP="00603E5F">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CCO of up to three years with or without a conviction</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25E5CE8" w14:textId="35788805" w:rsidR="00603E5F" w:rsidRPr="0066457C" w:rsidRDefault="00603E5F" w:rsidP="00603E5F">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Average Quantum per Sentence</w:t>
            </w:r>
            <w:r w:rsidRPr="00EC371A">
              <w:rPr>
                <w:rFonts w:eastAsia="Times New Roman" w:cs="Arial"/>
                <w:b/>
                <w:bCs/>
                <w:color w:val="000000"/>
                <w:sz w:val="20"/>
                <w:szCs w:val="20"/>
              </w:rPr>
              <w:br/>
              <w:t>(Months)</w:t>
            </w:r>
          </w:p>
        </w:tc>
      </w:tr>
      <w:tr w:rsidR="00A27477" w:rsidRPr="0066457C" w14:paraId="28D4B742" w14:textId="77777777" w:rsidTr="006F3B81">
        <w:trPr>
          <w:trHeight w:val="20"/>
        </w:trPr>
        <w:tc>
          <w:tcPr>
            <w:tcW w:w="453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8A8A3DB" w14:textId="77777777" w:rsidR="00A27477" w:rsidRPr="0066457C" w:rsidRDefault="00A27477" w:rsidP="006F3B81">
            <w:pPr>
              <w:spacing w:after="0" w:line="240" w:lineRule="auto"/>
              <w:rPr>
                <w:rFonts w:eastAsia="Times New Roman"/>
                <w:b/>
                <w:bCs/>
                <w:color w:val="000000"/>
                <w:sz w:val="20"/>
                <w:szCs w:val="20"/>
              </w:rPr>
            </w:pPr>
            <w:r w:rsidRPr="0066457C">
              <w:rPr>
                <w:rFonts w:eastAsia="Times New Roman"/>
                <w:b/>
                <w:bCs/>
                <w:color w:val="000000"/>
                <w:sz w:val="20"/>
                <w:szCs w:val="20"/>
              </w:rPr>
              <w:t>Non-sexual offences against the person</w:t>
            </w:r>
          </w:p>
        </w:tc>
        <w:tc>
          <w:tcPr>
            <w:tcW w:w="10490" w:type="dxa"/>
            <w:gridSpan w:val="10"/>
            <w:tcBorders>
              <w:top w:val="single" w:sz="8" w:space="0" w:color="auto"/>
              <w:left w:val="single" w:sz="8" w:space="0" w:color="auto"/>
              <w:bottom w:val="single" w:sz="8" w:space="0" w:color="auto"/>
              <w:right w:val="single" w:sz="8" w:space="0" w:color="auto"/>
            </w:tcBorders>
          </w:tcPr>
          <w:p w14:paraId="48A2CE64" w14:textId="77777777" w:rsidR="00A27477" w:rsidRPr="0066457C" w:rsidRDefault="00A27477" w:rsidP="006F3B81">
            <w:pPr>
              <w:spacing w:after="0" w:line="240" w:lineRule="auto"/>
              <w:rPr>
                <w:rFonts w:eastAsia="Times New Roman"/>
                <w:b/>
                <w:bCs/>
                <w:color w:val="000000"/>
                <w:sz w:val="20"/>
                <w:szCs w:val="20"/>
              </w:rPr>
            </w:pPr>
          </w:p>
        </w:tc>
      </w:tr>
      <w:tr w:rsidR="00603E5F" w:rsidRPr="0066457C" w14:paraId="06E70E41"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3872C28"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0132: Driving causing death</w:t>
            </w:r>
          </w:p>
        </w:tc>
        <w:tc>
          <w:tcPr>
            <w:tcW w:w="1049" w:type="dxa"/>
            <w:tcBorders>
              <w:top w:val="nil"/>
              <w:left w:val="nil"/>
              <w:bottom w:val="single" w:sz="8" w:space="0" w:color="auto"/>
              <w:right w:val="single" w:sz="8" w:space="0" w:color="auto"/>
            </w:tcBorders>
            <w:shd w:val="clear" w:color="auto" w:fill="auto"/>
            <w:vAlign w:val="center"/>
            <w:hideMark/>
          </w:tcPr>
          <w:p w14:paraId="73B5B17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1C658E7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F16AD6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24079AF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2D0DF7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32194A4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F44015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nil"/>
              <w:bottom w:val="single" w:sz="8" w:space="0" w:color="auto"/>
              <w:right w:val="single" w:sz="8" w:space="0" w:color="auto"/>
            </w:tcBorders>
            <w:shd w:val="clear" w:color="auto" w:fill="auto"/>
            <w:vAlign w:val="center"/>
            <w:hideMark/>
          </w:tcPr>
          <w:p w14:paraId="3EF3C47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9.0</w:t>
            </w:r>
          </w:p>
        </w:tc>
        <w:tc>
          <w:tcPr>
            <w:tcW w:w="1049" w:type="dxa"/>
            <w:tcBorders>
              <w:top w:val="nil"/>
              <w:left w:val="nil"/>
              <w:bottom w:val="single" w:sz="8" w:space="0" w:color="auto"/>
              <w:right w:val="dotted" w:sz="4" w:space="0" w:color="auto"/>
            </w:tcBorders>
            <w:shd w:val="clear" w:color="auto" w:fill="auto"/>
            <w:vAlign w:val="center"/>
            <w:hideMark/>
          </w:tcPr>
          <w:p w14:paraId="28C3DD1F" w14:textId="3D2F653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6</w:t>
            </w:r>
          </w:p>
        </w:tc>
        <w:tc>
          <w:tcPr>
            <w:tcW w:w="1049" w:type="dxa"/>
            <w:tcBorders>
              <w:top w:val="nil"/>
              <w:left w:val="nil"/>
              <w:bottom w:val="single" w:sz="8" w:space="0" w:color="auto"/>
              <w:right w:val="single" w:sz="8" w:space="0" w:color="auto"/>
            </w:tcBorders>
            <w:shd w:val="clear" w:color="auto" w:fill="auto"/>
            <w:vAlign w:val="center"/>
            <w:hideMark/>
          </w:tcPr>
          <w:p w14:paraId="7D06BF55" w14:textId="1F6D352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1C4954FA"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91A7627"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0211: Serious assault resulting in injury</w:t>
            </w:r>
          </w:p>
        </w:tc>
        <w:tc>
          <w:tcPr>
            <w:tcW w:w="1049" w:type="dxa"/>
            <w:tcBorders>
              <w:top w:val="nil"/>
              <w:left w:val="nil"/>
              <w:bottom w:val="single" w:sz="8" w:space="0" w:color="auto"/>
              <w:right w:val="single" w:sz="8" w:space="0" w:color="auto"/>
            </w:tcBorders>
            <w:shd w:val="clear" w:color="auto" w:fill="auto"/>
            <w:vAlign w:val="center"/>
            <w:hideMark/>
          </w:tcPr>
          <w:p w14:paraId="3733AC4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4641DA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FD2093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65</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7B8B81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11.9</w:t>
            </w:r>
          </w:p>
        </w:tc>
        <w:tc>
          <w:tcPr>
            <w:tcW w:w="1049" w:type="dxa"/>
            <w:tcBorders>
              <w:top w:val="nil"/>
              <w:left w:val="nil"/>
              <w:bottom w:val="single" w:sz="8" w:space="0" w:color="auto"/>
              <w:right w:val="single" w:sz="8" w:space="0" w:color="auto"/>
            </w:tcBorders>
            <w:shd w:val="clear" w:color="auto" w:fill="auto"/>
            <w:vAlign w:val="center"/>
            <w:hideMark/>
          </w:tcPr>
          <w:p w14:paraId="647AD87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7CE469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F76B2A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7B1439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567A6F76" w14:textId="77B4534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84</w:t>
            </w:r>
          </w:p>
        </w:tc>
        <w:tc>
          <w:tcPr>
            <w:tcW w:w="1049" w:type="dxa"/>
            <w:tcBorders>
              <w:top w:val="nil"/>
              <w:left w:val="nil"/>
              <w:bottom w:val="single" w:sz="8" w:space="0" w:color="auto"/>
              <w:right w:val="single" w:sz="8" w:space="0" w:color="auto"/>
            </w:tcBorders>
            <w:shd w:val="clear" w:color="auto" w:fill="auto"/>
            <w:vAlign w:val="center"/>
            <w:hideMark/>
          </w:tcPr>
          <w:p w14:paraId="3212F4E2" w14:textId="1D9BB39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24.0</w:t>
            </w:r>
          </w:p>
        </w:tc>
      </w:tr>
      <w:tr w:rsidR="00603E5F" w:rsidRPr="0066457C" w14:paraId="1EC4FAC9"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44DAA40"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0212: Serious assault not resulting in injury</w:t>
            </w:r>
          </w:p>
        </w:tc>
        <w:tc>
          <w:tcPr>
            <w:tcW w:w="1049" w:type="dxa"/>
            <w:tcBorders>
              <w:top w:val="nil"/>
              <w:left w:val="nil"/>
              <w:bottom w:val="single" w:sz="8" w:space="0" w:color="auto"/>
              <w:right w:val="single" w:sz="8" w:space="0" w:color="auto"/>
            </w:tcBorders>
            <w:shd w:val="clear" w:color="auto" w:fill="auto"/>
            <w:vAlign w:val="center"/>
            <w:hideMark/>
          </w:tcPr>
          <w:p w14:paraId="7289324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45A2C7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268183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E75A0B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9.0</w:t>
            </w:r>
          </w:p>
        </w:tc>
        <w:tc>
          <w:tcPr>
            <w:tcW w:w="1049" w:type="dxa"/>
            <w:tcBorders>
              <w:top w:val="nil"/>
              <w:left w:val="nil"/>
              <w:bottom w:val="single" w:sz="8" w:space="0" w:color="auto"/>
              <w:right w:val="single" w:sz="8" w:space="0" w:color="auto"/>
            </w:tcBorders>
            <w:shd w:val="clear" w:color="auto" w:fill="auto"/>
            <w:vAlign w:val="center"/>
            <w:hideMark/>
          </w:tcPr>
          <w:p w14:paraId="11A26E4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F6E958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06B4B2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33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F2F4C0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5.4</w:t>
            </w:r>
          </w:p>
        </w:tc>
        <w:tc>
          <w:tcPr>
            <w:tcW w:w="1049" w:type="dxa"/>
            <w:tcBorders>
              <w:top w:val="nil"/>
              <w:left w:val="nil"/>
              <w:bottom w:val="single" w:sz="8" w:space="0" w:color="auto"/>
              <w:right w:val="dotted" w:sz="4" w:space="0" w:color="auto"/>
            </w:tcBorders>
            <w:shd w:val="clear" w:color="auto" w:fill="auto"/>
            <w:vAlign w:val="center"/>
            <w:hideMark/>
          </w:tcPr>
          <w:p w14:paraId="34852E6B" w14:textId="205BC7E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125</w:t>
            </w:r>
          </w:p>
        </w:tc>
        <w:tc>
          <w:tcPr>
            <w:tcW w:w="1049" w:type="dxa"/>
            <w:tcBorders>
              <w:top w:val="nil"/>
              <w:left w:val="nil"/>
              <w:bottom w:val="single" w:sz="8" w:space="0" w:color="auto"/>
              <w:right w:val="single" w:sz="8" w:space="0" w:color="auto"/>
            </w:tcBorders>
            <w:shd w:val="clear" w:color="auto" w:fill="auto"/>
            <w:vAlign w:val="center"/>
            <w:hideMark/>
          </w:tcPr>
          <w:p w14:paraId="74529257" w14:textId="20478EA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12.2</w:t>
            </w:r>
          </w:p>
        </w:tc>
      </w:tr>
      <w:tr w:rsidR="00603E5F" w:rsidRPr="0066457C" w14:paraId="689D2E2C"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5D5A925"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0213: Common assault</w:t>
            </w:r>
          </w:p>
        </w:tc>
        <w:tc>
          <w:tcPr>
            <w:tcW w:w="1049" w:type="dxa"/>
            <w:tcBorders>
              <w:top w:val="nil"/>
              <w:left w:val="nil"/>
              <w:bottom w:val="single" w:sz="8" w:space="0" w:color="auto"/>
              <w:right w:val="single" w:sz="8" w:space="0" w:color="auto"/>
            </w:tcBorders>
            <w:shd w:val="clear" w:color="auto" w:fill="auto"/>
            <w:vAlign w:val="center"/>
            <w:hideMark/>
          </w:tcPr>
          <w:p w14:paraId="70C6A5C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FD31CD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10516B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B45BC2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D4F20A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FA5226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D26956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148</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C3F4AA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5.6</w:t>
            </w:r>
          </w:p>
        </w:tc>
        <w:tc>
          <w:tcPr>
            <w:tcW w:w="1049" w:type="dxa"/>
            <w:tcBorders>
              <w:top w:val="nil"/>
              <w:left w:val="nil"/>
              <w:bottom w:val="single" w:sz="8" w:space="0" w:color="auto"/>
              <w:right w:val="dotted" w:sz="4" w:space="0" w:color="auto"/>
            </w:tcBorders>
            <w:shd w:val="clear" w:color="auto" w:fill="auto"/>
            <w:vAlign w:val="center"/>
            <w:hideMark/>
          </w:tcPr>
          <w:p w14:paraId="43205451" w14:textId="433608F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591</w:t>
            </w:r>
          </w:p>
        </w:tc>
        <w:tc>
          <w:tcPr>
            <w:tcW w:w="1049" w:type="dxa"/>
            <w:tcBorders>
              <w:top w:val="nil"/>
              <w:left w:val="nil"/>
              <w:bottom w:val="single" w:sz="8" w:space="0" w:color="auto"/>
              <w:right w:val="single" w:sz="8" w:space="0" w:color="auto"/>
            </w:tcBorders>
            <w:shd w:val="clear" w:color="auto" w:fill="auto"/>
            <w:vAlign w:val="center"/>
            <w:hideMark/>
          </w:tcPr>
          <w:p w14:paraId="4A4F8B3B" w14:textId="1E4119B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7965A338"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10142B8"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0291: Stalking</w:t>
            </w:r>
          </w:p>
        </w:tc>
        <w:tc>
          <w:tcPr>
            <w:tcW w:w="1049" w:type="dxa"/>
            <w:tcBorders>
              <w:top w:val="nil"/>
              <w:left w:val="nil"/>
              <w:bottom w:val="single" w:sz="8" w:space="0" w:color="auto"/>
              <w:right w:val="single" w:sz="8" w:space="0" w:color="auto"/>
            </w:tcBorders>
            <w:shd w:val="clear" w:color="auto" w:fill="auto"/>
            <w:vAlign w:val="center"/>
            <w:hideMark/>
          </w:tcPr>
          <w:p w14:paraId="58698CE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44F175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940336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F00265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3CAEAF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AA4AAA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A34510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4</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414D9B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7.3</w:t>
            </w:r>
          </w:p>
        </w:tc>
        <w:tc>
          <w:tcPr>
            <w:tcW w:w="1049" w:type="dxa"/>
            <w:tcBorders>
              <w:top w:val="nil"/>
              <w:left w:val="nil"/>
              <w:bottom w:val="single" w:sz="8" w:space="0" w:color="auto"/>
              <w:right w:val="dotted" w:sz="4" w:space="0" w:color="auto"/>
            </w:tcBorders>
            <w:shd w:val="clear" w:color="auto" w:fill="auto"/>
            <w:vAlign w:val="center"/>
            <w:hideMark/>
          </w:tcPr>
          <w:p w14:paraId="2EF07A4D" w14:textId="15BCFAA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w:t>
            </w:r>
          </w:p>
        </w:tc>
        <w:tc>
          <w:tcPr>
            <w:tcW w:w="1049" w:type="dxa"/>
            <w:tcBorders>
              <w:top w:val="nil"/>
              <w:left w:val="nil"/>
              <w:bottom w:val="single" w:sz="8" w:space="0" w:color="auto"/>
              <w:right w:val="single" w:sz="8" w:space="0" w:color="auto"/>
            </w:tcBorders>
            <w:shd w:val="clear" w:color="auto" w:fill="auto"/>
            <w:vAlign w:val="center"/>
            <w:hideMark/>
          </w:tcPr>
          <w:p w14:paraId="5A90A062" w14:textId="0B9A3D9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6282AFD7"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B339075"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0491: Neglect or ill-treatment of persons under care</w:t>
            </w:r>
          </w:p>
        </w:tc>
        <w:tc>
          <w:tcPr>
            <w:tcW w:w="1049" w:type="dxa"/>
            <w:tcBorders>
              <w:top w:val="nil"/>
              <w:left w:val="nil"/>
              <w:bottom w:val="single" w:sz="8" w:space="0" w:color="auto"/>
              <w:right w:val="single" w:sz="8" w:space="0" w:color="auto"/>
            </w:tcBorders>
            <w:shd w:val="clear" w:color="auto" w:fill="auto"/>
            <w:vAlign w:val="center"/>
            <w:hideMark/>
          </w:tcPr>
          <w:p w14:paraId="1439AEC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3F1B1D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A40B13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EDB6D9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10.0</w:t>
            </w:r>
          </w:p>
        </w:tc>
        <w:tc>
          <w:tcPr>
            <w:tcW w:w="1049" w:type="dxa"/>
            <w:tcBorders>
              <w:top w:val="nil"/>
              <w:left w:val="nil"/>
              <w:bottom w:val="single" w:sz="8" w:space="0" w:color="auto"/>
              <w:right w:val="single" w:sz="8" w:space="0" w:color="auto"/>
            </w:tcBorders>
            <w:shd w:val="clear" w:color="auto" w:fill="auto"/>
            <w:vAlign w:val="center"/>
            <w:hideMark/>
          </w:tcPr>
          <w:p w14:paraId="5307EED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26224F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A30EB6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1C48A6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6BFDF757" w14:textId="5436BF3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0906BCB9" w14:textId="1ABDC45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r w:rsidR="00603E5F" w:rsidRPr="0066457C" w14:paraId="6F8D3EC0"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AA0B282"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0511: Abduction and kidnapping </w:t>
            </w:r>
          </w:p>
        </w:tc>
        <w:tc>
          <w:tcPr>
            <w:tcW w:w="1049" w:type="dxa"/>
            <w:tcBorders>
              <w:top w:val="nil"/>
              <w:left w:val="nil"/>
              <w:bottom w:val="single" w:sz="8" w:space="0" w:color="auto"/>
              <w:right w:val="single" w:sz="8" w:space="0" w:color="auto"/>
            </w:tcBorders>
            <w:shd w:val="clear" w:color="auto" w:fill="auto"/>
            <w:vAlign w:val="center"/>
            <w:hideMark/>
          </w:tcPr>
          <w:p w14:paraId="11ECF22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A13971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C98390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6D09C0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BFFAF1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AED9FD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919A65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80F2A0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08CC20E5" w14:textId="74D1F27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1A169635" w14:textId="230456B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r w:rsidR="00603E5F" w:rsidRPr="0066457C" w14:paraId="003D349F"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8AD413E"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0299: Other acts intended to cause injury</w:t>
            </w:r>
          </w:p>
        </w:tc>
        <w:tc>
          <w:tcPr>
            <w:tcW w:w="1049" w:type="dxa"/>
            <w:tcBorders>
              <w:top w:val="nil"/>
              <w:left w:val="nil"/>
              <w:bottom w:val="single" w:sz="8" w:space="0" w:color="auto"/>
              <w:right w:val="single" w:sz="8" w:space="0" w:color="auto"/>
            </w:tcBorders>
            <w:shd w:val="clear" w:color="auto" w:fill="auto"/>
            <w:vAlign w:val="center"/>
            <w:hideMark/>
          </w:tcPr>
          <w:p w14:paraId="49AC93C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CAF2D1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7618A5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4062F3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C4DF62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5E8C6E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E226C9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9ADE34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6EF6158E" w14:textId="21C6B88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71A5C9D7" w14:textId="4F99802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r w:rsidR="00603E5F" w:rsidRPr="0066457C" w14:paraId="15E5A7C3"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7186073"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0499: Other dangerous or negligent acts endangering persons</w:t>
            </w:r>
          </w:p>
        </w:tc>
        <w:tc>
          <w:tcPr>
            <w:tcW w:w="1049" w:type="dxa"/>
            <w:tcBorders>
              <w:top w:val="nil"/>
              <w:left w:val="nil"/>
              <w:bottom w:val="single" w:sz="8" w:space="0" w:color="auto"/>
              <w:right w:val="single" w:sz="8" w:space="0" w:color="auto"/>
            </w:tcBorders>
            <w:shd w:val="clear" w:color="auto" w:fill="auto"/>
            <w:vAlign w:val="center"/>
            <w:hideMark/>
          </w:tcPr>
          <w:p w14:paraId="0D38E77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B1446E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3F0C5C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6DFAC5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DE48CE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3FD81D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F69B58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9</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565888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8.3</w:t>
            </w:r>
          </w:p>
        </w:tc>
        <w:tc>
          <w:tcPr>
            <w:tcW w:w="1049" w:type="dxa"/>
            <w:tcBorders>
              <w:top w:val="nil"/>
              <w:left w:val="nil"/>
              <w:bottom w:val="single" w:sz="8" w:space="0" w:color="auto"/>
              <w:right w:val="dotted" w:sz="4" w:space="0" w:color="auto"/>
            </w:tcBorders>
            <w:shd w:val="clear" w:color="auto" w:fill="auto"/>
            <w:vAlign w:val="center"/>
            <w:hideMark/>
          </w:tcPr>
          <w:p w14:paraId="2334963D" w14:textId="6432FF1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33</w:t>
            </w:r>
          </w:p>
        </w:tc>
        <w:tc>
          <w:tcPr>
            <w:tcW w:w="1049" w:type="dxa"/>
            <w:tcBorders>
              <w:top w:val="nil"/>
              <w:left w:val="nil"/>
              <w:bottom w:val="single" w:sz="8" w:space="0" w:color="auto"/>
              <w:right w:val="single" w:sz="8" w:space="0" w:color="auto"/>
            </w:tcBorders>
            <w:shd w:val="clear" w:color="auto" w:fill="auto"/>
            <w:vAlign w:val="center"/>
            <w:hideMark/>
          </w:tcPr>
          <w:p w14:paraId="33747628" w14:textId="53ED15D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5F645CB4"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661A567"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0521: Deprivation of liberty/false imprisonment</w:t>
            </w:r>
          </w:p>
        </w:tc>
        <w:tc>
          <w:tcPr>
            <w:tcW w:w="1049" w:type="dxa"/>
            <w:tcBorders>
              <w:top w:val="nil"/>
              <w:left w:val="nil"/>
              <w:bottom w:val="single" w:sz="8" w:space="0" w:color="auto"/>
              <w:right w:val="single" w:sz="8" w:space="0" w:color="auto"/>
            </w:tcBorders>
            <w:shd w:val="clear" w:color="auto" w:fill="auto"/>
            <w:vAlign w:val="center"/>
            <w:hideMark/>
          </w:tcPr>
          <w:p w14:paraId="0B1337C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B4FEBE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41A5E4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2A0983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5FBA96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29EBC3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EA6939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779085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3942789B" w14:textId="5AC7363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w:t>
            </w:r>
          </w:p>
        </w:tc>
        <w:tc>
          <w:tcPr>
            <w:tcW w:w="1049" w:type="dxa"/>
            <w:tcBorders>
              <w:top w:val="nil"/>
              <w:left w:val="nil"/>
              <w:bottom w:val="single" w:sz="8" w:space="0" w:color="auto"/>
              <w:right w:val="single" w:sz="8" w:space="0" w:color="auto"/>
            </w:tcBorders>
            <w:shd w:val="clear" w:color="auto" w:fill="auto"/>
            <w:vAlign w:val="center"/>
            <w:hideMark/>
          </w:tcPr>
          <w:p w14:paraId="46199B37" w14:textId="2E3DAA6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63F00BF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845496C"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0532: Threatening behaviour</w:t>
            </w:r>
          </w:p>
        </w:tc>
        <w:tc>
          <w:tcPr>
            <w:tcW w:w="1049" w:type="dxa"/>
            <w:tcBorders>
              <w:top w:val="nil"/>
              <w:left w:val="nil"/>
              <w:bottom w:val="single" w:sz="8" w:space="0" w:color="auto"/>
              <w:right w:val="single" w:sz="8" w:space="0" w:color="auto"/>
            </w:tcBorders>
            <w:shd w:val="clear" w:color="auto" w:fill="auto"/>
            <w:vAlign w:val="center"/>
            <w:hideMark/>
          </w:tcPr>
          <w:p w14:paraId="051E7A8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D4F025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B192B5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FA0150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B545DE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EA33A2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6FB2F9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D5E18B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3DE5E796" w14:textId="53A6A30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nil"/>
              <w:bottom w:val="single" w:sz="8" w:space="0" w:color="auto"/>
              <w:right w:val="single" w:sz="8" w:space="0" w:color="auto"/>
            </w:tcBorders>
            <w:shd w:val="clear" w:color="auto" w:fill="auto"/>
            <w:vAlign w:val="center"/>
            <w:hideMark/>
          </w:tcPr>
          <w:p w14:paraId="37F2428E" w14:textId="00A49F7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24.0</w:t>
            </w:r>
          </w:p>
        </w:tc>
      </w:tr>
      <w:tr w:rsidR="00603E5F" w:rsidRPr="0066457C" w14:paraId="2D85D1F4"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B08D0EA"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0611: Aggravated robbery </w:t>
            </w:r>
          </w:p>
        </w:tc>
        <w:tc>
          <w:tcPr>
            <w:tcW w:w="1049" w:type="dxa"/>
            <w:tcBorders>
              <w:top w:val="nil"/>
              <w:left w:val="nil"/>
              <w:bottom w:val="single" w:sz="8" w:space="0" w:color="auto"/>
              <w:right w:val="single" w:sz="8" w:space="0" w:color="auto"/>
            </w:tcBorders>
            <w:shd w:val="clear" w:color="auto" w:fill="auto"/>
            <w:vAlign w:val="center"/>
            <w:hideMark/>
          </w:tcPr>
          <w:p w14:paraId="6C4358F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EB962F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9163FD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23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59B4E0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15.4</w:t>
            </w:r>
          </w:p>
        </w:tc>
        <w:tc>
          <w:tcPr>
            <w:tcW w:w="1049" w:type="dxa"/>
            <w:tcBorders>
              <w:top w:val="nil"/>
              <w:left w:val="nil"/>
              <w:bottom w:val="single" w:sz="8" w:space="0" w:color="auto"/>
              <w:right w:val="single" w:sz="8" w:space="0" w:color="auto"/>
            </w:tcBorders>
            <w:shd w:val="clear" w:color="auto" w:fill="auto"/>
            <w:vAlign w:val="center"/>
            <w:hideMark/>
          </w:tcPr>
          <w:p w14:paraId="720C59B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EDAF47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0E210A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BA5240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19638F63" w14:textId="2FAD646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17</w:t>
            </w:r>
          </w:p>
        </w:tc>
        <w:tc>
          <w:tcPr>
            <w:tcW w:w="1049" w:type="dxa"/>
            <w:tcBorders>
              <w:top w:val="nil"/>
              <w:left w:val="nil"/>
              <w:bottom w:val="single" w:sz="8" w:space="0" w:color="auto"/>
              <w:right w:val="single" w:sz="8" w:space="0" w:color="auto"/>
            </w:tcBorders>
            <w:shd w:val="clear" w:color="auto" w:fill="auto"/>
            <w:vAlign w:val="center"/>
            <w:hideMark/>
          </w:tcPr>
          <w:p w14:paraId="1B808BF4" w14:textId="1921219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24.0</w:t>
            </w:r>
          </w:p>
        </w:tc>
      </w:tr>
      <w:tr w:rsidR="00603E5F" w:rsidRPr="0066457C" w14:paraId="77716A81"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1D44DF8"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0612: Non-aggravated robbery </w:t>
            </w:r>
          </w:p>
        </w:tc>
        <w:tc>
          <w:tcPr>
            <w:tcW w:w="1049" w:type="dxa"/>
            <w:tcBorders>
              <w:top w:val="nil"/>
              <w:left w:val="nil"/>
              <w:bottom w:val="single" w:sz="8" w:space="0" w:color="auto"/>
              <w:right w:val="single" w:sz="8" w:space="0" w:color="auto"/>
            </w:tcBorders>
            <w:shd w:val="clear" w:color="auto" w:fill="auto"/>
            <w:vAlign w:val="center"/>
            <w:hideMark/>
          </w:tcPr>
          <w:p w14:paraId="48BFCBC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0F9835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F30564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C69D78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10.9</w:t>
            </w:r>
          </w:p>
        </w:tc>
        <w:tc>
          <w:tcPr>
            <w:tcW w:w="1049" w:type="dxa"/>
            <w:tcBorders>
              <w:top w:val="nil"/>
              <w:left w:val="nil"/>
              <w:bottom w:val="single" w:sz="8" w:space="0" w:color="auto"/>
              <w:right w:val="single" w:sz="8" w:space="0" w:color="auto"/>
            </w:tcBorders>
            <w:shd w:val="clear" w:color="auto" w:fill="auto"/>
            <w:vAlign w:val="center"/>
            <w:hideMark/>
          </w:tcPr>
          <w:p w14:paraId="037F1CC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E80E9E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29AC97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72FC60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3ECDC93F" w14:textId="74CC939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w:t>
            </w:r>
          </w:p>
        </w:tc>
        <w:tc>
          <w:tcPr>
            <w:tcW w:w="1049" w:type="dxa"/>
            <w:tcBorders>
              <w:top w:val="nil"/>
              <w:left w:val="nil"/>
              <w:bottom w:val="single" w:sz="8" w:space="0" w:color="auto"/>
              <w:right w:val="single" w:sz="8" w:space="0" w:color="auto"/>
            </w:tcBorders>
            <w:shd w:val="clear" w:color="auto" w:fill="auto"/>
            <w:vAlign w:val="center"/>
            <w:hideMark/>
          </w:tcPr>
          <w:p w14:paraId="77AE5EA2" w14:textId="18F069E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24.0</w:t>
            </w:r>
          </w:p>
        </w:tc>
      </w:tr>
      <w:tr w:rsidR="00603E5F" w:rsidRPr="0066457C" w14:paraId="1DF10FFF"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50FC83B"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0621: Blackmail and extortion</w:t>
            </w:r>
          </w:p>
        </w:tc>
        <w:tc>
          <w:tcPr>
            <w:tcW w:w="1049" w:type="dxa"/>
            <w:tcBorders>
              <w:top w:val="nil"/>
              <w:left w:val="nil"/>
              <w:bottom w:val="single" w:sz="8" w:space="0" w:color="auto"/>
              <w:right w:val="single" w:sz="8" w:space="0" w:color="auto"/>
            </w:tcBorders>
            <w:shd w:val="clear" w:color="auto" w:fill="auto"/>
            <w:vAlign w:val="center"/>
            <w:hideMark/>
          </w:tcPr>
          <w:p w14:paraId="5981528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147EFB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FC518A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75077B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50DA3A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74B7D3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610122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1964F1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4E642FA5" w14:textId="45F0989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nil"/>
              <w:bottom w:val="single" w:sz="8" w:space="0" w:color="auto"/>
              <w:right w:val="single" w:sz="8" w:space="0" w:color="auto"/>
            </w:tcBorders>
            <w:shd w:val="clear" w:color="auto" w:fill="auto"/>
            <w:vAlign w:val="center"/>
            <w:hideMark/>
          </w:tcPr>
          <w:p w14:paraId="74849911" w14:textId="4E298D8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A27477" w:rsidRPr="0066457C" w14:paraId="0CFD14E1" w14:textId="77777777" w:rsidTr="006F3B81">
        <w:trPr>
          <w:trHeight w:val="20"/>
        </w:trPr>
        <w:tc>
          <w:tcPr>
            <w:tcW w:w="4536" w:type="dxa"/>
            <w:tcBorders>
              <w:top w:val="nil"/>
              <w:left w:val="nil"/>
              <w:bottom w:val="nil"/>
              <w:right w:val="nil"/>
            </w:tcBorders>
            <w:shd w:val="clear" w:color="auto" w:fill="auto"/>
            <w:noWrap/>
            <w:vAlign w:val="center"/>
            <w:hideMark/>
          </w:tcPr>
          <w:p w14:paraId="43FF75FD" w14:textId="77777777" w:rsidR="00A27477" w:rsidRPr="0066457C" w:rsidRDefault="00A27477" w:rsidP="006F3B81">
            <w:pPr>
              <w:spacing w:after="0" w:line="240" w:lineRule="auto"/>
              <w:rPr>
                <w:rFonts w:eastAsia="Times New Roman"/>
                <w:b/>
                <w:bCs/>
                <w:color w:val="000000"/>
                <w:sz w:val="20"/>
                <w:szCs w:val="20"/>
              </w:rPr>
            </w:pPr>
            <w:r w:rsidRPr="0066457C">
              <w:rPr>
                <w:rFonts w:eastAsia="Times New Roman"/>
                <w:b/>
                <w:bCs/>
                <w:color w:val="000000"/>
                <w:sz w:val="20"/>
                <w:szCs w:val="20"/>
              </w:rPr>
              <w:t>Sexual offences</w:t>
            </w:r>
          </w:p>
        </w:tc>
        <w:tc>
          <w:tcPr>
            <w:tcW w:w="1049" w:type="dxa"/>
            <w:tcBorders>
              <w:top w:val="nil"/>
              <w:left w:val="nil"/>
              <w:bottom w:val="single" w:sz="8" w:space="0" w:color="auto"/>
              <w:right w:val="single" w:sz="8" w:space="0" w:color="auto"/>
            </w:tcBorders>
            <w:shd w:val="clear" w:color="auto" w:fill="auto"/>
            <w:vAlign w:val="center"/>
            <w:hideMark/>
          </w:tcPr>
          <w:p w14:paraId="3A5E484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4E076558"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0CC7B87D" w14:textId="77777777" w:rsidR="00A27477" w:rsidRPr="0066457C" w:rsidRDefault="00A27477" w:rsidP="006F3B81">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64FD4CE1" w14:textId="77777777" w:rsidR="00A27477" w:rsidRPr="0066457C" w:rsidRDefault="00A27477" w:rsidP="006F3B81">
            <w:pPr>
              <w:spacing w:after="0" w:line="240" w:lineRule="auto"/>
              <w:rPr>
                <w:rFonts w:eastAsia="Times New Roman"/>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647B39C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6664E35B"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47730641" w14:textId="77777777" w:rsidR="00A27477" w:rsidRPr="0066457C" w:rsidRDefault="00A27477" w:rsidP="006F3B81">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22C3D08B"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4D2431AC"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009270C6"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r>
      <w:tr w:rsidR="00603E5F" w:rsidRPr="0066457C" w14:paraId="535BC34C" w14:textId="77777777" w:rsidTr="006F3B81">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6416B103"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0311: Aggravated sexual assault </w:t>
            </w:r>
          </w:p>
        </w:tc>
        <w:tc>
          <w:tcPr>
            <w:tcW w:w="1049" w:type="dxa"/>
            <w:tcBorders>
              <w:top w:val="nil"/>
              <w:left w:val="nil"/>
              <w:bottom w:val="single" w:sz="8" w:space="0" w:color="auto"/>
              <w:right w:val="single" w:sz="8" w:space="0" w:color="auto"/>
            </w:tcBorders>
            <w:shd w:val="clear" w:color="auto" w:fill="auto"/>
            <w:vAlign w:val="center"/>
            <w:hideMark/>
          </w:tcPr>
          <w:p w14:paraId="5591AB0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505BE38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703532D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13</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43EB8EA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12.3</w:t>
            </w:r>
          </w:p>
        </w:tc>
        <w:tc>
          <w:tcPr>
            <w:tcW w:w="1049" w:type="dxa"/>
            <w:tcBorders>
              <w:top w:val="nil"/>
              <w:left w:val="nil"/>
              <w:bottom w:val="single" w:sz="8" w:space="0" w:color="auto"/>
              <w:right w:val="single" w:sz="8" w:space="0" w:color="auto"/>
            </w:tcBorders>
            <w:shd w:val="clear" w:color="auto" w:fill="auto"/>
            <w:vAlign w:val="center"/>
            <w:hideMark/>
          </w:tcPr>
          <w:p w14:paraId="3ECBCFD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2BF24A8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0921A61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6AEE592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single" w:sz="8" w:space="0" w:color="auto"/>
              <w:left w:val="nil"/>
              <w:bottom w:val="single" w:sz="8" w:space="0" w:color="auto"/>
              <w:right w:val="dotted" w:sz="4" w:space="0" w:color="auto"/>
            </w:tcBorders>
            <w:shd w:val="clear" w:color="auto" w:fill="auto"/>
            <w:vAlign w:val="center"/>
            <w:hideMark/>
          </w:tcPr>
          <w:p w14:paraId="54E0582F" w14:textId="4521D3E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25</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3DA3E382" w14:textId="26C6272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24.0</w:t>
            </w:r>
          </w:p>
        </w:tc>
      </w:tr>
      <w:tr w:rsidR="00603E5F" w:rsidRPr="0066457C" w14:paraId="2EB1FC85"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26028FC"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0312: Non-aggravated sexual assault</w:t>
            </w:r>
          </w:p>
        </w:tc>
        <w:tc>
          <w:tcPr>
            <w:tcW w:w="1049" w:type="dxa"/>
            <w:tcBorders>
              <w:top w:val="nil"/>
              <w:left w:val="nil"/>
              <w:bottom w:val="single" w:sz="8" w:space="0" w:color="auto"/>
              <w:right w:val="single" w:sz="8" w:space="0" w:color="auto"/>
            </w:tcBorders>
            <w:shd w:val="clear" w:color="auto" w:fill="auto"/>
            <w:vAlign w:val="center"/>
            <w:hideMark/>
          </w:tcPr>
          <w:p w14:paraId="3E10EE0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A87D83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87E686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47840F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10.0</w:t>
            </w:r>
          </w:p>
        </w:tc>
        <w:tc>
          <w:tcPr>
            <w:tcW w:w="1049" w:type="dxa"/>
            <w:tcBorders>
              <w:top w:val="nil"/>
              <w:left w:val="nil"/>
              <w:bottom w:val="single" w:sz="8" w:space="0" w:color="auto"/>
              <w:right w:val="single" w:sz="8" w:space="0" w:color="auto"/>
            </w:tcBorders>
            <w:shd w:val="clear" w:color="auto" w:fill="auto"/>
            <w:vAlign w:val="center"/>
            <w:hideMark/>
          </w:tcPr>
          <w:p w14:paraId="7461F04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C4B500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04AB33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8</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CC9997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5.5</w:t>
            </w:r>
          </w:p>
        </w:tc>
        <w:tc>
          <w:tcPr>
            <w:tcW w:w="1049" w:type="dxa"/>
            <w:tcBorders>
              <w:top w:val="nil"/>
              <w:left w:val="nil"/>
              <w:bottom w:val="single" w:sz="8" w:space="0" w:color="auto"/>
              <w:right w:val="dotted" w:sz="4" w:space="0" w:color="auto"/>
            </w:tcBorders>
            <w:shd w:val="clear" w:color="auto" w:fill="auto"/>
            <w:vAlign w:val="center"/>
            <w:hideMark/>
          </w:tcPr>
          <w:p w14:paraId="0D10962A" w14:textId="092E0F3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19</w:t>
            </w:r>
          </w:p>
        </w:tc>
        <w:tc>
          <w:tcPr>
            <w:tcW w:w="1049" w:type="dxa"/>
            <w:tcBorders>
              <w:top w:val="nil"/>
              <w:left w:val="nil"/>
              <w:bottom w:val="single" w:sz="8" w:space="0" w:color="auto"/>
              <w:right w:val="single" w:sz="8" w:space="0" w:color="auto"/>
            </w:tcBorders>
            <w:shd w:val="clear" w:color="auto" w:fill="auto"/>
            <w:vAlign w:val="center"/>
            <w:hideMark/>
          </w:tcPr>
          <w:p w14:paraId="505D8487" w14:textId="11E89E3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12.6</w:t>
            </w:r>
          </w:p>
        </w:tc>
      </w:tr>
      <w:tr w:rsidR="00603E5F" w:rsidRPr="0066457C" w14:paraId="060D1950"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D314D1C"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0321: Non-assaultive sexual offences against child</w:t>
            </w:r>
          </w:p>
        </w:tc>
        <w:tc>
          <w:tcPr>
            <w:tcW w:w="1049" w:type="dxa"/>
            <w:tcBorders>
              <w:top w:val="nil"/>
              <w:left w:val="nil"/>
              <w:bottom w:val="single" w:sz="8" w:space="0" w:color="auto"/>
              <w:right w:val="single" w:sz="8" w:space="0" w:color="auto"/>
            </w:tcBorders>
            <w:shd w:val="clear" w:color="auto" w:fill="auto"/>
            <w:vAlign w:val="center"/>
            <w:hideMark/>
          </w:tcPr>
          <w:p w14:paraId="6768205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0AE468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8D5AD5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86706A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377ACD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12E31A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432EDE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0DE109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122F1786" w14:textId="18C188A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w:t>
            </w:r>
          </w:p>
        </w:tc>
        <w:tc>
          <w:tcPr>
            <w:tcW w:w="1049" w:type="dxa"/>
            <w:tcBorders>
              <w:top w:val="nil"/>
              <w:left w:val="nil"/>
              <w:bottom w:val="single" w:sz="8" w:space="0" w:color="auto"/>
              <w:right w:val="single" w:sz="8" w:space="0" w:color="auto"/>
            </w:tcBorders>
            <w:shd w:val="clear" w:color="auto" w:fill="auto"/>
            <w:vAlign w:val="center"/>
            <w:hideMark/>
          </w:tcPr>
          <w:p w14:paraId="33A618AB" w14:textId="7E11E04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24.0</w:t>
            </w:r>
          </w:p>
        </w:tc>
      </w:tr>
      <w:tr w:rsidR="00603E5F" w:rsidRPr="0066457C" w14:paraId="4BC9F0B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F90C696"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0322: Child pornography offences </w:t>
            </w:r>
          </w:p>
        </w:tc>
        <w:tc>
          <w:tcPr>
            <w:tcW w:w="1049" w:type="dxa"/>
            <w:tcBorders>
              <w:top w:val="nil"/>
              <w:left w:val="nil"/>
              <w:bottom w:val="single" w:sz="8" w:space="0" w:color="auto"/>
              <w:right w:val="single" w:sz="8" w:space="0" w:color="auto"/>
            </w:tcBorders>
            <w:shd w:val="clear" w:color="auto" w:fill="auto"/>
            <w:vAlign w:val="center"/>
            <w:hideMark/>
          </w:tcPr>
          <w:p w14:paraId="301F4EF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C2652B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53F4A2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5</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80BE18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11.2</w:t>
            </w:r>
          </w:p>
        </w:tc>
        <w:tc>
          <w:tcPr>
            <w:tcW w:w="1049" w:type="dxa"/>
            <w:tcBorders>
              <w:top w:val="nil"/>
              <w:left w:val="nil"/>
              <w:bottom w:val="single" w:sz="8" w:space="0" w:color="auto"/>
              <w:right w:val="single" w:sz="8" w:space="0" w:color="auto"/>
            </w:tcBorders>
            <w:shd w:val="clear" w:color="auto" w:fill="auto"/>
            <w:vAlign w:val="center"/>
            <w:hideMark/>
          </w:tcPr>
          <w:p w14:paraId="4AD7D67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54AF4E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7A16CA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6D2016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9.0</w:t>
            </w:r>
          </w:p>
        </w:tc>
        <w:tc>
          <w:tcPr>
            <w:tcW w:w="1049" w:type="dxa"/>
            <w:tcBorders>
              <w:top w:val="nil"/>
              <w:left w:val="nil"/>
              <w:bottom w:val="single" w:sz="8" w:space="0" w:color="auto"/>
              <w:right w:val="dotted" w:sz="4" w:space="0" w:color="auto"/>
            </w:tcBorders>
            <w:shd w:val="clear" w:color="auto" w:fill="auto"/>
            <w:vAlign w:val="center"/>
            <w:hideMark/>
          </w:tcPr>
          <w:p w14:paraId="018BE7B8" w14:textId="1B5F6C4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w:t>
            </w:r>
          </w:p>
        </w:tc>
        <w:tc>
          <w:tcPr>
            <w:tcW w:w="1049" w:type="dxa"/>
            <w:tcBorders>
              <w:top w:val="nil"/>
              <w:left w:val="nil"/>
              <w:bottom w:val="single" w:sz="8" w:space="0" w:color="auto"/>
              <w:right w:val="single" w:sz="8" w:space="0" w:color="auto"/>
            </w:tcBorders>
            <w:shd w:val="clear" w:color="auto" w:fill="auto"/>
            <w:vAlign w:val="center"/>
            <w:hideMark/>
          </w:tcPr>
          <w:p w14:paraId="6F452C86" w14:textId="16815ED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20.0</w:t>
            </w:r>
          </w:p>
        </w:tc>
      </w:tr>
    </w:tbl>
    <w:p w14:paraId="1D2562CC" w14:textId="77777777" w:rsidR="00A27477" w:rsidRDefault="00A27477" w:rsidP="00A27477">
      <w:pPr>
        <w:jc w:val="right"/>
        <w:rPr>
          <w:sz w:val="18"/>
        </w:rPr>
      </w:pPr>
      <w:r w:rsidRPr="00953273">
        <w:rPr>
          <w:sz w:val="18"/>
        </w:rPr>
        <w:t>Continued…</w:t>
      </w:r>
    </w:p>
    <w:p w14:paraId="3E4BE14F" w14:textId="77777777" w:rsidR="00A27477" w:rsidRPr="00953273" w:rsidRDefault="00A27477" w:rsidP="00A27477">
      <w:pPr>
        <w:jc w:val="right"/>
        <w:rPr>
          <w:sz w:val="18"/>
        </w:rPr>
      </w:pPr>
      <w:r>
        <w:rPr>
          <w:sz w:val="18"/>
        </w:rPr>
        <w:br w:type="column"/>
      </w:r>
    </w:p>
    <w:tbl>
      <w:tblPr>
        <w:tblW w:w="15026" w:type="dxa"/>
        <w:tblInd w:w="108" w:type="dxa"/>
        <w:tblLayout w:type="fixed"/>
        <w:tblLook w:val="04A0" w:firstRow="1" w:lastRow="0" w:firstColumn="1" w:lastColumn="0" w:noHBand="0" w:noVBand="1"/>
      </w:tblPr>
      <w:tblGrid>
        <w:gridCol w:w="4536"/>
        <w:gridCol w:w="1049"/>
        <w:gridCol w:w="1049"/>
        <w:gridCol w:w="1049"/>
        <w:gridCol w:w="1049"/>
        <w:gridCol w:w="1049"/>
        <w:gridCol w:w="1049"/>
        <w:gridCol w:w="1049"/>
        <w:gridCol w:w="1049"/>
        <w:gridCol w:w="1049"/>
        <w:gridCol w:w="1049"/>
      </w:tblGrid>
      <w:tr w:rsidR="00603E5F" w:rsidRPr="0066457C" w14:paraId="0EAFD7D5" w14:textId="77777777" w:rsidTr="006F3B81">
        <w:trPr>
          <w:cantSplit/>
          <w:trHeight w:val="2514"/>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00F6C32" w14:textId="77777777" w:rsidR="00603E5F" w:rsidRPr="0066457C" w:rsidRDefault="00603E5F" w:rsidP="00603E5F">
            <w:pPr>
              <w:spacing w:after="0" w:line="240" w:lineRule="auto"/>
              <w:rPr>
                <w:rFonts w:eastAsia="Times New Roman" w:cs="Arial"/>
                <w:color w:val="000000"/>
                <w:sz w:val="20"/>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AB65B21"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0D2FE31"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96E9948"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2FB462F"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0CC0498D"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47D25CD8"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C40B444"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095080D4"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06AFCAF" w14:textId="1284FE57" w:rsidR="00603E5F" w:rsidRPr="0066457C" w:rsidRDefault="00603E5F" w:rsidP="00603E5F">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CCO of up to three years with or without a conviction</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36CC434" w14:textId="02D33E02" w:rsidR="00603E5F" w:rsidRPr="0066457C" w:rsidRDefault="00603E5F" w:rsidP="00603E5F">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Average Quantum per Sentence</w:t>
            </w:r>
            <w:r w:rsidRPr="00EC371A">
              <w:rPr>
                <w:rFonts w:eastAsia="Times New Roman" w:cs="Arial"/>
                <w:b/>
                <w:bCs/>
                <w:color w:val="000000"/>
                <w:sz w:val="20"/>
                <w:szCs w:val="20"/>
              </w:rPr>
              <w:br/>
              <w:t>(Months)</w:t>
            </w:r>
          </w:p>
        </w:tc>
      </w:tr>
      <w:tr w:rsidR="00A27477" w:rsidRPr="0066457C" w14:paraId="124E2496" w14:textId="77777777" w:rsidTr="006F3B81">
        <w:trPr>
          <w:trHeight w:val="20"/>
        </w:trPr>
        <w:tc>
          <w:tcPr>
            <w:tcW w:w="4536" w:type="dxa"/>
            <w:tcBorders>
              <w:top w:val="nil"/>
              <w:left w:val="nil"/>
              <w:bottom w:val="nil"/>
              <w:right w:val="nil"/>
            </w:tcBorders>
            <w:shd w:val="clear" w:color="auto" w:fill="auto"/>
            <w:noWrap/>
            <w:vAlign w:val="center"/>
            <w:hideMark/>
          </w:tcPr>
          <w:p w14:paraId="0AF7D129" w14:textId="77777777" w:rsidR="00A27477" w:rsidRPr="0066457C" w:rsidRDefault="00A27477" w:rsidP="006F3B81">
            <w:pPr>
              <w:spacing w:after="0" w:line="240" w:lineRule="auto"/>
              <w:rPr>
                <w:rFonts w:eastAsia="Times New Roman"/>
                <w:b/>
                <w:bCs/>
                <w:color w:val="000000"/>
                <w:sz w:val="20"/>
                <w:szCs w:val="20"/>
              </w:rPr>
            </w:pPr>
            <w:r w:rsidRPr="0066457C">
              <w:rPr>
                <w:rFonts w:eastAsia="Times New Roman"/>
                <w:b/>
                <w:bCs/>
                <w:color w:val="000000"/>
                <w:sz w:val="20"/>
                <w:szCs w:val="20"/>
              </w:rPr>
              <w:t xml:space="preserve">Property offences </w:t>
            </w:r>
          </w:p>
        </w:tc>
        <w:tc>
          <w:tcPr>
            <w:tcW w:w="1049" w:type="dxa"/>
            <w:tcBorders>
              <w:top w:val="nil"/>
              <w:left w:val="nil"/>
              <w:bottom w:val="single" w:sz="8" w:space="0" w:color="auto"/>
              <w:right w:val="single" w:sz="8" w:space="0" w:color="auto"/>
            </w:tcBorders>
            <w:shd w:val="clear" w:color="auto" w:fill="auto"/>
            <w:vAlign w:val="center"/>
            <w:hideMark/>
          </w:tcPr>
          <w:p w14:paraId="601FD00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3F7BCCD2"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0B6D63F1" w14:textId="77777777" w:rsidR="00A27477" w:rsidRPr="0066457C" w:rsidRDefault="00A27477" w:rsidP="006F3B81">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7E9FCB3F" w14:textId="77777777" w:rsidR="00A27477" w:rsidRPr="0066457C" w:rsidRDefault="00A27477" w:rsidP="006F3B81">
            <w:pPr>
              <w:spacing w:after="0" w:line="240" w:lineRule="auto"/>
              <w:rPr>
                <w:rFonts w:eastAsia="Times New Roman"/>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534520A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1E028EBF"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632AF453" w14:textId="77777777" w:rsidR="00A27477" w:rsidRPr="0066457C" w:rsidRDefault="00A27477" w:rsidP="006F3B81">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01EC042D"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5668D4AA"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0EB35EF2"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r>
      <w:tr w:rsidR="00603E5F" w:rsidRPr="0066457C" w14:paraId="22588BAF" w14:textId="77777777" w:rsidTr="006F3B81">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5ADE4A95"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0711: Unlawful entry with intent/burglary</w:t>
            </w:r>
          </w:p>
        </w:tc>
        <w:tc>
          <w:tcPr>
            <w:tcW w:w="1049" w:type="dxa"/>
            <w:tcBorders>
              <w:top w:val="nil"/>
              <w:left w:val="nil"/>
              <w:bottom w:val="single" w:sz="8" w:space="0" w:color="auto"/>
              <w:right w:val="single" w:sz="8" w:space="0" w:color="auto"/>
            </w:tcBorders>
            <w:shd w:val="clear" w:color="auto" w:fill="auto"/>
            <w:vAlign w:val="center"/>
            <w:hideMark/>
          </w:tcPr>
          <w:p w14:paraId="1CE029E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5EB4020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3ABE4CC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7</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3193B19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11.9</w:t>
            </w:r>
          </w:p>
        </w:tc>
        <w:tc>
          <w:tcPr>
            <w:tcW w:w="1049" w:type="dxa"/>
            <w:tcBorders>
              <w:top w:val="nil"/>
              <w:left w:val="nil"/>
              <w:bottom w:val="single" w:sz="8" w:space="0" w:color="auto"/>
              <w:right w:val="single" w:sz="8" w:space="0" w:color="auto"/>
            </w:tcBorders>
            <w:shd w:val="clear" w:color="auto" w:fill="auto"/>
            <w:vAlign w:val="center"/>
            <w:hideMark/>
          </w:tcPr>
          <w:p w14:paraId="0A1135D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514B4B3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5091CCE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77</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046EBC2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5.4</w:t>
            </w:r>
          </w:p>
        </w:tc>
        <w:tc>
          <w:tcPr>
            <w:tcW w:w="1049" w:type="dxa"/>
            <w:tcBorders>
              <w:top w:val="single" w:sz="8" w:space="0" w:color="auto"/>
              <w:left w:val="nil"/>
              <w:bottom w:val="single" w:sz="8" w:space="0" w:color="auto"/>
              <w:right w:val="dotted" w:sz="4" w:space="0" w:color="auto"/>
            </w:tcBorders>
            <w:shd w:val="clear" w:color="auto" w:fill="auto"/>
            <w:vAlign w:val="center"/>
            <w:hideMark/>
          </w:tcPr>
          <w:p w14:paraId="2734A572" w14:textId="48965EC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273</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29BBBD43" w14:textId="4B0CDB1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12.3</w:t>
            </w:r>
          </w:p>
        </w:tc>
      </w:tr>
      <w:tr w:rsidR="00603E5F" w:rsidRPr="0066457C" w14:paraId="7FDC7575"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9F371F8"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0811: Theft of a motor vehicle </w:t>
            </w:r>
          </w:p>
        </w:tc>
        <w:tc>
          <w:tcPr>
            <w:tcW w:w="1049" w:type="dxa"/>
            <w:tcBorders>
              <w:top w:val="nil"/>
              <w:left w:val="nil"/>
              <w:bottom w:val="single" w:sz="8" w:space="0" w:color="auto"/>
              <w:right w:val="single" w:sz="8" w:space="0" w:color="auto"/>
            </w:tcBorders>
            <w:shd w:val="clear" w:color="auto" w:fill="auto"/>
            <w:vAlign w:val="center"/>
            <w:hideMark/>
          </w:tcPr>
          <w:p w14:paraId="4B68162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327A97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39C3FD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C4B368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C780E8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4D1DB9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1E2BA9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21D71F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4.7</w:t>
            </w:r>
          </w:p>
        </w:tc>
        <w:tc>
          <w:tcPr>
            <w:tcW w:w="1049" w:type="dxa"/>
            <w:tcBorders>
              <w:top w:val="nil"/>
              <w:left w:val="nil"/>
              <w:bottom w:val="single" w:sz="8" w:space="0" w:color="auto"/>
              <w:right w:val="dotted" w:sz="4" w:space="0" w:color="auto"/>
            </w:tcBorders>
            <w:shd w:val="clear" w:color="auto" w:fill="auto"/>
            <w:vAlign w:val="center"/>
            <w:hideMark/>
          </w:tcPr>
          <w:p w14:paraId="6EAB2B7D" w14:textId="59156CB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56</w:t>
            </w:r>
          </w:p>
        </w:tc>
        <w:tc>
          <w:tcPr>
            <w:tcW w:w="1049" w:type="dxa"/>
            <w:tcBorders>
              <w:top w:val="nil"/>
              <w:left w:val="nil"/>
              <w:bottom w:val="single" w:sz="8" w:space="0" w:color="auto"/>
              <w:right w:val="single" w:sz="8" w:space="0" w:color="auto"/>
            </w:tcBorders>
            <w:shd w:val="clear" w:color="auto" w:fill="auto"/>
            <w:vAlign w:val="center"/>
            <w:hideMark/>
          </w:tcPr>
          <w:p w14:paraId="37B041E3" w14:textId="5EBFC2B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62A6743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792FB18"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0812: Illegal use of a motor vehicle</w:t>
            </w:r>
          </w:p>
        </w:tc>
        <w:tc>
          <w:tcPr>
            <w:tcW w:w="1049" w:type="dxa"/>
            <w:tcBorders>
              <w:top w:val="nil"/>
              <w:left w:val="nil"/>
              <w:bottom w:val="single" w:sz="8" w:space="0" w:color="auto"/>
              <w:right w:val="single" w:sz="8" w:space="0" w:color="auto"/>
            </w:tcBorders>
            <w:shd w:val="clear" w:color="auto" w:fill="auto"/>
            <w:vAlign w:val="center"/>
            <w:hideMark/>
          </w:tcPr>
          <w:p w14:paraId="6CB7AFA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DDA244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4AFBCC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4E8C14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04ABA9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DE54D3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0CFCAF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EAB127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13F149A9" w14:textId="7D9DCE07" w:rsidR="00603E5F" w:rsidRPr="00603E5F" w:rsidRDefault="00603E5F" w:rsidP="00603E5F">
            <w:pPr>
              <w:spacing w:after="0" w:line="240" w:lineRule="auto"/>
              <w:jc w:val="right"/>
              <w:rPr>
                <w:rFonts w:eastAsia="Times New Roman"/>
                <w:color w:val="000000"/>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2AA3A2BA" w14:textId="5930C95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r w:rsidR="00603E5F" w:rsidRPr="0066457C" w14:paraId="131BB1C3"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6C62A9E"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0821: Theft from a person (excluding by force) </w:t>
            </w:r>
          </w:p>
        </w:tc>
        <w:tc>
          <w:tcPr>
            <w:tcW w:w="1049" w:type="dxa"/>
            <w:tcBorders>
              <w:top w:val="nil"/>
              <w:left w:val="nil"/>
              <w:bottom w:val="single" w:sz="8" w:space="0" w:color="auto"/>
              <w:right w:val="single" w:sz="8" w:space="0" w:color="auto"/>
            </w:tcBorders>
            <w:shd w:val="clear" w:color="auto" w:fill="auto"/>
            <w:vAlign w:val="center"/>
            <w:hideMark/>
          </w:tcPr>
          <w:p w14:paraId="1B5DBCC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620D04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3E3ECE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A04D03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24.0</w:t>
            </w:r>
          </w:p>
        </w:tc>
        <w:tc>
          <w:tcPr>
            <w:tcW w:w="1049" w:type="dxa"/>
            <w:tcBorders>
              <w:top w:val="nil"/>
              <w:left w:val="nil"/>
              <w:bottom w:val="single" w:sz="8" w:space="0" w:color="auto"/>
              <w:right w:val="single" w:sz="8" w:space="0" w:color="auto"/>
            </w:tcBorders>
            <w:shd w:val="clear" w:color="auto" w:fill="auto"/>
            <w:vAlign w:val="center"/>
            <w:hideMark/>
          </w:tcPr>
          <w:p w14:paraId="65B45D1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36515E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805F5C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31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7B2388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5.2</w:t>
            </w:r>
          </w:p>
        </w:tc>
        <w:tc>
          <w:tcPr>
            <w:tcW w:w="1049" w:type="dxa"/>
            <w:tcBorders>
              <w:top w:val="nil"/>
              <w:left w:val="nil"/>
              <w:bottom w:val="single" w:sz="8" w:space="0" w:color="auto"/>
              <w:right w:val="dotted" w:sz="4" w:space="0" w:color="auto"/>
            </w:tcBorders>
            <w:shd w:val="clear" w:color="auto" w:fill="auto"/>
            <w:vAlign w:val="center"/>
            <w:hideMark/>
          </w:tcPr>
          <w:p w14:paraId="1B300C42" w14:textId="34FFAE1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273</w:t>
            </w:r>
          </w:p>
        </w:tc>
        <w:tc>
          <w:tcPr>
            <w:tcW w:w="1049" w:type="dxa"/>
            <w:tcBorders>
              <w:top w:val="nil"/>
              <w:left w:val="nil"/>
              <w:bottom w:val="single" w:sz="8" w:space="0" w:color="auto"/>
              <w:right w:val="single" w:sz="8" w:space="0" w:color="auto"/>
            </w:tcBorders>
            <w:shd w:val="clear" w:color="auto" w:fill="auto"/>
            <w:vAlign w:val="center"/>
            <w:hideMark/>
          </w:tcPr>
          <w:p w14:paraId="1D52F8B3" w14:textId="618DA3E3"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12.2</w:t>
            </w:r>
          </w:p>
        </w:tc>
      </w:tr>
      <w:tr w:rsidR="00603E5F" w:rsidRPr="0066457C" w14:paraId="57036544"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87F4B4D"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0823: Theft of goods from retail premises </w:t>
            </w:r>
          </w:p>
        </w:tc>
        <w:tc>
          <w:tcPr>
            <w:tcW w:w="1049" w:type="dxa"/>
            <w:tcBorders>
              <w:top w:val="nil"/>
              <w:left w:val="nil"/>
              <w:bottom w:val="single" w:sz="8" w:space="0" w:color="auto"/>
              <w:right w:val="single" w:sz="8" w:space="0" w:color="auto"/>
            </w:tcBorders>
            <w:shd w:val="clear" w:color="auto" w:fill="auto"/>
            <w:vAlign w:val="center"/>
            <w:hideMark/>
          </w:tcPr>
          <w:p w14:paraId="36788B0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97BA03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6BED2D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1AB996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10.0</w:t>
            </w:r>
          </w:p>
        </w:tc>
        <w:tc>
          <w:tcPr>
            <w:tcW w:w="1049" w:type="dxa"/>
            <w:tcBorders>
              <w:top w:val="nil"/>
              <w:left w:val="nil"/>
              <w:bottom w:val="single" w:sz="8" w:space="0" w:color="auto"/>
              <w:right w:val="single" w:sz="8" w:space="0" w:color="auto"/>
            </w:tcBorders>
            <w:shd w:val="clear" w:color="auto" w:fill="auto"/>
            <w:vAlign w:val="center"/>
            <w:hideMark/>
          </w:tcPr>
          <w:p w14:paraId="2F283A8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55A963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F42149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51D102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570117E8" w14:textId="3884ED2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w:t>
            </w:r>
          </w:p>
        </w:tc>
        <w:tc>
          <w:tcPr>
            <w:tcW w:w="1049" w:type="dxa"/>
            <w:tcBorders>
              <w:top w:val="nil"/>
              <w:left w:val="nil"/>
              <w:bottom w:val="single" w:sz="8" w:space="0" w:color="auto"/>
              <w:right w:val="single" w:sz="8" w:space="0" w:color="auto"/>
            </w:tcBorders>
            <w:shd w:val="clear" w:color="auto" w:fill="auto"/>
            <w:vAlign w:val="center"/>
            <w:hideMark/>
          </w:tcPr>
          <w:p w14:paraId="5FFF0F86" w14:textId="0CA6886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24.0</w:t>
            </w:r>
          </w:p>
        </w:tc>
      </w:tr>
      <w:tr w:rsidR="00603E5F" w:rsidRPr="0066457C" w14:paraId="5B11341B"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850B686"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0829 Theft (except motor vehicles)</w:t>
            </w:r>
          </w:p>
        </w:tc>
        <w:tc>
          <w:tcPr>
            <w:tcW w:w="1049" w:type="dxa"/>
            <w:tcBorders>
              <w:top w:val="nil"/>
              <w:left w:val="nil"/>
              <w:bottom w:val="single" w:sz="8" w:space="0" w:color="auto"/>
              <w:right w:val="single" w:sz="8" w:space="0" w:color="auto"/>
            </w:tcBorders>
            <w:shd w:val="clear" w:color="auto" w:fill="auto"/>
            <w:vAlign w:val="center"/>
            <w:hideMark/>
          </w:tcPr>
          <w:p w14:paraId="0B76FDD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EF4B55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CDD7FB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879FA8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A8D05D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F25685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921832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5B1B1C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2CFD2E9A" w14:textId="6FCC216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5</w:t>
            </w:r>
          </w:p>
        </w:tc>
        <w:tc>
          <w:tcPr>
            <w:tcW w:w="1049" w:type="dxa"/>
            <w:tcBorders>
              <w:top w:val="nil"/>
              <w:left w:val="nil"/>
              <w:bottom w:val="single" w:sz="8" w:space="0" w:color="auto"/>
              <w:right w:val="single" w:sz="8" w:space="0" w:color="auto"/>
            </w:tcBorders>
            <w:shd w:val="clear" w:color="auto" w:fill="auto"/>
            <w:vAlign w:val="center"/>
            <w:hideMark/>
          </w:tcPr>
          <w:p w14:paraId="07F19C98" w14:textId="445A06C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637B96B4"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E08D530"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0831: Receive or handle proceeds of crime</w:t>
            </w:r>
          </w:p>
        </w:tc>
        <w:tc>
          <w:tcPr>
            <w:tcW w:w="1049" w:type="dxa"/>
            <w:tcBorders>
              <w:top w:val="nil"/>
              <w:left w:val="nil"/>
              <w:bottom w:val="single" w:sz="8" w:space="0" w:color="auto"/>
              <w:right w:val="single" w:sz="8" w:space="0" w:color="auto"/>
            </w:tcBorders>
            <w:shd w:val="clear" w:color="auto" w:fill="auto"/>
            <w:vAlign w:val="center"/>
            <w:hideMark/>
          </w:tcPr>
          <w:p w14:paraId="73E7630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ED0216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19D1B2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32727E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033352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78B817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DF1CF8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5</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0B425A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2.9</w:t>
            </w:r>
          </w:p>
        </w:tc>
        <w:tc>
          <w:tcPr>
            <w:tcW w:w="1049" w:type="dxa"/>
            <w:tcBorders>
              <w:top w:val="nil"/>
              <w:left w:val="nil"/>
              <w:bottom w:val="single" w:sz="8" w:space="0" w:color="auto"/>
              <w:right w:val="dotted" w:sz="4" w:space="0" w:color="auto"/>
            </w:tcBorders>
            <w:shd w:val="clear" w:color="auto" w:fill="auto"/>
            <w:vAlign w:val="center"/>
            <w:hideMark/>
          </w:tcPr>
          <w:p w14:paraId="1A15FBF9" w14:textId="4856C233"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69</w:t>
            </w:r>
          </w:p>
        </w:tc>
        <w:tc>
          <w:tcPr>
            <w:tcW w:w="1049" w:type="dxa"/>
            <w:tcBorders>
              <w:top w:val="nil"/>
              <w:left w:val="nil"/>
              <w:bottom w:val="single" w:sz="8" w:space="0" w:color="auto"/>
              <w:right w:val="single" w:sz="8" w:space="0" w:color="auto"/>
            </w:tcBorders>
            <w:shd w:val="clear" w:color="auto" w:fill="auto"/>
            <w:vAlign w:val="center"/>
            <w:hideMark/>
          </w:tcPr>
          <w:p w14:paraId="587033AF" w14:textId="140EDA8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12.5</w:t>
            </w:r>
          </w:p>
        </w:tc>
      </w:tr>
      <w:tr w:rsidR="00603E5F" w:rsidRPr="0066457C" w14:paraId="5C0D45BB"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7515C8C"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0911: Obtain benefit by deception</w:t>
            </w:r>
          </w:p>
        </w:tc>
        <w:tc>
          <w:tcPr>
            <w:tcW w:w="1049" w:type="dxa"/>
            <w:tcBorders>
              <w:top w:val="nil"/>
              <w:left w:val="nil"/>
              <w:bottom w:val="single" w:sz="8" w:space="0" w:color="auto"/>
              <w:right w:val="single" w:sz="8" w:space="0" w:color="auto"/>
            </w:tcBorders>
            <w:shd w:val="clear" w:color="auto" w:fill="auto"/>
            <w:vAlign w:val="center"/>
            <w:hideMark/>
          </w:tcPr>
          <w:p w14:paraId="2758229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B3358A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BDE385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72565A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13.3</w:t>
            </w:r>
          </w:p>
        </w:tc>
        <w:tc>
          <w:tcPr>
            <w:tcW w:w="1049" w:type="dxa"/>
            <w:tcBorders>
              <w:top w:val="nil"/>
              <w:left w:val="nil"/>
              <w:bottom w:val="single" w:sz="8" w:space="0" w:color="auto"/>
              <w:right w:val="single" w:sz="8" w:space="0" w:color="auto"/>
            </w:tcBorders>
            <w:shd w:val="clear" w:color="auto" w:fill="auto"/>
            <w:vAlign w:val="center"/>
            <w:hideMark/>
          </w:tcPr>
          <w:p w14:paraId="10B9D37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3F1881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3FEC5B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6</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FF4559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8.1</w:t>
            </w:r>
          </w:p>
        </w:tc>
        <w:tc>
          <w:tcPr>
            <w:tcW w:w="1049" w:type="dxa"/>
            <w:tcBorders>
              <w:top w:val="nil"/>
              <w:left w:val="nil"/>
              <w:bottom w:val="single" w:sz="8" w:space="0" w:color="auto"/>
              <w:right w:val="dotted" w:sz="4" w:space="0" w:color="auto"/>
            </w:tcBorders>
            <w:shd w:val="clear" w:color="auto" w:fill="auto"/>
            <w:vAlign w:val="center"/>
            <w:hideMark/>
          </w:tcPr>
          <w:p w14:paraId="5B83BC8C" w14:textId="2DE25DC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25</w:t>
            </w:r>
          </w:p>
        </w:tc>
        <w:tc>
          <w:tcPr>
            <w:tcW w:w="1049" w:type="dxa"/>
            <w:tcBorders>
              <w:top w:val="nil"/>
              <w:left w:val="nil"/>
              <w:bottom w:val="single" w:sz="8" w:space="0" w:color="auto"/>
              <w:right w:val="single" w:sz="8" w:space="0" w:color="auto"/>
            </w:tcBorders>
            <w:shd w:val="clear" w:color="auto" w:fill="auto"/>
            <w:vAlign w:val="center"/>
            <w:hideMark/>
          </w:tcPr>
          <w:p w14:paraId="67E52019" w14:textId="2E7FA33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16.3</w:t>
            </w:r>
          </w:p>
        </w:tc>
      </w:tr>
      <w:tr w:rsidR="00603E5F" w:rsidRPr="0066457C" w14:paraId="03D44DAB"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439114C"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0922: Forgery of documents </w:t>
            </w:r>
          </w:p>
        </w:tc>
        <w:tc>
          <w:tcPr>
            <w:tcW w:w="1049" w:type="dxa"/>
            <w:tcBorders>
              <w:top w:val="nil"/>
              <w:left w:val="nil"/>
              <w:bottom w:val="single" w:sz="8" w:space="0" w:color="auto"/>
              <w:right w:val="single" w:sz="8" w:space="0" w:color="auto"/>
            </w:tcBorders>
            <w:shd w:val="clear" w:color="auto" w:fill="auto"/>
            <w:vAlign w:val="center"/>
            <w:hideMark/>
          </w:tcPr>
          <w:p w14:paraId="1C59357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5654AE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9F6977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41DA87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12.0</w:t>
            </w:r>
          </w:p>
        </w:tc>
        <w:tc>
          <w:tcPr>
            <w:tcW w:w="1049" w:type="dxa"/>
            <w:tcBorders>
              <w:top w:val="nil"/>
              <w:left w:val="nil"/>
              <w:bottom w:val="single" w:sz="8" w:space="0" w:color="auto"/>
              <w:right w:val="single" w:sz="8" w:space="0" w:color="auto"/>
            </w:tcBorders>
            <w:shd w:val="clear" w:color="auto" w:fill="auto"/>
            <w:vAlign w:val="center"/>
            <w:hideMark/>
          </w:tcPr>
          <w:p w14:paraId="40D5B1B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10F2E9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E7C304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D54D53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6.0</w:t>
            </w:r>
          </w:p>
        </w:tc>
        <w:tc>
          <w:tcPr>
            <w:tcW w:w="1049" w:type="dxa"/>
            <w:tcBorders>
              <w:top w:val="nil"/>
              <w:left w:val="nil"/>
              <w:bottom w:val="single" w:sz="8" w:space="0" w:color="auto"/>
              <w:right w:val="dotted" w:sz="4" w:space="0" w:color="auto"/>
            </w:tcBorders>
            <w:shd w:val="clear" w:color="auto" w:fill="auto"/>
            <w:vAlign w:val="center"/>
            <w:hideMark/>
          </w:tcPr>
          <w:p w14:paraId="5A841BAF" w14:textId="4C6040F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17</w:t>
            </w:r>
          </w:p>
        </w:tc>
        <w:tc>
          <w:tcPr>
            <w:tcW w:w="1049" w:type="dxa"/>
            <w:tcBorders>
              <w:top w:val="nil"/>
              <w:left w:val="nil"/>
              <w:bottom w:val="single" w:sz="8" w:space="0" w:color="auto"/>
              <w:right w:val="single" w:sz="8" w:space="0" w:color="auto"/>
            </w:tcBorders>
            <w:shd w:val="clear" w:color="auto" w:fill="auto"/>
            <w:vAlign w:val="center"/>
            <w:hideMark/>
          </w:tcPr>
          <w:p w14:paraId="1926E2B7" w14:textId="28A409F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15.5</w:t>
            </w:r>
          </w:p>
        </w:tc>
      </w:tr>
      <w:tr w:rsidR="00603E5F" w:rsidRPr="0066457C" w14:paraId="77EB4AE5"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2B43BAB"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0931: Fraudulent trade practices</w:t>
            </w:r>
          </w:p>
        </w:tc>
        <w:tc>
          <w:tcPr>
            <w:tcW w:w="1049" w:type="dxa"/>
            <w:tcBorders>
              <w:top w:val="nil"/>
              <w:left w:val="nil"/>
              <w:bottom w:val="single" w:sz="8" w:space="0" w:color="auto"/>
              <w:right w:val="single" w:sz="8" w:space="0" w:color="auto"/>
            </w:tcBorders>
            <w:shd w:val="clear" w:color="auto" w:fill="auto"/>
            <w:vAlign w:val="center"/>
            <w:hideMark/>
          </w:tcPr>
          <w:p w14:paraId="5761B87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AEF2AB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4468BC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16CBD8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12.0</w:t>
            </w:r>
          </w:p>
        </w:tc>
        <w:tc>
          <w:tcPr>
            <w:tcW w:w="1049" w:type="dxa"/>
            <w:tcBorders>
              <w:top w:val="nil"/>
              <w:left w:val="nil"/>
              <w:bottom w:val="single" w:sz="8" w:space="0" w:color="auto"/>
              <w:right w:val="single" w:sz="8" w:space="0" w:color="auto"/>
            </w:tcBorders>
            <w:shd w:val="clear" w:color="auto" w:fill="auto"/>
            <w:vAlign w:val="center"/>
            <w:hideMark/>
          </w:tcPr>
          <w:p w14:paraId="03AF263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15A5E8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2E94A9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AE066B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4DD05F3B" w14:textId="7420692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nil"/>
              <w:bottom w:val="single" w:sz="8" w:space="0" w:color="auto"/>
              <w:right w:val="single" w:sz="8" w:space="0" w:color="auto"/>
            </w:tcBorders>
            <w:shd w:val="clear" w:color="auto" w:fill="auto"/>
            <w:vAlign w:val="center"/>
            <w:hideMark/>
          </w:tcPr>
          <w:p w14:paraId="4DE2267C" w14:textId="21EECD8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24.0</w:t>
            </w:r>
          </w:p>
        </w:tc>
      </w:tr>
      <w:tr w:rsidR="00603E5F" w:rsidRPr="0066457C" w14:paraId="6B5542FA"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8A529F5"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0933: Illegal non-fraudulent trade practices</w:t>
            </w:r>
          </w:p>
        </w:tc>
        <w:tc>
          <w:tcPr>
            <w:tcW w:w="1049" w:type="dxa"/>
            <w:tcBorders>
              <w:top w:val="nil"/>
              <w:left w:val="nil"/>
              <w:bottom w:val="single" w:sz="8" w:space="0" w:color="auto"/>
              <w:right w:val="single" w:sz="8" w:space="0" w:color="auto"/>
            </w:tcBorders>
            <w:shd w:val="clear" w:color="auto" w:fill="auto"/>
            <w:vAlign w:val="center"/>
            <w:hideMark/>
          </w:tcPr>
          <w:p w14:paraId="13474BB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13139D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88414E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E2336D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11.0</w:t>
            </w:r>
          </w:p>
        </w:tc>
        <w:tc>
          <w:tcPr>
            <w:tcW w:w="1049" w:type="dxa"/>
            <w:tcBorders>
              <w:top w:val="nil"/>
              <w:left w:val="nil"/>
              <w:bottom w:val="single" w:sz="8" w:space="0" w:color="auto"/>
              <w:right w:val="single" w:sz="8" w:space="0" w:color="auto"/>
            </w:tcBorders>
            <w:shd w:val="clear" w:color="auto" w:fill="auto"/>
            <w:vAlign w:val="center"/>
            <w:hideMark/>
          </w:tcPr>
          <w:p w14:paraId="77FC9EA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15FCC8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337338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7C0E15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6.2</w:t>
            </w:r>
          </w:p>
        </w:tc>
        <w:tc>
          <w:tcPr>
            <w:tcW w:w="1049" w:type="dxa"/>
            <w:tcBorders>
              <w:top w:val="nil"/>
              <w:left w:val="nil"/>
              <w:bottom w:val="single" w:sz="8" w:space="0" w:color="auto"/>
              <w:right w:val="dotted" w:sz="4" w:space="0" w:color="auto"/>
            </w:tcBorders>
            <w:shd w:val="clear" w:color="auto" w:fill="auto"/>
            <w:vAlign w:val="center"/>
            <w:hideMark/>
          </w:tcPr>
          <w:p w14:paraId="7D91A6E3" w14:textId="4F79C4B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50</w:t>
            </w:r>
          </w:p>
        </w:tc>
        <w:tc>
          <w:tcPr>
            <w:tcW w:w="1049" w:type="dxa"/>
            <w:tcBorders>
              <w:top w:val="nil"/>
              <w:left w:val="nil"/>
              <w:bottom w:val="single" w:sz="8" w:space="0" w:color="auto"/>
              <w:right w:val="single" w:sz="8" w:space="0" w:color="auto"/>
            </w:tcBorders>
            <w:shd w:val="clear" w:color="auto" w:fill="auto"/>
            <w:vAlign w:val="center"/>
            <w:hideMark/>
          </w:tcPr>
          <w:p w14:paraId="57BC3BF6" w14:textId="1435700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12.5</w:t>
            </w:r>
          </w:p>
        </w:tc>
      </w:tr>
      <w:tr w:rsidR="00603E5F" w:rsidRPr="0066457C" w14:paraId="49BE30A2"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0F75F44"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0991: Dishonest conversion</w:t>
            </w:r>
          </w:p>
        </w:tc>
        <w:tc>
          <w:tcPr>
            <w:tcW w:w="1049" w:type="dxa"/>
            <w:tcBorders>
              <w:top w:val="nil"/>
              <w:left w:val="nil"/>
              <w:bottom w:val="single" w:sz="8" w:space="0" w:color="auto"/>
              <w:right w:val="single" w:sz="8" w:space="0" w:color="auto"/>
            </w:tcBorders>
            <w:shd w:val="clear" w:color="auto" w:fill="auto"/>
            <w:vAlign w:val="center"/>
            <w:hideMark/>
          </w:tcPr>
          <w:p w14:paraId="6D0E83A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0DD703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A27B49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4</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047FC4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8.8</w:t>
            </w:r>
          </w:p>
        </w:tc>
        <w:tc>
          <w:tcPr>
            <w:tcW w:w="1049" w:type="dxa"/>
            <w:tcBorders>
              <w:top w:val="nil"/>
              <w:left w:val="nil"/>
              <w:bottom w:val="single" w:sz="8" w:space="0" w:color="auto"/>
              <w:right w:val="single" w:sz="8" w:space="0" w:color="auto"/>
            </w:tcBorders>
            <w:shd w:val="clear" w:color="auto" w:fill="auto"/>
            <w:vAlign w:val="center"/>
            <w:hideMark/>
          </w:tcPr>
          <w:p w14:paraId="74A6914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51F337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905652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F070AC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3C3513D7" w14:textId="71A91EB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w:t>
            </w:r>
          </w:p>
        </w:tc>
        <w:tc>
          <w:tcPr>
            <w:tcW w:w="1049" w:type="dxa"/>
            <w:tcBorders>
              <w:top w:val="nil"/>
              <w:left w:val="nil"/>
              <w:bottom w:val="single" w:sz="8" w:space="0" w:color="auto"/>
              <w:right w:val="single" w:sz="8" w:space="0" w:color="auto"/>
            </w:tcBorders>
            <w:shd w:val="clear" w:color="auto" w:fill="auto"/>
            <w:vAlign w:val="center"/>
            <w:hideMark/>
          </w:tcPr>
          <w:p w14:paraId="5B46E4A3" w14:textId="62C4399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20.0</w:t>
            </w:r>
          </w:p>
        </w:tc>
      </w:tr>
      <w:tr w:rsidR="00603E5F" w:rsidRPr="0066457C" w14:paraId="1E6C7572"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05C9484"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0999: Other fraud and Deception offences</w:t>
            </w:r>
          </w:p>
        </w:tc>
        <w:tc>
          <w:tcPr>
            <w:tcW w:w="1049" w:type="dxa"/>
            <w:tcBorders>
              <w:top w:val="nil"/>
              <w:left w:val="nil"/>
              <w:bottom w:val="single" w:sz="8" w:space="0" w:color="auto"/>
              <w:right w:val="single" w:sz="8" w:space="0" w:color="auto"/>
            </w:tcBorders>
            <w:shd w:val="clear" w:color="auto" w:fill="auto"/>
            <w:vAlign w:val="center"/>
            <w:hideMark/>
          </w:tcPr>
          <w:p w14:paraId="1ABA416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66AED4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F1D516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2C88E1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300190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5CD8B2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960D81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34F220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2.9</w:t>
            </w:r>
          </w:p>
        </w:tc>
        <w:tc>
          <w:tcPr>
            <w:tcW w:w="1049" w:type="dxa"/>
            <w:tcBorders>
              <w:top w:val="nil"/>
              <w:left w:val="nil"/>
              <w:bottom w:val="single" w:sz="8" w:space="0" w:color="auto"/>
              <w:right w:val="dotted" w:sz="4" w:space="0" w:color="auto"/>
            </w:tcBorders>
            <w:shd w:val="clear" w:color="auto" w:fill="auto"/>
            <w:vAlign w:val="center"/>
            <w:hideMark/>
          </w:tcPr>
          <w:p w14:paraId="0DD861EC" w14:textId="22962ED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27</w:t>
            </w:r>
          </w:p>
        </w:tc>
        <w:tc>
          <w:tcPr>
            <w:tcW w:w="1049" w:type="dxa"/>
            <w:tcBorders>
              <w:top w:val="nil"/>
              <w:left w:val="nil"/>
              <w:bottom w:val="single" w:sz="8" w:space="0" w:color="auto"/>
              <w:right w:val="single" w:sz="8" w:space="0" w:color="auto"/>
            </w:tcBorders>
            <w:shd w:val="clear" w:color="auto" w:fill="auto"/>
            <w:vAlign w:val="center"/>
            <w:hideMark/>
          </w:tcPr>
          <w:p w14:paraId="4131613F" w14:textId="04C582C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1ABC2856"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1E25BCC"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1211: Arson</w:t>
            </w:r>
          </w:p>
        </w:tc>
        <w:tc>
          <w:tcPr>
            <w:tcW w:w="1049" w:type="dxa"/>
            <w:tcBorders>
              <w:top w:val="nil"/>
              <w:left w:val="nil"/>
              <w:bottom w:val="single" w:sz="8" w:space="0" w:color="auto"/>
              <w:right w:val="single" w:sz="8" w:space="0" w:color="auto"/>
            </w:tcBorders>
            <w:shd w:val="clear" w:color="auto" w:fill="auto"/>
            <w:vAlign w:val="center"/>
            <w:hideMark/>
          </w:tcPr>
          <w:p w14:paraId="23E8829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9E6C0C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47DAD8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18</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4766F0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11.9</w:t>
            </w:r>
          </w:p>
        </w:tc>
        <w:tc>
          <w:tcPr>
            <w:tcW w:w="1049" w:type="dxa"/>
            <w:tcBorders>
              <w:top w:val="nil"/>
              <w:left w:val="nil"/>
              <w:bottom w:val="single" w:sz="8" w:space="0" w:color="auto"/>
              <w:right w:val="single" w:sz="8" w:space="0" w:color="auto"/>
            </w:tcBorders>
            <w:shd w:val="clear" w:color="auto" w:fill="auto"/>
            <w:vAlign w:val="center"/>
            <w:hideMark/>
          </w:tcPr>
          <w:p w14:paraId="3E8E43B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2C8E46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FF009B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6B2269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0B7E8E80" w14:textId="6798BFC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48</w:t>
            </w:r>
          </w:p>
        </w:tc>
        <w:tc>
          <w:tcPr>
            <w:tcW w:w="1049" w:type="dxa"/>
            <w:tcBorders>
              <w:top w:val="nil"/>
              <w:left w:val="nil"/>
              <w:bottom w:val="single" w:sz="8" w:space="0" w:color="auto"/>
              <w:right w:val="single" w:sz="8" w:space="0" w:color="auto"/>
            </w:tcBorders>
            <w:shd w:val="clear" w:color="auto" w:fill="auto"/>
            <w:vAlign w:val="center"/>
            <w:hideMark/>
          </w:tcPr>
          <w:p w14:paraId="112D87B7" w14:textId="444BA6D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23.8</w:t>
            </w:r>
          </w:p>
        </w:tc>
      </w:tr>
      <w:tr w:rsidR="00603E5F" w:rsidRPr="0066457C" w14:paraId="2F52F742"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F642F34"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1219: Property damage</w:t>
            </w:r>
          </w:p>
        </w:tc>
        <w:tc>
          <w:tcPr>
            <w:tcW w:w="1049" w:type="dxa"/>
            <w:tcBorders>
              <w:top w:val="nil"/>
              <w:left w:val="nil"/>
              <w:bottom w:val="single" w:sz="8" w:space="0" w:color="auto"/>
              <w:right w:val="single" w:sz="8" w:space="0" w:color="auto"/>
            </w:tcBorders>
            <w:shd w:val="clear" w:color="auto" w:fill="auto"/>
            <w:vAlign w:val="center"/>
            <w:hideMark/>
          </w:tcPr>
          <w:p w14:paraId="0173AE1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DE9834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25E81C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EA68B8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6.5</w:t>
            </w:r>
          </w:p>
        </w:tc>
        <w:tc>
          <w:tcPr>
            <w:tcW w:w="1049" w:type="dxa"/>
            <w:tcBorders>
              <w:top w:val="nil"/>
              <w:left w:val="nil"/>
              <w:bottom w:val="single" w:sz="8" w:space="0" w:color="auto"/>
              <w:right w:val="single" w:sz="8" w:space="0" w:color="auto"/>
            </w:tcBorders>
            <w:shd w:val="clear" w:color="auto" w:fill="auto"/>
            <w:vAlign w:val="center"/>
            <w:hideMark/>
          </w:tcPr>
          <w:p w14:paraId="6644D0F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911F37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0B6049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1DB893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3.2</w:t>
            </w:r>
          </w:p>
        </w:tc>
        <w:tc>
          <w:tcPr>
            <w:tcW w:w="1049" w:type="dxa"/>
            <w:tcBorders>
              <w:top w:val="nil"/>
              <w:left w:val="nil"/>
              <w:bottom w:val="single" w:sz="8" w:space="0" w:color="auto"/>
              <w:right w:val="dotted" w:sz="4" w:space="0" w:color="auto"/>
            </w:tcBorders>
            <w:shd w:val="clear" w:color="auto" w:fill="auto"/>
            <w:vAlign w:val="center"/>
            <w:hideMark/>
          </w:tcPr>
          <w:p w14:paraId="7E2B29AA" w14:textId="79CB097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73</w:t>
            </w:r>
          </w:p>
        </w:tc>
        <w:tc>
          <w:tcPr>
            <w:tcW w:w="1049" w:type="dxa"/>
            <w:tcBorders>
              <w:top w:val="nil"/>
              <w:left w:val="nil"/>
              <w:bottom w:val="single" w:sz="8" w:space="0" w:color="auto"/>
              <w:right w:val="single" w:sz="8" w:space="0" w:color="auto"/>
            </w:tcBorders>
            <w:shd w:val="clear" w:color="auto" w:fill="auto"/>
            <w:vAlign w:val="center"/>
            <w:hideMark/>
          </w:tcPr>
          <w:p w14:paraId="58EA4B2E" w14:textId="4967BEC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12.3</w:t>
            </w:r>
          </w:p>
        </w:tc>
      </w:tr>
    </w:tbl>
    <w:p w14:paraId="1CE466C3" w14:textId="77777777" w:rsidR="00A27477" w:rsidRDefault="00A27477" w:rsidP="00A27477">
      <w:pPr>
        <w:jc w:val="right"/>
        <w:rPr>
          <w:sz w:val="18"/>
        </w:rPr>
      </w:pPr>
      <w:r w:rsidRPr="00953273">
        <w:rPr>
          <w:sz w:val="18"/>
        </w:rPr>
        <w:t>Continued…</w:t>
      </w:r>
    </w:p>
    <w:p w14:paraId="0146FAC5" w14:textId="77777777" w:rsidR="00A27477" w:rsidRPr="00953273" w:rsidRDefault="00A27477" w:rsidP="00A27477">
      <w:pPr>
        <w:jc w:val="right"/>
        <w:rPr>
          <w:sz w:val="18"/>
        </w:rPr>
      </w:pPr>
      <w:r>
        <w:rPr>
          <w:sz w:val="18"/>
        </w:rPr>
        <w:br w:type="column"/>
      </w:r>
    </w:p>
    <w:tbl>
      <w:tblPr>
        <w:tblW w:w="15026" w:type="dxa"/>
        <w:tblInd w:w="108" w:type="dxa"/>
        <w:tblLayout w:type="fixed"/>
        <w:tblLook w:val="04A0" w:firstRow="1" w:lastRow="0" w:firstColumn="1" w:lastColumn="0" w:noHBand="0" w:noVBand="1"/>
      </w:tblPr>
      <w:tblGrid>
        <w:gridCol w:w="4536"/>
        <w:gridCol w:w="1049"/>
        <w:gridCol w:w="1049"/>
        <w:gridCol w:w="1049"/>
        <w:gridCol w:w="1049"/>
        <w:gridCol w:w="1049"/>
        <w:gridCol w:w="1049"/>
        <w:gridCol w:w="1077"/>
        <w:gridCol w:w="1021"/>
        <w:gridCol w:w="1049"/>
        <w:gridCol w:w="1049"/>
      </w:tblGrid>
      <w:tr w:rsidR="00603E5F" w:rsidRPr="0066457C" w14:paraId="2FC5B0B9" w14:textId="77777777" w:rsidTr="006F3B81">
        <w:trPr>
          <w:cantSplit/>
          <w:trHeight w:val="2205"/>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B0F0653" w14:textId="77777777" w:rsidR="00603E5F" w:rsidRPr="0066457C" w:rsidRDefault="00603E5F" w:rsidP="00603E5F">
            <w:pPr>
              <w:spacing w:after="0" w:line="240" w:lineRule="auto"/>
              <w:rPr>
                <w:rFonts w:eastAsia="Times New Roman" w:cs="Arial"/>
                <w:color w:val="000000"/>
                <w:sz w:val="20"/>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A725ED1"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00AC53E8"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E1B8A30"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1913DA7"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BF6EDC9"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B0D01C0"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77"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D08F265"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Magistrates Court</w:t>
            </w:r>
          </w:p>
        </w:tc>
        <w:tc>
          <w:tcPr>
            <w:tcW w:w="1021"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B48101D"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69F1973" w14:textId="09071477" w:rsidR="00603E5F" w:rsidRPr="0066457C" w:rsidRDefault="00603E5F" w:rsidP="00603E5F">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CCO of up to three years with or without a conviction</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0A046B7" w14:textId="3C852D9D" w:rsidR="00603E5F" w:rsidRPr="0066457C" w:rsidRDefault="00603E5F" w:rsidP="00603E5F">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Average Quantum per Sentence</w:t>
            </w:r>
            <w:r w:rsidRPr="00EC371A">
              <w:rPr>
                <w:rFonts w:eastAsia="Times New Roman" w:cs="Arial"/>
                <w:b/>
                <w:bCs/>
                <w:color w:val="000000"/>
                <w:sz w:val="20"/>
                <w:szCs w:val="20"/>
              </w:rPr>
              <w:br/>
              <w:t>(Months)</w:t>
            </w:r>
          </w:p>
        </w:tc>
      </w:tr>
      <w:tr w:rsidR="00A27477" w:rsidRPr="0066457C" w14:paraId="31A31678" w14:textId="77777777" w:rsidTr="006F3B81">
        <w:trPr>
          <w:trHeight w:val="20"/>
        </w:trPr>
        <w:tc>
          <w:tcPr>
            <w:tcW w:w="4536" w:type="dxa"/>
            <w:tcBorders>
              <w:top w:val="nil"/>
              <w:left w:val="nil"/>
              <w:bottom w:val="nil"/>
              <w:right w:val="nil"/>
            </w:tcBorders>
            <w:shd w:val="clear" w:color="auto" w:fill="auto"/>
            <w:noWrap/>
            <w:vAlign w:val="center"/>
            <w:hideMark/>
          </w:tcPr>
          <w:p w14:paraId="4E1985AB" w14:textId="77777777" w:rsidR="00A27477" w:rsidRPr="0066457C" w:rsidRDefault="00A27477" w:rsidP="006F3B81">
            <w:pPr>
              <w:spacing w:after="0" w:line="240" w:lineRule="auto"/>
              <w:rPr>
                <w:rFonts w:eastAsia="Times New Roman"/>
                <w:b/>
                <w:bCs/>
                <w:color w:val="000000"/>
                <w:sz w:val="20"/>
                <w:szCs w:val="20"/>
              </w:rPr>
            </w:pPr>
            <w:r w:rsidRPr="0066457C">
              <w:rPr>
                <w:rFonts w:eastAsia="Times New Roman"/>
                <w:b/>
                <w:bCs/>
                <w:color w:val="000000"/>
                <w:sz w:val="20"/>
                <w:szCs w:val="20"/>
              </w:rPr>
              <w:t>Traffic offences</w:t>
            </w:r>
          </w:p>
        </w:tc>
        <w:tc>
          <w:tcPr>
            <w:tcW w:w="1049" w:type="dxa"/>
            <w:tcBorders>
              <w:top w:val="nil"/>
              <w:left w:val="nil"/>
              <w:bottom w:val="single" w:sz="8" w:space="0" w:color="auto"/>
              <w:right w:val="single" w:sz="8" w:space="0" w:color="auto"/>
            </w:tcBorders>
            <w:shd w:val="clear" w:color="auto" w:fill="auto"/>
            <w:vAlign w:val="center"/>
            <w:hideMark/>
          </w:tcPr>
          <w:p w14:paraId="4429D08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1330C779"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516121EE" w14:textId="77777777" w:rsidR="00A27477" w:rsidRPr="0066457C" w:rsidRDefault="00A27477" w:rsidP="006F3B81">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165F916A"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6B5A3CD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7FDCD9D2"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77" w:type="dxa"/>
            <w:tcBorders>
              <w:top w:val="nil"/>
              <w:left w:val="nil"/>
              <w:bottom w:val="nil"/>
              <w:right w:val="nil"/>
            </w:tcBorders>
            <w:shd w:val="clear" w:color="auto" w:fill="auto"/>
            <w:noWrap/>
            <w:vAlign w:val="bottom"/>
            <w:hideMark/>
          </w:tcPr>
          <w:p w14:paraId="569D45B3" w14:textId="77777777" w:rsidR="00A27477" w:rsidRPr="0066457C" w:rsidRDefault="00A27477" w:rsidP="006F3B81">
            <w:pPr>
              <w:spacing w:after="0" w:line="240" w:lineRule="auto"/>
              <w:rPr>
                <w:rFonts w:eastAsia="Times New Roman" w:cs="Arial"/>
                <w:color w:val="000000"/>
                <w:sz w:val="20"/>
                <w:szCs w:val="20"/>
              </w:rPr>
            </w:pPr>
          </w:p>
        </w:tc>
        <w:tc>
          <w:tcPr>
            <w:tcW w:w="1021" w:type="dxa"/>
            <w:tcBorders>
              <w:top w:val="nil"/>
              <w:left w:val="nil"/>
              <w:bottom w:val="nil"/>
              <w:right w:val="nil"/>
            </w:tcBorders>
            <w:shd w:val="clear" w:color="auto" w:fill="auto"/>
            <w:noWrap/>
            <w:vAlign w:val="bottom"/>
            <w:hideMark/>
          </w:tcPr>
          <w:p w14:paraId="6A87B9F8"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73F6460B"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49EA03DD"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r>
      <w:tr w:rsidR="00603E5F" w:rsidRPr="0066457C" w14:paraId="38986DBE" w14:textId="77777777" w:rsidTr="006F3B81">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58A1C39F"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0411: Driving under the influence of alcohol or other substance</w:t>
            </w:r>
          </w:p>
        </w:tc>
        <w:tc>
          <w:tcPr>
            <w:tcW w:w="1049" w:type="dxa"/>
            <w:tcBorders>
              <w:top w:val="nil"/>
              <w:left w:val="nil"/>
              <w:bottom w:val="single" w:sz="8" w:space="0" w:color="auto"/>
              <w:right w:val="single" w:sz="8" w:space="0" w:color="auto"/>
            </w:tcBorders>
            <w:shd w:val="clear" w:color="auto" w:fill="auto"/>
            <w:vAlign w:val="center"/>
            <w:hideMark/>
          </w:tcPr>
          <w:p w14:paraId="50DA964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6CC43B1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3F1BF9F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2F52128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A9DF16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1841E76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single" w:sz="8" w:space="0" w:color="auto"/>
              <w:left w:val="nil"/>
              <w:bottom w:val="single" w:sz="8" w:space="0" w:color="auto"/>
              <w:right w:val="single" w:sz="8" w:space="0" w:color="auto"/>
            </w:tcBorders>
            <w:shd w:val="clear" w:color="auto" w:fill="auto"/>
            <w:vAlign w:val="center"/>
            <w:hideMark/>
          </w:tcPr>
          <w:p w14:paraId="3356900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31</w:t>
            </w:r>
          </w:p>
        </w:tc>
        <w:tc>
          <w:tcPr>
            <w:tcW w:w="1021"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1ADFB52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6.7</w:t>
            </w:r>
          </w:p>
        </w:tc>
        <w:tc>
          <w:tcPr>
            <w:tcW w:w="1049" w:type="dxa"/>
            <w:tcBorders>
              <w:top w:val="single" w:sz="8" w:space="0" w:color="auto"/>
              <w:left w:val="nil"/>
              <w:bottom w:val="single" w:sz="8" w:space="0" w:color="auto"/>
              <w:right w:val="dotted" w:sz="4" w:space="0" w:color="auto"/>
            </w:tcBorders>
            <w:shd w:val="clear" w:color="auto" w:fill="auto"/>
            <w:vAlign w:val="center"/>
            <w:hideMark/>
          </w:tcPr>
          <w:p w14:paraId="13349E5D" w14:textId="23F4F5D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126</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64AC146C" w14:textId="5FAC0A8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059E125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AB6EB30"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0412: Dangerous or negligent operation of a vehicle</w:t>
            </w:r>
          </w:p>
        </w:tc>
        <w:tc>
          <w:tcPr>
            <w:tcW w:w="1049" w:type="dxa"/>
            <w:tcBorders>
              <w:top w:val="nil"/>
              <w:left w:val="nil"/>
              <w:bottom w:val="single" w:sz="8" w:space="0" w:color="auto"/>
              <w:right w:val="single" w:sz="8" w:space="0" w:color="auto"/>
            </w:tcBorders>
            <w:shd w:val="clear" w:color="auto" w:fill="auto"/>
            <w:vAlign w:val="center"/>
            <w:hideMark/>
          </w:tcPr>
          <w:p w14:paraId="6669701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5FF2D6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97CAD1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F0936E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F8B225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7B0495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20F9F56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27</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3049559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6.4</w:t>
            </w:r>
          </w:p>
        </w:tc>
        <w:tc>
          <w:tcPr>
            <w:tcW w:w="1049" w:type="dxa"/>
            <w:tcBorders>
              <w:top w:val="nil"/>
              <w:left w:val="nil"/>
              <w:bottom w:val="single" w:sz="8" w:space="0" w:color="auto"/>
              <w:right w:val="dotted" w:sz="4" w:space="0" w:color="auto"/>
            </w:tcBorders>
            <w:shd w:val="clear" w:color="auto" w:fill="auto"/>
            <w:vAlign w:val="center"/>
            <w:hideMark/>
          </w:tcPr>
          <w:p w14:paraId="0865CA38" w14:textId="588368A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103</w:t>
            </w:r>
          </w:p>
        </w:tc>
        <w:tc>
          <w:tcPr>
            <w:tcW w:w="1049" w:type="dxa"/>
            <w:tcBorders>
              <w:top w:val="nil"/>
              <w:left w:val="nil"/>
              <w:bottom w:val="single" w:sz="8" w:space="0" w:color="auto"/>
              <w:right w:val="single" w:sz="8" w:space="0" w:color="auto"/>
            </w:tcBorders>
            <w:shd w:val="clear" w:color="auto" w:fill="auto"/>
            <w:vAlign w:val="center"/>
            <w:hideMark/>
          </w:tcPr>
          <w:p w14:paraId="440B6E95" w14:textId="0A631E33"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5CF05003"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C333129"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1411: Drive while licence disqualified cancelled or suspended</w:t>
            </w:r>
          </w:p>
        </w:tc>
        <w:tc>
          <w:tcPr>
            <w:tcW w:w="1049" w:type="dxa"/>
            <w:tcBorders>
              <w:top w:val="nil"/>
              <w:left w:val="nil"/>
              <w:bottom w:val="single" w:sz="8" w:space="0" w:color="auto"/>
              <w:right w:val="single" w:sz="8" w:space="0" w:color="auto"/>
            </w:tcBorders>
            <w:shd w:val="clear" w:color="auto" w:fill="auto"/>
            <w:vAlign w:val="center"/>
            <w:hideMark/>
          </w:tcPr>
          <w:p w14:paraId="72F1AE4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CB80FC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C42C08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7E0D67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790110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CEB3C0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176A886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46</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6D0073C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2.8</w:t>
            </w:r>
          </w:p>
        </w:tc>
        <w:tc>
          <w:tcPr>
            <w:tcW w:w="1049" w:type="dxa"/>
            <w:tcBorders>
              <w:top w:val="nil"/>
              <w:left w:val="nil"/>
              <w:bottom w:val="single" w:sz="8" w:space="0" w:color="auto"/>
              <w:right w:val="dotted" w:sz="4" w:space="0" w:color="auto"/>
            </w:tcBorders>
            <w:shd w:val="clear" w:color="auto" w:fill="auto"/>
            <w:vAlign w:val="center"/>
            <w:hideMark/>
          </w:tcPr>
          <w:p w14:paraId="456632EB" w14:textId="2C824929"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547</w:t>
            </w:r>
          </w:p>
        </w:tc>
        <w:tc>
          <w:tcPr>
            <w:tcW w:w="1049" w:type="dxa"/>
            <w:tcBorders>
              <w:top w:val="nil"/>
              <w:left w:val="nil"/>
              <w:bottom w:val="single" w:sz="8" w:space="0" w:color="auto"/>
              <w:right w:val="single" w:sz="8" w:space="0" w:color="auto"/>
            </w:tcBorders>
            <w:shd w:val="clear" w:color="auto" w:fill="auto"/>
            <w:vAlign w:val="center"/>
            <w:hideMark/>
          </w:tcPr>
          <w:p w14:paraId="7CBC4001" w14:textId="5781482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76C80094"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A3A616E"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1412: Drive without a licence</w:t>
            </w:r>
          </w:p>
        </w:tc>
        <w:tc>
          <w:tcPr>
            <w:tcW w:w="1049" w:type="dxa"/>
            <w:tcBorders>
              <w:top w:val="nil"/>
              <w:left w:val="nil"/>
              <w:bottom w:val="single" w:sz="8" w:space="0" w:color="auto"/>
              <w:right w:val="single" w:sz="8" w:space="0" w:color="auto"/>
            </w:tcBorders>
            <w:shd w:val="clear" w:color="auto" w:fill="auto"/>
            <w:vAlign w:val="center"/>
            <w:hideMark/>
          </w:tcPr>
          <w:p w14:paraId="7CB8605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8560B2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7F7C87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7D3490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FA4DD9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2D6D4F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66B49DA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3A1224E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6.0</w:t>
            </w:r>
          </w:p>
        </w:tc>
        <w:tc>
          <w:tcPr>
            <w:tcW w:w="1049" w:type="dxa"/>
            <w:tcBorders>
              <w:top w:val="nil"/>
              <w:left w:val="nil"/>
              <w:bottom w:val="single" w:sz="8" w:space="0" w:color="auto"/>
              <w:right w:val="dotted" w:sz="4" w:space="0" w:color="auto"/>
            </w:tcBorders>
            <w:shd w:val="clear" w:color="auto" w:fill="auto"/>
            <w:vAlign w:val="center"/>
            <w:hideMark/>
          </w:tcPr>
          <w:p w14:paraId="651DB190" w14:textId="41339DF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94</w:t>
            </w:r>
          </w:p>
        </w:tc>
        <w:tc>
          <w:tcPr>
            <w:tcW w:w="1049" w:type="dxa"/>
            <w:tcBorders>
              <w:top w:val="nil"/>
              <w:left w:val="nil"/>
              <w:bottom w:val="single" w:sz="8" w:space="0" w:color="auto"/>
              <w:right w:val="single" w:sz="8" w:space="0" w:color="auto"/>
            </w:tcBorders>
            <w:shd w:val="clear" w:color="auto" w:fill="auto"/>
            <w:vAlign w:val="center"/>
            <w:hideMark/>
          </w:tcPr>
          <w:p w14:paraId="3F31DBBF" w14:textId="63A57B19"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7CCAABF0"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1CB37EE"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1419: Driver licence offences</w:t>
            </w:r>
          </w:p>
        </w:tc>
        <w:tc>
          <w:tcPr>
            <w:tcW w:w="1049" w:type="dxa"/>
            <w:tcBorders>
              <w:top w:val="nil"/>
              <w:left w:val="nil"/>
              <w:bottom w:val="single" w:sz="8" w:space="0" w:color="auto"/>
              <w:right w:val="single" w:sz="8" w:space="0" w:color="auto"/>
            </w:tcBorders>
            <w:shd w:val="clear" w:color="auto" w:fill="auto"/>
            <w:vAlign w:val="center"/>
            <w:hideMark/>
          </w:tcPr>
          <w:p w14:paraId="1C2DA39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DE8C02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51F6C4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189EC2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334B65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844B16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5E55946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142C10A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7987EEEB" w14:textId="1969420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7</w:t>
            </w:r>
          </w:p>
        </w:tc>
        <w:tc>
          <w:tcPr>
            <w:tcW w:w="1049" w:type="dxa"/>
            <w:tcBorders>
              <w:top w:val="nil"/>
              <w:left w:val="nil"/>
              <w:bottom w:val="single" w:sz="8" w:space="0" w:color="auto"/>
              <w:right w:val="single" w:sz="8" w:space="0" w:color="auto"/>
            </w:tcBorders>
            <w:shd w:val="clear" w:color="auto" w:fill="auto"/>
            <w:vAlign w:val="center"/>
            <w:hideMark/>
          </w:tcPr>
          <w:p w14:paraId="6EE5B12B" w14:textId="5C0B9B9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2684CAD1"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63316FE"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1421: Registration offences</w:t>
            </w:r>
          </w:p>
        </w:tc>
        <w:tc>
          <w:tcPr>
            <w:tcW w:w="1049" w:type="dxa"/>
            <w:tcBorders>
              <w:top w:val="nil"/>
              <w:left w:val="nil"/>
              <w:bottom w:val="single" w:sz="8" w:space="0" w:color="auto"/>
              <w:right w:val="single" w:sz="8" w:space="0" w:color="auto"/>
            </w:tcBorders>
            <w:shd w:val="clear" w:color="auto" w:fill="auto"/>
            <w:vAlign w:val="center"/>
            <w:hideMark/>
          </w:tcPr>
          <w:p w14:paraId="7105CB0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64B246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BBFB73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4E49D3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170E1F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29A5C8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36DDB5E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72979A6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3D0C6D6A" w14:textId="5CB1CDB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5</w:t>
            </w:r>
          </w:p>
        </w:tc>
        <w:tc>
          <w:tcPr>
            <w:tcW w:w="1049" w:type="dxa"/>
            <w:tcBorders>
              <w:top w:val="nil"/>
              <w:left w:val="nil"/>
              <w:bottom w:val="single" w:sz="8" w:space="0" w:color="auto"/>
              <w:right w:val="single" w:sz="8" w:space="0" w:color="auto"/>
            </w:tcBorders>
            <w:shd w:val="clear" w:color="auto" w:fill="auto"/>
            <w:vAlign w:val="center"/>
            <w:hideMark/>
          </w:tcPr>
          <w:p w14:paraId="20CE544D" w14:textId="580A6A3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06DE6596"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F657A48"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1422: Roadworthiness offences</w:t>
            </w:r>
          </w:p>
        </w:tc>
        <w:tc>
          <w:tcPr>
            <w:tcW w:w="1049" w:type="dxa"/>
            <w:tcBorders>
              <w:top w:val="nil"/>
              <w:left w:val="nil"/>
              <w:bottom w:val="single" w:sz="8" w:space="0" w:color="auto"/>
              <w:right w:val="single" w:sz="8" w:space="0" w:color="auto"/>
            </w:tcBorders>
            <w:shd w:val="clear" w:color="auto" w:fill="auto"/>
            <w:vAlign w:val="center"/>
            <w:hideMark/>
          </w:tcPr>
          <w:p w14:paraId="03110B8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FF3043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8F4ABB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D6C42C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D4AA81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41EF4A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329CD8B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46332F8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34B37E0D" w14:textId="1C21D23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w:t>
            </w:r>
          </w:p>
        </w:tc>
        <w:tc>
          <w:tcPr>
            <w:tcW w:w="1049" w:type="dxa"/>
            <w:tcBorders>
              <w:top w:val="nil"/>
              <w:left w:val="nil"/>
              <w:bottom w:val="single" w:sz="8" w:space="0" w:color="auto"/>
              <w:right w:val="single" w:sz="8" w:space="0" w:color="auto"/>
            </w:tcBorders>
            <w:shd w:val="clear" w:color="auto" w:fill="auto"/>
            <w:vAlign w:val="center"/>
            <w:hideMark/>
          </w:tcPr>
          <w:p w14:paraId="64F7860C" w14:textId="2A007AC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r w:rsidR="00603E5F" w:rsidRPr="0066457C" w14:paraId="28A8A175"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CEBDC33"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1431: Exceed the prescribed content of alcohol or other substance limit</w:t>
            </w:r>
          </w:p>
        </w:tc>
        <w:tc>
          <w:tcPr>
            <w:tcW w:w="1049" w:type="dxa"/>
            <w:tcBorders>
              <w:top w:val="nil"/>
              <w:left w:val="nil"/>
              <w:bottom w:val="single" w:sz="8" w:space="0" w:color="auto"/>
              <w:right w:val="single" w:sz="8" w:space="0" w:color="auto"/>
            </w:tcBorders>
            <w:shd w:val="clear" w:color="auto" w:fill="auto"/>
            <w:vAlign w:val="center"/>
            <w:hideMark/>
          </w:tcPr>
          <w:p w14:paraId="1F6B468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17E67A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95ABEF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95BFE9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942B4E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F23F2A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612051C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174</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2FEEDF3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4.7</w:t>
            </w:r>
          </w:p>
        </w:tc>
        <w:tc>
          <w:tcPr>
            <w:tcW w:w="1049" w:type="dxa"/>
            <w:tcBorders>
              <w:top w:val="nil"/>
              <w:left w:val="nil"/>
              <w:bottom w:val="single" w:sz="8" w:space="0" w:color="auto"/>
              <w:right w:val="dotted" w:sz="4" w:space="0" w:color="auto"/>
            </w:tcBorders>
            <w:shd w:val="clear" w:color="auto" w:fill="auto"/>
            <w:vAlign w:val="center"/>
            <w:hideMark/>
          </w:tcPr>
          <w:p w14:paraId="79F72915" w14:textId="3ACB696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1076</w:t>
            </w:r>
          </w:p>
        </w:tc>
        <w:tc>
          <w:tcPr>
            <w:tcW w:w="1049" w:type="dxa"/>
            <w:tcBorders>
              <w:top w:val="nil"/>
              <w:left w:val="nil"/>
              <w:bottom w:val="single" w:sz="8" w:space="0" w:color="auto"/>
              <w:right w:val="single" w:sz="8" w:space="0" w:color="auto"/>
            </w:tcBorders>
            <w:shd w:val="clear" w:color="auto" w:fill="auto"/>
            <w:vAlign w:val="center"/>
            <w:hideMark/>
          </w:tcPr>
          <w:p w14:paraId="19F0097C" w14:textId="31E3B97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77BF0A68"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846BCF3"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1432: Exceed the legal speed limit</w:t>
            </w:r>
          </w:p>
        </w:tc>
        <w:tc>
          <w:tcPr>
            <w:tcW w:w="1049" w:type="dxa"/>
            <w:tcBorders>
              <w:top w:val="nil"/>
              <w:left w:val="nil"/>
              <w:bottom w:val="single" w:sz="8" w:space="0" w:color="auto"/>
              <w:right w:val="single" w:sz="8" w:space="0" w:color="auto"/>
            </w:tcBorders>
            <w:shd w:val="clear" w:color="auto" w:fill="auto"/>
            <w:vAlign w:val="center"/>
            <w:hideMark/>
          </w:tcPr>
          <w:p w14:paraId="7CCB9FF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AC6052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9C08B6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AB0A6E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600373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152715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02D34AA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7EE3FB7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0B32649E" w14:textId="46B8432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w:t>
            </w:r>
          </w:p>
        </w:tc>
        <w:tc>
          <w:tcPr>
            <w:tcW w:w="1049" w:type="dxa"/>
            <w:tcBorders>
              <w:top w:val="nil"/>
              <w:left w:val="nil"/>
              <w:bottom w:val="single" w:sz="8" w:space="0" w:color="auto"/>
              <w:right w:val="single" w:sz="8" w:space="0" w:color="auto"/>
            </w:tcBorders>
            <w:shd w:val="clear" w:color="auto" w:fill="auto"/>
            <w:vAlign w:val="center"/>
            <w:hideMark/>
          </w:tcPr>
          <w:p w14:paraId="274AB2EE" w14:textId="6CA593E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r w:rsidR="00603E5F" w:rsidRPr="0066457C" w14:paraId="2A7230E0"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6FF2F97"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1439: Regulatory driving offences</w:t>
            </w:r>
          </w:p>
        </w:tc>
        <w:tc>
          <w:tcPr>
            <w:tcW w:w="1049" w:type="dxa"/>
            <w:tcBorders>
              <w:top w:val="nil"/>
              <w:left w:val="nil"/>
              <w:bottom w:val="single" w:sz="8" w:space="0" w:color="auto"/>
              <w:right w:val="single" w:sz="8" w:space="0" w:color="auto"/>
            </w:tcBorders>
            <w:shd w:val="clear" w:color="auto" w:fill="auto"/>
            <w:vAlign w:val="center"/>
            <w:hideMark/>
          </w:tcPr>
          <w:p w14:paraId="36D19EC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2C519E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E80669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EEBE83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B37BB6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41E28B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140C4EA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3731CDD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2.0</w:t>
            </w:r>
          </w:p>
        </w:tc>
        <w:tc>
          <w:tcPr>
            <w:tcW w:w="1049" w:type="dxa"/>
            <w:tcBorders>
              <w:top w:val="nil"/>
              <w:left w:val="nil"/>
              <w:bottom w:val="single" w:sz="8" w:space="0" w:color="auto"/>
              <w:right w:val="dotted" w:sz="4" w:space="0" w:color="auto"/>
            </w:tcBorders>
            <w:shd w:val="clear" w:color="auto" w:fill="auto"/>
            <w:vAlign w:val="center"/>
            <w:hideMark/>
          </w:tcPr>
          <w:p w14:paraId="0CB23F92" w14:textId="3408CF6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15</w:t>
            </w:r>
          </w:p>
        </w:tc>
        <w:tc>
          <w:tcPr>
            <w:tcW w:w="1049" w:type="dxa"/>
            <w:tcBorders>
              <w:top w:val="nil"/>
              <w:left w:val="nil"/>
              <w:bottom w:val="single" w:sz="8" w:space="0" w:color="auto"/>
              <w:right w:val="single" w:sz="8" w:space="0" w:color="auto"/>
            </w:tcBorders>
            <w:shd w:val="clear" w:color="auto" w:fill="auto"/>
            <w:vAlign w:val="center"/>
            <w:hideMark/>
          </w:tcPr>
          <w:p w14:paraId="2D3D79B0" w14:textId="1B1DDE6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63B1F106"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9C9D657"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1441: Pedestrian offences</w:t>
            </w:r>
          </w:p>
        </w:tc>
        <w:tc>
          <w:tcPr>
            <w:tcW w:w="1049" w:type="dxa"/>
            <w:tcBorders>
              <w:top w:val="nil"/>
              <w:left w:val="nil"/>
              <w:bottom w:val="single" w:sz="8" w:space="0" w:color="auto"/>
              <w:right w:val="single" w:sz="8" w:space="0" w:color="auto"/>
            </w:tcBorders>
            <w:shd w:val="clear" w:color="auto" w:fill="auto"/>
            <w:vAlign w:val="center"/>
            <w:hideMark/>
          </w:tcPr>
          <w:p w14:paraId="4F30C70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D51633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658FE5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F23228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1EF9E3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0952DF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46107CE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0194512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31FB3272" w14:textId="49E74C5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w:t>
            </w:r>
          </w:p>
        </w:tc>
        <w:tc>
          <w:tcPr>
            <w:tcW w:w="1049" w:type="dxa"/>
            <w:tcBorders>
              <w:top w:val="nil"/>
              <w:left w:val="nil"/>
              <w:bottom w:val="single" w:sz="8" w:space="0" w:color="auto"/>
              <w:right w:val="single" w:sz="8" w:space="0" w:color="auto"/>
            </w:tcBorders>
            <w:shd w:val="clear" w:color="auto" w:fill="auto"/>
            <w:vAlign w:val="center"/>
            <w:hideMark/>
          </w:tcPr>
          <w:p w14:paraId="0CCB0600" w14:textId="4AF652A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r w:rsidR="00A27477" w:rsidRPr="0066457C" w14:paraId="1915507F" w14:textId="77777777" w:rsidTr="006F3B81">
        <w:trPr>
          <w:trHeight w:val="20"/>
        </w:trPr>
        <w:tc>
          <w:tcPr>
            <w:tcW w:w="4536" w:type="dxa"/>
            <w:tcBorders>
              <w:top w:val="nil"/>
              <w:left w:val="nil"/>
              <w:bottom w:val="nil"/>
              <w:right w:val="nil"/>
            </w:tcBorders>
            <w:shd w:val="clear" w:color="auto" w:fill="auto"/>
            <w:noWrap/>
            <w:vAlign w:val="center"/>
            <w:hideMark/>
          </w:tcPr>
          <w:p w14:paraId="3C784C28" w14:textId="77777777" w:rsidR="00A27477" w:rsidRPr="0066457C" w:rsidRDefault="00A27477" w:rsidP="006F3B81">
            <w:pPr>
              <w:spacing w:after="0" w:line="240" w:lineRule="auto"/>
              <w:rPr>
                <w:rFonts w:eastAsia="Times New Roman"/>
                <w:b/>
                <w:bCs/>
                <w:color w:val="000000"/>
                <w:sz w:val="20"/>
                <w:szCs w:val="20"/>
              </w:rPr>
            </w:pPr>
            <w:r w:rsidRPr="0066457C">
              <w:rPr>
                <w:rFonts w:eastAsia="Times New Roman"/>
                <w:b/>
                <w:bCs/>
                <w:color w:val="000000"/>
                <w:sz w:val="20"/>
                <w:szCs w:val="20"/>
              </w:rPr>
              <w:t>Drug offences</w:t>
            </w:r>
          </w:p>
        </w:tc>
        <w:tc>
          <w:tcPr>
            <w:tcW w:w="1049" w:type="dxa"/>
            <w:tcBorders>
              <w:top w:val="nil"/>
              <w:left w:val="nil"/>
              <w:bottom w:val="single" w:sz="8" w:space="0" w:color="auto"/>
              <w:right w:val="single" w:sz="8" w:space="0" w:color="auto"/>
            </w:tcBorders>
            <w:shd w:val="clear" w:color="auto" w:fill="auto"/>
            <w:vAlign w:val="center"/>
            <w:hideMark/>
          </w:tcPr>
          <w:p w14:paraId="6E0E7BE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3CB5851F"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1AC0D580" w14:textId="77777777" w:rsidR="00A27477" w:rsidRPr="0066457C" w:rsidRDefault="00A27477" w:rsidP="006F3B81">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72CB3DCE"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7A0EEB6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296A2AC9"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77" w:type="dxa"/>
            <w:tcBorders>
              <w:top w:val="nil"/>
              <w:left w:val="nil"/>
              <w:bottom w:val="nil"/>
              <w:right w:val="nil"/>
            </w:tcBorders>
            <w:shd w:val="clear" w:color="auto" w:fill="auto"/>
            <w:noWrap/>
            <w:vAlign w:val="bottom"/>
            <w:hideMark/>
          </w:tcPr>
          <w:p w14:paraId="68F81C6F" w14:textId="77777777" w:rsidR="00A27477" w:rsidRPr="0066457C" w:rsidRDefault="00A27477" w:rsidP="006F3B81">
            <w:pPr>
              <w:spacing w:after="0" w:line="240" w:lineRule="auto"/>
              <w:rPr>
                <w:rFonts w:eastAsia="Times New Roman" w:cs="Arial"/>
                <w:color w:val="000000"/>
                <w:sz w:val="20"/>
                <w:szCs w:val="20"/>
              </w:rPr>
            </w:pPr>
          </w:p>
        </w:tc>
        <w:tc>
          <w:tcPr>
            <w:tcW w:w="1021" w:type="dxa"/>
            <w:tcBorders>
              <w:top w:val="nil"/>
              <w:left w:val="nil"/>
              <w:bottom w:val="nil"/>
              <w:right w:val="nil"/>
            </w:tcBorders>
            <w:shd w:val="clear" w:color="auto" w:fill="auto"/>
            <w:noWrap/>
            <w:vAlign w:val="bottom"/>
            <w:hideMark/>
          </w:tcPr>
          <w:p w14:paraId="1167D01A"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56A73FFF"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694F0F92"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r>
      <w:tr w:rsidR="00603E5F" w:rsidRPr="0066457C" w14:paraId="6EE80393" w14:textId="77777777" w:rsidTr="006F3B81">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61BDE6A9"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1011: Import illicit drugs</w:t>
            </w:r>
          </w:p>
        </w:tc>
        <w:tc>
          <w:tcPr>
            <w:tcW w:w="1049" w:type="dxa"/>
            <w:tcBorders>
              <w:top w:val="nil"/>
              <w:left w:val="nil"/>
              <w:bottom w:val="single" w:sz="8" w:space="0" w:color="auto"/>
              <w:right w:val="single" w:sz="8" w:space="0" w:color="auto"/>
            </w:tcBorders>
            <w:shd w:val="clear" w:color="auto" w:fill="auto"/>
            <w:vAlign w:val="center"/>
            <w:hideMark/>
          </w:tcPr>
          <w:p w14:paraId="4D46C90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2F9AA6A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5AF8F6D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1C23691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5831A9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619F725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single" w:sz="8" w:space="0" w:color="auto"/>
              <w:left w:val="nil"/>
              <w:bottom w:val="single" w:sz="8" w:space="0" w:color="auto"/>
              <w:right w:val="single" w:sz="8" w:space="0" w:color="auto"/>
            </w:tcBorders>
            <w:shd w:val="clear" w:color="auto" w:fill="auto"/>
            <w:vAlign w:val="center"/>
            <w:hideMark/>
          </w:tcPr>
          <w:p w14:paraId="3CF22D8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21"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31C9572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single" w:sz="8" w:space="0" w:color="auto"/>
              <w:left w:val="nil"/>
              <w:bottom w:val="single" w:sz="8" w:space="0" w:color="auto"/>
              <w:right w:val="dotted" w:sz="4" w:space="0" w:color="auto"/>
            </w:tcBorders>
            <w:shd w:val="clear" w:color="auto" w:fill="auto"/>
            <w:vAlign w:val="center"/>
            <w:hideMark/>
          </w:tcPr>
          <w:p w14:paraId="14224FF6" w14:textId="2BEE9BB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03625874" w14:textId="69AD0FB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2C2DAEE0"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5DE0966"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1021: Deal or traffic in illicit drugs - commercial </w:t>
            </w:r>
            <w:proofErr w:type="spellStart"/>
            <w:r w:rsidRPr="0066457C">
              <w:rPr>
                <w:rFonts w:eastAsia="Times New Roman"/>
                <w:color w:val="000000"/>
                <w:sz w:val="20"/>
                <w:szCs w:val="20"/>
              </w:rPr>
              <w:t>qty</w:t>
            </w:r>
            <w:proofErr w:type="spellEnd"/>
          </w:p>
        </w:tc>
        <w:tc>
          <w:tcPr>
            <w:tcW w:w="1049" w:type="dxa"/>
            <w:tcBorders>
              <w:top w:val="nil"/>
              <w:left w:val="nil"/>
              <w:bottom w:val="single" w:sz="8" w:space="0" w:color="auto"/>
              <w:right w:val="single" w:sz="8" w:space="0" w:color="auto"/>
            </w:tcBorders>
            <w:shd w:val="clear" w:color="auto" w:fill="auto"/>
            <w:vAlign w:val="center"/>
            <w:hideMark/>
          </w:tcPr>
          <w:p w14:paraId="421B769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2A0F48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3D1433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25</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E0D92D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10.6</w:t>
            </w:r>
          </w:p>
        </w:tc>
        <w:tc>
          <w:tcPr>
            <w:tcW w:w="1049" w:type="dxa"/>
            <w:tcBorders>
              <w:top w:val="nil"/>
              <w:left w:val="nil"/>
              <w:bottom w:val="single" w:sz="8" w:space="0" w:color="auto"/>
              <w:right w:val="single" w:sz="8" w:space="0" w:color="auto"/>
            </w:tcBorders>
            <w:shd w:val="clear" w:color="auto" w:fill="auto"/>
            <w:vAlign w:val="center"/>
            <w:hideMark/>
          </w:tcPr>
          <w:p w14:paraId="19C627F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1F889B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16C93BC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41062D0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24F99406" w14:textId="7667DAB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135</w:t>
            </w:r>
          </w:p>
        </w:tc>
        <w:tc>
          <w:tcPr>
            <w:tcW w:w="1049" w:type="dxa"/>
            <w:tcBorders>
              <w:top w:val="nil"/>
              <w:left w:val="nil"/>
              <w:bottom w:val="single" w:sz="8" w:space="0" w:color="auto"/>
              <w:right w:val="single" w:sz="8" w:space="0" w:color="auto"/>
            </w:tcBorders>
            <w:shd w:val="clear" w:color="auto" w:fill="auto"/>
            <w:vAlign w:val="center"/>
            <w:hideMark/>
          </w:tcPr>
          <w:p w14:paraId="15B06C0B" w14:textId="64322B8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24.0</w:t>
            </w:r>
          </w:p>
        </w:tc>
      </w:tr>
      <w:tr w:rsidR="00603E5F" w:rsidRPr="0066457C" w14:paraId="30CEB7DF"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F9A88C9" w14:textId="77777777" w:rsidR="00603E5F" w:rsidRPr="00953273" w:rsidRDefault="00603E5F" w:rsidP="00603E5F">
            <w:pPr>
              <w:spacing w:after="0" w:line="240" w:lineRule="auto"/>
              <w:rPr>
                <w:rFonts w:eastAsia="Times New Roman"/>
                <w:color w:val="000000"/>
                <w:sz w:val="20"/>
                <w:szCs w:val="20"/>
                <w:lang w:val="fr-FR"/>
              </w:rPr>
            </w:pPr>
            <w:r w:rsidRPr="00953273">
              <w:rPr>
                <w:rFonts w:eastAsia="Times New Roman"/>
                <w:color w:val="000000"/>
                <w:sz w:val="20"/>
                <w:szCs w:val="20"/>
                <w:lang w:val="fr-FR"/>
              </w:rPr>
              <w:t xml:space="preserve">1022: Deal or </w:t>
            </w:r>
            <w:proofErr w:type="spellStart"/>
            <w:r w:rsidRPr="00953273">
              <w:rPr>
                <w:rFonts w:eastAsia="Times New Roman"/>
                <w:color w:val="000000"/>
                <w:sz w:val="20"/>
                <w:szCs w:val="20"/>
                <w:lang w:val="fr-FR"/>
              </w:rPr>
              <w:t>traffic</w:t>
            </w:r>
            <w:proofErr w:type="spellEnd"/>
            <w:r w:rsidRPr="00953273">
              <w:rPr>
                <w:rFonts w:eastAsia="Times New Roman"/>
                <w:color w:val="000000"/>
                <w:sz w:val="20"/>
                <w:szCs w:val="20"/>
                <w:lang w:val="fr-FR"/>
              </w:rPr>
              <w:t xml:space="preserve"> in </w:t>
            </w:r>
            <w:proofErr w:type="spellStart"/>
            <w:r w:rsidRPr="00953273">
              <w:rPr>
                <w:rFonts w:eastAsia="Times New Roman"/>
                <w:color w:val="000000"/>
                <w:sz w:val="20"/>
                <w:szCs w:val="20"/>
                <w:lang w:val="fr-FR"/>
              </w:rPr>
              <w:t>illicit</w:t>
            </w:r>
            <w:proofErr w:type="spellEnd"/>
            <w:r w:rsidRPr="00953273">
              <w:rPr>
                <w:rFonts w:eastAsia="Times New Roman"/>
                <w:color w:val="000000"/>
                <w:sz w:val="20"/>
                <w:szCs w:val="20"/>
                <w:lang w:val="fr-FR"/>
              </w:rPr>
              <w:t xml:space="preserve"> </w:t>
            </w:r>
            <w:proofErr w:type="spellStart"/>
            <w:r w:rsidRPr="00953273">
              <w:rPr>
                <w:rFonts w:eastAsia="Times New Roman"/>
                <w:color w:val="000000"/>
                <w:sz w:val="20"/>
                <w:szCs w:val="20"/>
                <w:lang w:val="fr-FR"/>
              </w:rPr>
              <w:t>drugs</w:t>
            </w:r>
            <w:proofErr w:type="spellEnd"/>
            <w:r w:rsidRPr="00953273">
              <w:rPr>
                <w:rFonts w:eastAsia="Times New Roman"/>
                <w:color w:val="000000"/>
                <w:sz w:val="20"/>
                <w:szCs w:val="20"/>
                <w:lang w:val="fr-FR"/>
              </w:rPr>
              <w:t xml:space="preserve"> - non-commercial </w:t>
            </w:r>
            <w:proofErr w:type="spellStart"/>
            <w:r w:rsidRPr="00953273">
              <w:rPr>
                <w:rFonts w:eastAsia="Times New Roman"/>
                <w:color w:val="000000"/>
                <w:sz w:val="20"/>
                <w:szCs w:val="20"/>
                <w:lang w:val="fr-FR"/>
              </w:rPr>
              <w:t>qty</w:t>
            </w:r>
            <w:proofErr w:type="spellEnd"/>
          </w:p>
        </w:tc>
        <w:tc>
          <w:tcPr>
            <w:tcW w:w="1049" w:type="dxa"/>
            <w:tcBorders>
              <w:top w:val="nil"/>
              <w:left w:val="nil"/>
              <w:bottom w:val="single" w:sz="8" w:space="0" w:color="auto"/>
              <w:right w:val="single" w:sz="8" w:space="0" w:color="auto"/>
            </w:tcBorders>
            <w:shd w:val="clear" w:color="auto" w:fill="auto"/>
            <w:vAlign w:val="center"/>
            <w:hideMark/>
          </w:tcPr>
          <w:p w14:paraId="167E76D1" w14:textId="77777777" w:rsidR="00603E5F" w:rsidRPr="00953273" w:rsidRDefault="00603E5F" w:rsidP="00603E5F">
            <w:pPr>
              <w:spacing w:after="0" w:line="240" w:lineRule="auto"/>
              <w:jc w:val="right"/>
              <w:rPr>
                <w:rFonts w:eastAsia="Times New Roman"/>
                <w:color w:val="000000"/>
                <w:sz w:val="20"/>
                <w:szCs w:val="20"/>
                <w:lang w:val="fr-FR"/>
              </w:rPr>
            </w:pPr>
            <w:r w:rsidRPr="00953273">
              <w:rPr>
                <w:rFonts w:eastAsia="Times New Roman"/>
                <w:color w:val="000000"/>
                <w:sz w:val="20"/>
                <w:szCs w:val="20"/>
                <w:lang w:val="fr-FR"/>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CA0E3B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34C379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DFCCB4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610656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E0FC44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0DE92AF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13</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4522EDE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6.4</w:t>
            </w:r>
          </w:p>
        </w:tc>
        <w:tc>
          <w:tcPr>
            <w:tcW w:w="1049" w:type="dxa"/>
            <w:tcBorders>
              <w:top w:val="nil"/>
              <w:left w:val="nil"/>
              <w:bottom w:val="single" w:sz="8" w:space="0" w:color="auto"/>
              <w:right w:val="dotted" w:sz="4" w:space="0" w:color="auto"/>
            </w:tcBorders>
            <w:shd w:val="clear" w:color="auto" w:fill="auto"/>
            <w:vAlign w:val="center"/>
            <w:hideMark/>
          </w:tcPr>
          <w:p w14:paraId="680E518C" w14:textId="315ABA0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119</w:t>
            </w:r>
          </w:p>
        </w:tc>
        <w:tc>
          <w:tcPr>
            <w:tcW w:w="1049" w:type="dxa"/>
            <w:tcBorders>
              <w:top w:val="nil"/>
              <w:left w:val="nil"/>
              <w:bottom w:val="single" w:sz="8" w:space="0" w:color="auto"/>
              <w:right w:val="single" w:sz="8" w:space="0" w:color="auto"/>
            </w:tcBorders>
            <w:shd w:val="clear" w:color="auto" w:fill="auto"/>
            <w:vAlign w:val="center"/>
            <w:hideMark/>
          </w:tcPr>
          <w:p w14:paraId="085B4766" w14:textId="1D6AD04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64449C34"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570B91C"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1031: Manufacture illicit drugs</w:t>
            </w:r>
          </w:p>
        </w:tc>
        <w:tc>
          <w:tcPr>
            <w:tcW w:w="1049" w:type="dxa"/>
            <w:tcBorders>
              <w:top w:val="nil"/>
              <w:left w:val="nil"/>
              <w:bottom w:val="single" w:sz="8" w:space="0" w:color="auto"/>
              <w:right w:val="single" w:sz="8" w:space="0" w:color="auto"/>
            </w:tcBorders>
            <w:shd w:val="clear" w:color="auto" w:fill="auto"/>
            <w:vAlign w:val="center"/>
            <w:hideMark/>
          </w:tcPr>
          <w:p w14:paraId="507A2B8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9E3E6E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71D189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245EE9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FDFE3F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B3A2A9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117FC56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2</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6DC5F51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4.5</w:t>
            </w:r>
          </w:p>
        </w:tc>
        <w:tc>
          <w:tcPr>
            <w:tcW w:w="1049" w:type="dxa"/>
            <w:tcBorders>
              <w:top w:val="nil"/>
              <w:left w:val="nil"/>
              <w:bottom w:val="single" w:sz="8" w:space="0" w:color="auto"/>
              <w:right w:val="dotted" w:sz="4" w:space="0" w:color="auto"/>
            </w:tcBorders>
            <w:shd w:val="clear" w:color="auto" w:fill="auto"/>
            <w:vAlign w:val="center"/>
            <w:hideMark/>
          </w:tcPr>
          <w:p w14:paraId="5E591F71" w14:textId="067A34D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w:t>
            </w:r>
          </w:p>
        </w:tc>
        <w:tc>
          <w:tcPr>
            <w:tcW w:w="1049" w:type="dxa"/>
            <w:tcBorders>
              <w:top w:val="nil"/>
              <w:left w:val="nil"/>
              <w:bottom w:val="single" w:sz="8" w:space="0" w:color="auto"/>
              <w:right w:val="single" w:sz="8" w:space="0" w:color="auto"/>
            </w:tcBorders>
            <w:shd w:val="clear" w:color="auto" w:fill="auto"/>
            <w:vAlign w:val="center"/>
            <w:hideMark/>
          </w:tcPr>
          <w:p w14:paraId="1C181E06" w14:textId="5973BFE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2D4BD901"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729506E"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1032: Cultivate illicit drugs</w:t>
            </w:r>
          </w:p>
        </w:tc>
        <w:tc>
          <w:tcPr>
            <w:tcW w:w="1049" w:type="dxa"/>
            <w:tcBorders>
              <w:top w:val="nil"/>
              <w:left w:val="nil"/>
              <w:bottom w:val="single" w:sz="8" w:space="0" w:color="auto"/>
              <w:right w:val="single" w:sz="8" w:space="0" w:color="auto"/>
            </w:tcBorders>
            <w:shd w:val="clear" w:color="auto" w:fill="auto"/>
            <w:vAlign w:val="center"/>
            <w:hideMark/>
          </w:tcPr>
          <w:p w14:paraId="46FF681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F4A572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1FDA67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AE716E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6.7</w:t>
            </w:r>
          </w:p>
        </w:tc>
        <w:tc>
          <w:tcPr>
            <w:tcW w:w="1049" w:type="dxa"/>
            <w:tcBorders>
              <w:top w:val="nil"/>
              <w:left w:val="nil"/>
              <w:bottom w:val="single" w:sz="8" w:space="0" w:color="auto"/>
              <w:right w:val="single" w:sz="8" w:space="0" w:color="auto"/>
            </w:tcBorders>
            <w:shd w:val="clear" w:color="auto" w:fill="auto"/>
            <w:vAlign w:val="center"/>
            <w:hideMark/>
          </w:tcPr>
          <w:p w14:paraId="7E65FA9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94AB9C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32C5381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5305CAC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7.5</w:t>
            </w:r>
          </w:p>
        </w:tc>
        <w:tc>
          <w:tcPr>
            <w:tcW w:w="1049" w:type="dxa"/>
            <w:tcBorders>
              <w:top w:val="nil"/>
              <w:left w:val="nil"/>
              <w:bottom w:val="single" w:sz="8" w:space="0" w:color="auto"/>
              <w:right w:val="dotted" w:sz="4" w:space="0" w:color="auto"/>
            </w:tcBorders>
            <w:shd w:val="clear" w:color="auto" w:fill="auto"/>
            <w:vAlign w:val="center"/>
            <w:hideMark/>
          </w:tcPr>
          <w:p w14:paraId="2041413C" w14:textId="6562DAF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110</w:t>
            </w:r>
          </w:p>
        </w:tc>
        <w:tc>
          <w:tcPr>
            <w:tcW w:w="1049" w:type="dxa"/>
            <w:tcBorders>
              <w:top w:val="nil"/>
              <w:left w:val="nil"/>
              <w:bottom w:val="single" w:sz="8" w:space="0" w:color="auto"/>
              <w:right w:val="single" w:sz="8" w:space="0" w:color="auto"/>
            </w:tcBorders>
            <w:shd w:val="clear" w:color="auto" w:fill="auto"/>
            <w:vAlign w:val="center"/>
            <w:hideMark/>
          </w:tcPr>
          <w:p w14:paraId="027067D4" w14:textId="4F80B2A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15.4</w:t>
            </w:r>
          </w:p>
        </w:tc>
      </w:tr>
      <w:tr w:rsidR="00603E5F" w:rsidRPr="0066457C" w14:paraId="580781A7"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1D0BC8D"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1041: Possess illicit drug</w:t>
            </w:r>
          </w:p>
        </w:tc>
        <w:tc>
          <w:tcPr>
            <w:tcW w:w="1049" w:type="dxa"/>
            <w:tcBorders>
              <w:top w:val="nil"/>
              <w:left w:val="nil"/>
              <w:bottom w:val="single" w:sz="8" w:space="0" w:color="auto"/>
              <w:right w:val="single" w:sz="8" w:space="0" w:color="auto"/>
            </w:tcBorders>
            <w:shd w:val="clear" w:color="auto" w:fill="auto"/>
            <w:vAlign w:val="center"/>
            <w:hideMark/>
          </w:tcPr>
          <w:p w14:paraId="4FDE5F1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0F3B8F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10BEF5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1E9B00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D11D03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F6D63C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129A016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39343E5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2.0</w:t>
            </w:r>
          </w:p>
        </w:tc>
        <w:tc>
          <w:tcPr>
            <w:tcW w:w="1049" w:type="dxa"/>
            <w:tcBorders>
              <w:top w:val="nil"/>
              <w:left w:val="nil"/>
              <w:bottom w:val="single" w:sz="8" w:space="0" w:color="auto"/>
              <w:right w:val="dotted" w:sz="4" w:space="0" w:color="auto"/>
            </w:tcBorders>
            <w:shd w:val="clear" w:color="auto" w:fill="auto"/>
            <w:vAlign w:val="center"/>
            <w:hideMark/>
          </w:tcPr>
          <w:p w14:paraId="24481707" w14:textId="2DECAC4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43</w:t>
            </w:r>
          </w:p>
        </w:tc>
        <w:tc>
          <w:tcPr>
            <w:tcW w:w="1049" w:type="dxa"/>
            <w:tcBorders>
              <w:top w:val="nil"/>
              <w:left w:val="nil"/>
              <w:bottom w:val="single" w:sz="8" w:space="0" w:color="auto"/>
              <w:right w:val="single" w:sz="8" w:space="0" w:color="auto"/>
            </w:tcBorders>
            <w:shd w:val="clear" w:color="auto" w:fill="auto"/>
            <w:vAlign w:val="center"/>
            <w:hideMark/>
          </w:tcPr>
          <w:p w14:paraId="7CA81A57" w14:textId="297E85D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12.3</w:t>
            </w:r>
          </w:p>
        </w:tc>
      </w:tr>
      <w:tr w:rsidR="00603E5F" w:rsidRPr="0066457C" w14:paraId="7ACAF9BC"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305BBDC"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1042: Use illicit drug</w:t>
            </w:r>
          </w:p>
        </w:tc>
        <w:tc>
          <w:tcPr>
            <w:tcW w:w="1049" w:type="dxa"/>
            <w:tcBorders>
              <w:top w:val="nil"/>
              <w:left w:val="nil"/>
              <w:bottom w:val="single" w:sz="8" w:space="0" w:color="auto"/>
              <w:right w:val="single" w:sz="8" w:space="0" w:color="auto"/>
            </w:tcBorders>
            <w:shd w:val="clear" w:color="auto" w:fill="auto"/>
            <w:vAlign w:val="center"/>
            <w:hideMark/>
          </w:tcPr>
          <w:p w14:paraId="7E04B8B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630385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2EE9AC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6B3B19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6B0884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D69F6B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752BD22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2D29268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1EB83B00" w14:textId="391D8D93"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nil"/>
              <w:bottom w:val="single" w:sz="8" w:space="0" w:color="auto"/>
              <w:right w:val="single" w:sz="8" w:space="0" w:color="auto"/>
            </w:tcBorders>
            <w:shd w:val="clear" w:color="auto" w:fill="auto"/>
            <w:vAlign w:val="center"/>
            <w:hideMark/>
          </w:tcPr>
          <w:p w14:paraId="1CBC31B0" w14:textId="00970CA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4C9E553A"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7DBA877"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1099: Other Illicit drug offences</w:t>
            </w:r>
          </w:p>
        </w:tc>
        <w:tc>
          <w:tcPr>
            <w:tcW w:w="1049" w:type="dxa"/>
            <w:tcBorders>
              <w:top w:val="nil"/>
              <w:left w:val="nil"/>
              <w:bottom w:val="single" w:sz="8" w:space="0" w:color="auto"/>
              <w:right w:val="single" w:sz="8" w:space="0" w:color="auto"/>
            </w:tcBorders>
            <w:shd w:val="clear" w:color="auto" w:fill="auto"/>
            <w:vAlign w:val="center"/>
            <w:hideMark/>
          </w:tcPr>
          <w:p w14:paraId="20DAD12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596523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nil"/>
              <w:bottom w:val="single" w:sz="8" w:space="0" w:color="auto"/>
              <w:right w:val="single" w:sz="8" w:space="0" w:color="auto"/>
            </w:tcBorders>
            <w:shd w:val="clear" w:color="auto" w:fill="auto"/>
            <w:vAlign w:val="center"/>
            <w:hideMark/>
          </w:tcPr>
          <w:p w14:paraId="72DC85F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10BE58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070C6C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1879C1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77" w:type="dxa"/>
            <w:tcBorders>
              <w:top w:val="nil"/>
              <w:left w:val="nil"/>
              <w:bottom w:val="single" w:sz="8" w:space="0" w:color="auto"/>
              <w:right w:val="single" w:sz="8" w:space="0" w:color="auto"/>
            </w:tcBorders>
            <w:shd w:val="clear" w:color="auto" w:fill="auto"/>
            <w:vAlign w:val="center"/>
            <w:hideMark/>
          </w:tcPr>
          <w:p w14:paraId="5A7CBEC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7EAED11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13997864" w14:textId="785CF13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w:t>
            </w:r>
          </w:p>
        </w:tc>
        <w:tc>
          <w:tcPr>
            <w:tcW w:w="1049" w:type="dxa"/>
            <w:tcBorders>
              <w:top w:val="nil"/>
              <w:left w:val="nil"/>
              <w:bottom w:val="single" w:sz="8" w:space="0" w:color="auto"/>
              <w:right w:val="single" w:sz="8" w:space="0" w:color="auto"/>
            </w:tcBorders>
            <w:shd w:val="clear" w:color="auto" w:fill="auto"/>
            <w:vAlign w:val="center"/>
            <w:hideMark/>
          </w:tcPr>
          <w:p w14:paraId="01AC5DFD" w14:textId="2E29B77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bl>
    <w:p w14:paraId="71387341" w14:textId="77777777" w:rsidR="00A27477" w:rsidRPr="00953273" w:rsidRDefault="00A27477" w:rsidP="00A27477">
      <w:pPr>
        <w:jc w:val="right"/>
        <w:rPr>
          <w:sz w:val="18"/>
        </w:rPr>
      </w:pPr>
      <w:r w:rsidRPr="00953273">
        <w:rPr>
          <w:sz w:val="18"/>
        </w:rPr>
        <w:t>Continued…</w:t>
      </w:r>
    </w:p>
    <w:p w14:paraId="1DAA65A6" w14:textId="77777777" w:rsidR="00A27477" w:rsidRDefault="00A27477" w:rsidP="00A27477">
      <w:pPr>
        <w:spacing w:after="0"/>
        <w:jc w:val="right"/>
      </w:pPr>
      <w:r>
        <w:br w:type="column"/>
      </w:r>
    </w:p>
    <w:tbl>
      <w:tblPr>
        <w:tblW w:w="15026" w:type="dxa"/>
        <w:tblInd w:w="108" w:type="dxa"/>
        <w:tblLayout w:type="fixed"/>
        <w:tblLook w:val="04A0" w:firstRow="1" w:lastRow="0" w:firstColumn="1" w:lastColumn="0" w:noHBand="0" w:noVBand="1"/>
      </w:tblPr>
      <w:tblGrid>
        <w:gridCol w:w="4536"/>
        <w:gridCol w:w="1049"/>
        <w:gridCol w:w="1049"/>
        <w:gridCol w:w="1049"/>
        <w:gridCol w:w="1049"/>
        <w:gridCol w:w="1049"/>
        <w:gridCol w:w="1049"/>
        <w:gridCol w:w="1049"/>
        <w:gridCol w:w="1049"/>
        <w:gridCol w:w="1049"/>
        <w:gridCol w:w="1049"/>
      </w:tblGrid>
      <w:tr w:rsidR="00603E5F" w:rsidRPr="0066457C" w14:paraId="1BA787C9" w14:textId="77777777" w:rsidTr="006F3B81">
        <w:trPr>
          <w:cantSplit/>
          <w:trHeight w:val="2401"/>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D0A4D79" w14:textId="77777777" w:rsidR="00603E5F" w:rsidRPr="0066457C" w:rsidRDefault="00603E5F" w:rsidP="00603E5F">
            <w:pPr>
              <w:spacing w:after="0" w:line="240" w:lineRule="auto"/>
              <w:rPr>
                <w:rFonts w:eastAsia="Times New Roman" w:cs="Arial"/>
                <w:color w:val="000000"/>
                <w:sz w:val="20"/>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F4AEF53"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8CC3138"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4C892B1A"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454764BA"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EF01D11"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C980BCA"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0090C77"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6300107"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AA4548A" w14:textId="23814E3C" w:rsidR="00603E5F" w:rsidRPr="0066457C" w:rsidRDefault="00603E5F" w:rsidP="00603E5F">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CCO of up to three years with or without a conviction</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D4C1AA8" w14:textId="36601750" w:rsidR="00603E5F" w:rsidRPr="0066457C" w:rsidRDefault="00603E5F" w:rsidP="00603E5F">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Average Quantum per Sentence</w:t>
            </w:r>
            <w:r w:rsidRPr="00EC371A">
              <w:rPr>
                <w:rFonts w:eastAsia="Times New Roman" w:cs="Arial"/>
                <w:b/>
                <w:bCs/>
                <w:color w:val="000000"/>
                <w:sz w:val="20"/>
                <w:szCs w:val="20"/>
              </w:rPr>
              <w:br/>
              <w:t>(Months)</w:t>
            </w:r>
          </w:p>
        </w:tc>
      </w:tr>
      <w:tr w:rsidR="00A27477" w:rsidRPr="0066457C" w14:paraId="067EEF3A" w14:textId="77777777" w:rsidTr="006F3B81">
        <w:trPr>
          <w:trHeight w:val="20"/>
        </w:trPr>
        <w:tc>
          <w:tcPr>
            <w:tcW w:w="4536" w:type="dxa"/>
            <w:tcBorders>
              <w:top w:val="nil"/>
              <w:left w:val="nil"/>
              <w:bottom w:val="nil"/>
              <w:right w:val="nil"/>
            </w:tcBorders>
            <w:shd w:val="clear" w:color="auto" w:fill="auto"/>
            <w:noWrap/>
            <w:vAlign w:val="center"/>
            <w:hideMark/>
          </w:tcPr>
          <w:p w14:paraId="0510DB1A" w14:textId="77777777" w:rsidR="00A27477" w:rsidRPr="0066457C" w:rsidRDefault="00A27477" w:rsidP="006F3B81">
            <w:pPr>
              <w:spacing w:after="0" w:line="240" w:lineRule="auto"/>
              <w:rPr>
                <w:rFonts w:eastAsia="Times New Roman"/>
                <w:b/>
                <w:bCs/>
                <w:color w:val="000000"/>
                <w:sz w:val="20"/>
                <w:szCs w:val="20"/>
              </w:rPr>
            </w:pPr>
            <w:r w:rsidRPr="0066457C">
              <w:rPr>
                <w:rFonts w:eastAsia="Times New Roman"/>
                <w:b/>
                <w:bCs/>
                <w:color w:val="000000"/>
                <w:sz w:val="20"/>
                <w:szCs w:val="20"/>
              </w:rPr>
              <w:t>Other offences</w:t>
            </w:r>
          </w:p>
        </w:tc>
        <w:tc>
          <w:tcPr>
            <w:tcW w:w="1049" w:type="dxa"/>
            <w:tcBorders>
              <w:top w:val="nil"/>
              <w:left w:val="nil"/>
              <w:bottom w:val="single" w:sz="8" w:space="0" w:color="auto"/>
              <w:right w:val="single" w:sz="8" w:space="0" w:color="auto"/>
            </w:tcBorders>
            <w:shd w:val="clear" w:color="auto" w:fill="auto"/>
            <w:vAlign w:val="center"/>
            <w:hideMark/>
          </w:tcPr>
          <w:p w14:paraId="72B226F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378CFC17"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36AFC0AB" w14:textId="77777777" w:rsidR="00A27477" w:rsidRPr="0066457C" w:rsidRDefault="00A27477" w:rsidP="006F3B81">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0F7F3073"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1D72547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461F24E8"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33D7C3A8" w14:textId="77777777" w:rsidR="00A27477" w:rsidRPr="0066457C" w:rsidRDefault="00A27477" w:rsidP="006F3B81">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7779C2AB"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152E14A2"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23DA3DBB"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r>
      <w:tr w:rsidR="00603E5F" w:rsidRPr="0066457C" w14:paraId="7EDB37D6" w14:textId="77777777" w:rsidTr="006F3B81">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4EAC31B3"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1112: Sell, possess and/or use prohibited weapons/explosives</w:t>
            </w:r>
          </w:p>
        </w:tc>
        <w:tc>
          <w:tcPr>
            <w:tcW w:w="1049" w:type="dxa"/>
            <w:tcBorders>
              <w:top w:val="nil"/>
              <w:left w:val="nil"/>
              <w:bottom w:val="single" w:sz="8" w:space="0" w:color="auto"/>
              <w:right w:val="single" w:sz="8" w:space="0" w:color="auto"/>
            </w:tcBorders>
            <w:shd w:val="clear" w:color="auto" w:fill="auto"/>
            <w:vAlign w:val="center"/>
            <w:hideMark/>
          </w:tcPr>
          <w:p w14:paraId="3EFB919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540E425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single" w:sz="8" w:space="0" w:color="auto"/>
              <w:left w:val="nil"/>
              <w:bottom w:val="single" w:sz="8" w:space="0" w:color="auto"/>
              <w:right w:val="single" w:sz="8" w:space="0" w:color="auto"/>
            </w:tcBorders>
            <w:shd w:val="clear" w:color="auto" w:fill="auto"/>
            <w:noWrap/>
            <w:vAlign w:val="bottom"/>
            <w:hideMark/>
          </w:tcPr>
          <w:p w14:paraId="42134185" w14:textId="77777777" w:rsidR="00603E5F" w:rsidRPr="0066457C" w:rsidRDefault="00603E5F" w:rsidP="00603E5F">
            <w:pPr>
              <w:spacing w:after="0" w:line="240" w:lineRule="auto"/>
              <w:jc w:val="right"/>
              <w:rPr>
                <w:rFonts w:eastAsia="Times New Roman" w:cs="Arial"/>
                <w:color w:val="000000"/>
                <w:sz w:val="20"/>
                <w:szCs w:val="20"/>
              </w:rPr>
            </w:pPr>
            <w:r w:rsidRPr="0066457C">
              <w:rPr>
                <w:rFonts w:eastAsia="Times New Roman" w:cs="Arial"/>
                <w:color w:val="000000"/>
                <w:sz w:val="20"/>
                <w:szCs w:val="20"/>
              </w:rPr>
              <w:t>0</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77C55D3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995CEE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332FA8D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466E3FE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5</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0E95CF3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5.4</w:t>
            </w:r>
          </w:p>
        </w:tc>
        <w:tc>
          <w:tcPr>
            <w:tcW w:w="1049" w:type="dxa"/>
            <w:tcBorders>
              <w:top w:val="single" w:sz="8" w:space="0" w:color="auto"/>
              <w:left w:val="nil"/>
              <w:bottom w:val="single" w:sz="8" w:space="0" w:color="auto"/>
              <w:right w:val="dotted" w:sz="4" w:space="0" w:color="auto"/>
            </w:tcBorders>
            <w:shd w:val="clear" w:color="auto" w:fill="auto"/>
            <w:vAlign w:val="center"/>
            <w:hideMark/>
          </w:tcPr>
          <w:p w14:paraId="243C46F5" w14:textId="0870B18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15</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377AD8C8" w14:textId="1717F32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0BA297A2"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AF9FC03"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1121: Unlawfully obtain or possess regulated weapons/explosives</w:t>
            </w:r>
          </w:p>
        </w:tc>
        <w:tc>
          <w:tcPr>
            <w:tcW w:w="1049" w:type="dxa"/>
            <w:tcBorders>
              <w:top w:val="nil"/>
              <w:left w:val="nil"/>
              <w:bottom w:val="single" w:sz="8" w:space="0" w:color="auto"/>
              <w:right w:val="single" w:sz="8" w:space="0" w:color="auto"/>
            </w:tcBorders>
            <w:shd w:val="clear" w:color="auto" w:fill="auto"/>
            <w:vAlign w:val="center"/>
            <w:hideMark/>
          </w:tcPr>
          <w:p w14:paraId="2345CEE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81EC57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F8A286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23C6D1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3316F8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A918BE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CB002C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767E73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4.3</w:t>
            </w:r>
          </w:p>
        </w:tc>
        <w:tc>
          <w:tcPr>
            <w:tcW w:w="1049" w:type="dxa"/>
            <w:tcBorders>
              <w:top w:val="nil"/>
              <w:left w:val="nil"/>
              <w:bottom w:val="single" w:sz="8" w:space="0" w:color="auto"/>
              <w:right w:val="dotted" w:sz="4" w:space="0" w:color="auto"/>
            </w:tcBorders>
            <w:shd w:val="clear" w:color="auto" w:fill="auto"/>
            <w:vAlign w:val="center"/>
            <w:hideMark/>
          </w:tcPr>
          <w:p w14:paraId="081EB933" w14:textId="6B7A6A6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29</w:t>
            </w:r>
          </w:p>
        </w:tc>
        <w:tc>
          <w:tcPr>
            <w:tcW w:w="1049" w:type="dxa"/>
            <w:tcBorders>
              <w:top w:val="nil"/>
              <w:left w:val="nil"/>
              <w:bottom w:val="single" w:sz="8" w:space="0" w:color="auto"/>
              <w:right w:val="single" w:sz="8" w:space="0" w:color="auto"/>
            </w:tcBorders>
            <w:shd w:val="clear" w:color="auto" w:fill="auto"/>
            <w:vAlign w:val="center"/>
            <w:hideMark/>
          </w:tcPr>
          <w:p w14:paraId="1DB3892F" w14:textId="0B629843"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553612F0"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79FE73B"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1122: Misuse of regulated weapons/explosives</w:t>
            </w:r>
          </w:p>
        </w:tc>
        <w:tc>
          <w:tcPr>
            <w:tcW w:w="1049" w:type="dxa"/>
            <w:tcBorders>
              <w:top w:val="nil"/>
              <w:left w:val="nil"/>
              <w:bottom w:val="single" w:sz="8" w:space="0" w:color="auto"/>
              <w:right w:val="single" w:sz="8" w:space="0" w:color="auto"/>
            </w:tcBorders>
            <w:shd w:val="clear" w:color="auto" w:fill="auto"/>
            <w:vAlign w:val="center"/>
            <w:hideMark/>
          </w:tcPr>
          <w:p w14:paraId="4C76CA4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43AEBC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373C69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B95BF5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3.0</w:t>
            </w:r>
          </w:p>
        </w:tc>
        <w:tc>
          <w:tcPr>
            <w:tcW w:w="1049" w:type="dxa"/>
            <w:tcBorders>
              <w:top w:val="nil"/>
              <w:left w:val="nil"/>
              <w:bottom w:val="single" w:sz="8" w:space="0" w:color="auto"/>
              <w:right w:val="single" w:sz="8" w:space="0" w:color="auto"/>
            </w:tcBorders>
            <w:shd w:val="clear" w:color="auto" w:fill="auto"/>
            <w:vAlign w:val="center"/>
            <w:hideMark/>
          </w:tcPr>
          <w:p w14:paraId="6ADAEA9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B6759E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6F00CA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221CBD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1594DB7B" w14:textId="74914AE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5</w:t>
            </w:r>
          </w:p>
        </w:tc>
        <w:tc>
          <w:tcPr>
            <w:tcW w:w="1049" w:type="dxa"/>
            <w:tcBorders>
              <w:top w:val="nil"/>
              <w:left w:val="nil"/>
              <w:bottom w:val="single" w:sz="8" w:space="0" w:color="auto"/>
              <w:right w:val="single" w:sz="8" w:space="0" w:color="auto"/>
            </w:tcBorders>
            <w:shd w:val="clear" w:color="auto" w:fill="auto"/>
            <w:vAlign w:val="center"/>
            <w:hideMark/>
          </w:tcPr>
          <w:p w14:paraId="0AB4CD56" w14:textId="3637F6B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63E36356"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68171F5"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1123: Deal or traffic regulated weapons/explosives offences</w:t>
            </w:r>
          </w:p>
        </w:tc>
        <w:tc>
          <w:tcPr>
            <w:tcW w:w="1049" w:type="dxa"/>
            <w:tcBorders>
              <w:top w:val="nil"/>
              <w:left w:val="nil"/>
              <w:bottom w:val="single" w:sz="8" w:space="0" w:color="auto"/>
              <w:right w:val="single" w:sz="8" w:space="0" w:color="auto"/>
            </w:tcBorders>
            <w:shd w:val="clear" w:color="auto" w:fill="auto"/>
            <w:vAlign w:val="center"/>
            <w:hideMark/>
          </w:tcPr>
          <w:p w14:paraId="7EFD85A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EFCC2E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1CE58D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433BF3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03AC1B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9279B6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F8157D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012DCF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0EB2F8AC" w14:textId="0E6B351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w:t>
            </w:r>
          </w:p>
        </w:tc>
        <w:tc>
          <w:tcPr>
            <w:tcW w:w="1049" w:type="dxa"/>
            <w:tcBorders>
              <w:top w:val="nil"/>
              <w:left w:val="nil"/>
              <w:bottom w:val="single" w:sz="8" w:space="0" w:color="auto"/>
              <w:right w:val="single" w:sz="8" w:space="0" w:color="auto"/>
            </w:tcBorders>
            <w:shd w:val="clear" w:color="auto" w:fill="auto"/>
            <w:vAlign w:val="center"/>
            <w:hideMark/>
          </w:tcPr>
          <w:p w14:paraId="02FAA047" w14:textId="4C22BD5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r w:rsidR="00603E5F" w:rsidRPr="0066457C" w14:paraId="37926967"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566C625"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1129: Regulated weapons/explosives offences</w:t>
            </w:r>
          </w:p>
        </w:tc>
        <w:tc>
          <w:tcPr>
            <w:tcW w:w="1049" w:type="dxa"/>
            <w:tcBorders>
              <w:top w:val="nil"/>
              <w:left w:val="nil"/>
              <w:bottom w:val="single" w:sz="8" w:space="0" w:color="auto"/>
              <w:right w:val="single" w:sz="8" w:space="0" w:color="auto"/>
            </w:tcBorders>
            <w:shd w:val="clear" w:color="auto" w:fill="auto"/>
            <w:vAlign w:val="center"/>
            <w:hideMark/>
          </w:tcPr>
          <w:p w14:paraId="72CC332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ED29A5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076A56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2B394E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E63C51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48C200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EB47F6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D87B53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5A3F8D97" w14:textId="1B4E506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w:t>
            </w:r>
          </w:p>
        </w:tc>
        <w:tc>
          <w:tcPr>
            <w:tcW w:w="1049" w:type="dxa"/>
            <w:tcBorders>
              <w:top w:val="nil"/>
              <w:left w:val="nil"/>
              <w:bottom w:val="single" w:sz="8" w:space="0" w:color="auto"/>
              <w:right w:val="single" w:sz="8" w:space="0" w:color="auto"/>
            </w:tcBorders>
            <w:shd w:val="clear" w:color="auto" w:fill="auto"/>
            <w:vAlign w:val="center"/>
            <w:hideMark/>
          </w:tcPr>
          <w:p w14:paraId="5327C3E1" w14:textId="439EDCE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r w:rsidR="00603E5F" w:rsidRPr="0066457C" w14:paraId="2F43D825"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6E26605"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1229: Environmental pollution offences</w:t>
            </w:r>
          </w:p>
        </w:tc>
        <w:tc>
          <w:tcPr>
            <w:tcW w:w="1049" w:type="dxa"/>
            <w:tcBorders>
              <w:top w:val="nil"/>
              <w:left w:val="nil"/>
              <w:bottom w:val="single" w:sz="8" w:space="0" w:color="auto"/>
              <w:right w:val="single" w:sz="8" w:space="0" w:color="auto"/>
            </w:tcBorders>
            <w:shd w:val="clear" w:color="auto" w:fill="auto"/>
            <w:vAlign w:val="center"/>
            <w:hideMark/>
          </w:tcPr>
          <w:p w14:paraId="367079E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40058B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C587C9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9B055F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CDFC07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EE7BB9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B13B32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DCD5E6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3AAA55FA" w14:textId="6D9FB00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w:t>
            </w:r>
          </w:p>
        </w:tc>
        <w:tc>
          <w:tcPr>
            <w:tcW w:w="1049" w:type="dxa"/>
            <w:tcBorders>
              <w:top w:val="nil"/>
              <w:left w:val="nil"/>
              <w:bottom w:val="single" w:sz="8" w:space="0" w:color="auto"/>
              <w:right w:val="single" w:sz="8" w:space="0" w:color="auto"/>
            </w:tcBorders>
            <w:shd w:val="clear" w:color="auto" w:fill="auto"/>
            <w:vAlign w:val="center"/>
            <w:hideMark/>
          </w:tcPr>
          <w:p w14:paraId="33B12E24" w14:textId="69FBE7F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r w:rsidR="00603E5F" w:rsidRPr="0066457C" w14:paraId="1C776FCA"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8C7DEB4"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1311: Trespass</w:t>
            </w:r>
          </w:p>
        </w:tc>
        <w:tc>
          <w:tcPr>
            <w:tcW w:w="1049" w:type="dxa"/>
            <w:tcBorders>
              <w:top w:val="nil"/>
              <w:left w:val="nil"/>
              <w:bottom w:val="single" w:sz="8" w:space="0" w:color="auto"/>
              <w:right w:val="single" w:sz="8" w:space="0" w:color="auto"/>
            </w:tcBorders>
            <w:shd w:val="clear" w:color="auto" w:fill="auto"/>
            <w:vAlign w:val="center"/>
            <w:hideMark/>
          </w:tcPr>
          <w:p w14:paraId="06B7826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9114E5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7F6C1D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077EA7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36BA7E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414673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DC861D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B5EBCD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5C804DDD" w14:textId="76AD441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13</w:t>
            </w:r>
          </w:p>
        </w:tc>
        <w:tc>
          <w:tcPr>
            <w:tcW w:w="1049" w:type="dxa"/>
            <w:tcBorders>
              <w:top w:val="nil"/>
              <w:left w:val="nil"/>
              <w:bottom w:val="single" w:sz="8" w:space="0" w:color="auto"/>
              <w:right w:val="single" w:sz="8" w:space="0" w:color="auto"/>
            </w:tcBorders>
            <w:shd w:val="clear" w:color="auto" w:fill="auto"/>
            <w:vAlign w:val="center"/>
            <w:hideMark/>
          </w:tcPr>
          <w:p w14:paraId="4138007C" w14:textId="5B8D605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56D2B7C1"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D084A96"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1312: Criminal intent </w:t>
            </w:r>
          </w:p>
        </w:tc>
        <w:tc>
          <w:tcPr>
            <w:tcW w:w="1049" w:type="dxa"/>
            <w:tcBorders>
              <w:top w:val="nil"/>
              <w:left w:val="nil"/>
              <w:bottom w:val="single" w:sz="8" w:space="0" w:color="auto"/>
              <w:right w:val="single" w:sz="8" w:space="0" w:color="auto"/>
            </w:tcBorders>
            <w:shd w:val="clear" w:color="auto" w:fill="auto"/>
            <w:vAlign w:val="center"/>
            <w:hideMark/>
          </w:tcPr>
          <w:p w14:paraId="32222AC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3D0807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0DD437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371740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11.9</w:t>
            </w:r>
          </w:p>
        </w:tc>
        <w:tc>
          <w:tcPr>
            <w:tcW w:w="1049" w:type="dxa"/>
            <w:tcBorders>
              <w:top w:val="nil"/>
              <w:left w:val="nil"/>
              <w:bottom w:val="single" w:sz="8" w:space="0" w:color="auto"/>
              <w:right w:val="single" w:sz="8" w:space="0" w:color="auto"/>
            </w:tcBorders>
            <w:shd w:val="clear" w:color="auto" w:fill="auto"/>
            <w:vAlign w:val="center"/>
            <w:hideMark/>
          </w:tcPr>
          <w:p w14:paraId="427D4E4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C306E1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8FCCEC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594D73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2.9</w:t>
            </w:r>
          </w:p>
        </w:tc>
        <w:tc>
          <w:tcPr>
            <w:tcW w:w="1049" w:type="dxa"/>
            <w:tcBorders>
              <w:top w:val="nil"/>
              <w:left w:val="nil"/>
              <w:bottom w:val="single" w:sz="8" w:space="0" w:color="auto"/>
              <w:right w:val="dotted" w:sz="4" w:space="0" w:color="auto"/>
            </w:tcBorders>
            <w:shd w:val="clear" w:color="auto" w:fill="auto"/>
            <w:vAlign w:val="center"/>
            <w:hideMark/>
          </w:tcPr>
          <w:p w14:paraId="5A116B04" w14:textId="24A61F5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w:t>
            </w:r>
          </w:p>
        </w:tc>
        <w:tc>
          <w:tcPr>
            <w:tcW w:w="1049" w:type="dxa"/>
            <w:tcBorders>
              <w:top w:val="nil"/>
              <w:left w:val="nil"/>
              <w:bottom w:val="single" w:sz="8" w:space="0" w:color="auto"/>
              <w:right w:val="single" w:sz="8" w:space="0" w:color="auto"/>
            </w:tcBorders>
            <w:shd w:val="clear" w:color="auto" w:fill="auto"/>
            <w:vAlign w:val="center"/>
            <w:hideMark/>
          </w:tcPr>
          <w:p w14:paraId="694352F7" w14:textId="5635845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196896DB"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CE041C6"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1313: Riot and affray</w:t>
            </w:r>
          </w:p>
        </w:tc>
        <w:tc>
          <w:tcPr>
            <w:tcW w:w="1049" w:type="dxa"/>
            <w:tcBorders>
              <w:top w:val="nil"/>
              <w:left w:val="nil"/>
              <w:bottom w:val="single" w:sz="8" w:space="0" w:color="auto"/>
              <w:right w:val="single" w:sz="8" w:space="0" w:color="auto"/>
            </w:tcBorders>
            <w:shd w:val="clear" w:color="auto" w:fill="auto"/>
            <w:vAlign w:val="center"/>
            <w:hideMark/>
          </w:tcPr>
          <w:p w14:paraId="724840E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8EE3D5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6B3728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D3E0CB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07AE0F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515096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31735B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C74D61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2946807D" w14:textId="034113E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w:t>
            </w:r>
          </w:p>
        </w:tc>
        <w:tc>
          <w:tcPr>
            <w:tcW w:w="1049" w:type="dxa"/>
            <w:tcBorders>
              <w:top w:val="nil"/>
              <w:left w:val="nil"/>
              <w:bottom w:val="single" w:sz="8" w:space="0" w:color="auto"/>
              <w:right w:val="single" w:sz="8" w:space="0" w:color="auto"/>
            </w:tcBorders>
            <w:shd w:val="clear" w:color="auto" w:fill="auto"/>
            <w:vAlign w:val="center"/>
            <w:hideMark/>
          </w:tcPr>
          <w:p w14:paraId="10BC0DC2" w14:textId="4A1D6D9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24.0</w:t>
            </w:r>
          </w:p>
        </w:tc>
      </w:tr>
      <w:tr w:rsidR="00603E5F" w:rsidRPr="0066457C" w14:paraId="09A8AB50"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C701F0E"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1319: Disorderly conduct</w:t>
            </w:r>
          </w:p>
        </w:tc>
        <w:tc>
          <w:tcPr>
            <w:tcW w:w="1049" w:type="dxa"/>
            <w:tcBorders>
              <w:top w:val="nil"/>
              <w:left w:val="nil"/>
              <w:bottom w:val="single" w:sz="8" w:space="0" w:color="auto"/>
              <w:right w:val="single" w:sz="8" w:space="0" w:color="auto"/>
            </w:tcBorders>
            <w:shd w:val="clear" w:color="auto" w:fill="auto"/>
            <w:vAlign w:val="center"/>
            <w:hideMark/>
          </w:tcPr>
          <w:p w14:paraId="5464519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79A470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4A47E9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59A0C0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1CD1F5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5385DE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E76D56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FE4FD7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2.5</w:t>
            </w:r>
          </w:p>
        </w:tc>
        <w:tc>
          <w:tcPr>
            <w:tcW w:w="1049" w:type="dxa"/>
            <w:tcBorders>
              <w:top w:val="nil"/>
              <w:left w:val="nil"/>
              <w:bottom w:val="single" w:sz="8" w:space="0" w:color="auto"/>
              <w:right w:val="dotted" w:sz="4" w:space="0" w:color="auto"/>
            </w:tcBorders>
            <w:shd w:val="clear" w:color="auto" w:fill="auto"/>
            <w:vAlign w:val="center"/>
            <w:hideMark/>
          </w:tcPr>
          <w:p w14:paraId="1EDCE1E0" w14:textId="731D25F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10</w:t>
            </w:r>
          </w:p>
        </w:tc>
        <w:tc>
          <w:tcPr>
            <w:tcW w:w="1049" w:type="dxa"/>
            <w:tcBorders>
              <w:top w:val="nil"/>
              <w:left w:val="nil"/>
              <w:bottom w:val="single" w:sz="8" w:space="0" w:color="auto"/>
              <w:right w:val="single" w:sz="8" w:space="0" w:color="auto"/>
            </w:tcBorders>
            <w:shd w:val="clear" w:color="auto" w:fill="auto"/>
            <w:vAlign w:val="center"/>
            <w:hideMark/>
          </w:tcPr>
          <w:p w14:paraId="1AD21CD4" w14:textId="164408C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6E57296E"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6C0DBAE"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1323: Censorship offences</w:t>
            </w:r>
          </w:p>
        </w:tc>
        <w:tc>
          <w:tcPr>
            <w:tcW w:w="1049" w:type="dxa"/>
            <w:tcBorders>
              <w:top w:val="nil"/>
              <w:left w:val="nil"/>
              <w:bottom w:val="single" w:sz="8" w:space="0" w:color="auto"/>
              <w:right w:val="single" w:sz="8" w:space="0" w:color="auto"/>
            </w:tcBorders>
            <w:shd w:val="clear" w:color="auto" w:fill="auto"/>
            <w:vAlign w:val="center"/>
            <w:hideMark/>
          </w:tcPr>
          <w:p w14:paraId="4FB85DD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EF5648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71DDA2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F468E4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0CD865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7A7D98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D50D7A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16ED43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23CF85F7" w14:textId="6F46A57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nil"/>
              <w:bottom w:val="single" w:sz="8" w:space="0" w:color="auto"/>
              <w:right w:val="single" w:sz="8" w:space="0" w:color="auto"/>
            </w:tcBorders>
            <w:shd w:val="clear" w:color="auto" w:fill="auto"/>
            <w:vAlign w:val="center"/>
            <w:hideMark/>
          </w:tcPr>
          <w:p w14:paraId="6B531B9C" w14:textId="2332D2F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377A6495"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0DD413F"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1325: Offences against public order sexual standards </w:t>
            </w:r>
          </w:p>
        </w:tc>
        <w:tc>
          <w:tcPr>
            <w:tcW w:w="1049" w:type="dxa"/>
            <w:tcBorders>
              <w:top w:val="nil"/>
              <w:left w:val="nil"/>
              <w:bottom w:val="single" w:sz="8" w:space="0" w:color="auto"/>
              <w:right w:val="single" w:sz="8" w:space="0" w:color="auto"/>
            </w:tcBorders>
            <w:shd w:val="clear" w:color="auto" w:fill="auto"/>
            <w:vAlign w:val="center"/>
            <w:hideMark/>
          </w:tcPr>
          <w:p w14:paraId="631CD11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38E834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D4FE4E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D0E750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EAB424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B19E63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BA0EE8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7EC374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0C120833" w14:textId="474FD8D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nil"/>
              <w:bottom w:val="single" w:sz="8" w:space="0" w:color="auto"/>
              <w:right w:val="single" w:sz="8" w:space="0" w:color="auto"/>
            </w:tcBorders>
            <w:shd w:val="clear" w:color="auto" w:fill="auto"/>
            <w:vAlign w:val="center"/>
            <w:hideMark/>
          </w:tcPr>
          <w:p w14:paraId="2AD138BD" w14:textId="26A863D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6516E579"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D716B43"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1326: Consumption of legal substances in prohibited spaces</w:t>
            </w:r>
          </w:p>
        </w:tc>
        <w:tc>
          <w:tcPr>
            <w:tcW w:w="1049" w:type="dxa"/>
            <w:tcBorders>
              <w:top w:val="nil"/>
              <w:left w:val="nil"/>
              <w:bottom w:val="single" w:sz="8" w:space="0" w:color="auto"/>
              <w:right w:val="single" w:sz="8" w:space="0" w:color="auto"/>
            </w:tcBorders>
            <w:shd w:val="clear" w:color="auto" w:fill="auto"/>
            <w:vAlign w:val="center"/>
            <w:hideMark/>
          </w:tcPr>
          <w:p w14:paraId="332CDFF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B985BC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F0677D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631B34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BB6873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46E81E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E7A5FD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7BBD50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2BE78B2A" w14:textId="41AB591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w:t>
            </w:r>
          </w:p>
        </w:tc>
        <w:tc>
          <w:tcPr>
            <w:tcW w:w="1049" w:type="dxa"/>
            <w:tcBorders>
              <w:top w:val="nil"/>
              <w:left w:val="nil"/>
              <w:bottom w:val="single" w:sz="8" w:space="0" w:color="auto"/>
              <w:right w:val="single" w:sz="8" w:space="0" w:color="auto"/>
            </w:tcBorders>
            <w:shd w:val="clear" w:color="auto" w:fill="auto"/>
            <w:vAlign w:val="center"/>
            <w:hideMark/>
          </w:tcPr>
          <w:p w14:paraId="6CD29123" w14:textId="4905FA3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r w:rsidR="00603E5F" w:rsidRPr="0066457C" w14:paraId="1F586BCC"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A6E333E"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1329: Regulated public order offences</w:t>
            </w:r>
          </w:p>
        </w:tc>
        <w:tc>
          <w:tcPr>
            <w:tcW w:w="1049" w:type="dxa"/>
            <w:tcBorders>
              <w:top w:val="nil"/>
              <w:left w:val="nil"/>
              <w:bottom w:val="single" w:sz="8" w:space="0" w:color="auto"/>
              <w:right w:val="single" w:sz="8" w:space="0" w:color="auto"/>
            </w:tcBorders>
            <w:shd w:val="clear" w:color="auto" w:fill="auto"/>
            <w:vAlign w:val="center"/>
            <w:hideMark/>
          </w:tcPr>
          <w:p w14:paraId="30B094A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143E7A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51A6D0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1D54EF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F43C35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5A8F19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D497AC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6F842B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0D2359B2" w14:textId="05BD660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w:t>
            </w:r>
          </w:p>
        </w:tc>
        <w:tc>
          <w:tcPr>
            <w:tcW w:w="1049" w:type="dxa"/>
            <w:tcBorders>
              <w:top w:val="nil"/>
              <w:left w:val="nil"/>
              <w:bottom w:val="single" w:sz="8" w:space="0" w:color="auto"/>
              <w:right w:val="single" w:sz="8" w:space="0" w:color="auto"/>
            </w:tcBorders>
            <w:shd w:val="clear" w:color="auto" w:fill="auto"/>
            <w:vAlign w:val="center"/>
            <w:hideMark/>
          </w:tcPr>
          <w:p w14:paraId="2034A987" w14:textId="7C7DCD7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r w:rsidR="00603E5F" w:rsidRPr="0066457C" w14:paraId="339A7DC7"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E2C3D17"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1331: Abusive language </w:t>
            </w:r>
          </w:p>
        </w:tc>
        <w:tc>
          <w:tcPr>
            <w:tcW w:w="1049" w:type="dxa"/>
            <w:tcBorders>
              <w:top w:val="nil"/>
              <w:left w:val="nil"/>
              <w:bottom w:val="single" w:sz="8" w:space="0" w:color="auto"/>
              <w:right w:val="single" w:sz="8" w:space="0" w:color="auto"/>
            </w:tcBorders>
            <w:shd w:val="clear" w:color="auto" w:fill="auto"/>
            <w:vAlign w:val="center"/>
            <w:hideMark/>
          </w:tcPr>
          <w:p w14:paraId="223055E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35B46E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FBB94D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A49A0D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5AB724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D4BED6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4DF599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77BDEA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5.4</w:t>
            </w:r>
          </w:p>
        </w:tc>
        <w:tc>
          <w:tcPr>
            <w:tcW w:w="1049" w:type="dxa"/>
            <w:tcBorders>
              <w:top w:val="nil"/>
              <w:left w:val="nil"/>
              <w:bottom w:val="single" w:sz="8" w:space="0" w:color="auto"/>
              <w:right w:val="dotted" w:sz="4" w:space="0" w:color="auto"/>
            </w:tcBorders>
            <w:shd w:val="clear" w:color="auto" w:fill="auto"/>
            <w:vAlign w:val="center"/>
            <w:hideMark/>
          </w:tcPr>
          <w:p w14:paraId="56197160" w14:textId="77D75FA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w:t>
            </w:r>
          </w:p>
        </w:tc>
        <w:tc>
          <w:tcPr>
            <w:tcW w:w="1049" w:type="dxa"/>
            <w:tcBorders>
              <w:top w:val="nil"/>
              <w:left w:val="nil"/>
              <w:bottom w:val="single" w:sz="8" w:space="0" w:color="auto"/>
              <w:right w:val="single" w:sz="8" w:space="0" w:color="auto"/>
            </w:tcBorders>
            <w:shd w:val="clear" w:color="auto" w:fill="auto"/>
            <w:vAlign w:val="center"/>
            <w:hideMark/>
          </w:tcPr>
          <w:p w14:paraId="291F5F5F" w14:textId="7AA2755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128F7DF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8D812F5"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1332: Offensive behaviour</w:t>
            </w:r>
          </w:p>
        </w:tc>
        <w:tc>
          <w:tcPr>
            <w:tcW w:w="1049" w:type="dxa"/>
            <w:tcBorders>
              <w:top w:val="nil"/>
              <w:left w:val="nil"/>
              <w:bottom w:val="single" w:sz="8" w:space="0" w:color="auto"/>
              <w:right w:val="single" w:sz="8" w:space="0" w:color="auto"/>
            </w:tcBorders>
            <w:shd w:val="clear" w:color="auto" w:fill="auto"/>
            <w:vAlign w:val="center"/>
            <w:hideMark/>
          </w:tcPr>
          <w:p w14:paraId="245C2EC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F7B3FB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6491F6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E45D7D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875C91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9AF5DF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7B520A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AB18E0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18A2EF66" w14:textId="363905D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w:t>
            </w:r>
          </w:p>
        </w:tc>
        <w:tc>
          <w:tcPr>
            <w:tcW w:w="1049" w:type="dxa"/>
            <w:tcBorders>
              <w:top w:val="nil"/>
              <w:left w:val="nil"/>
              <w:bottom w:val="single" w:sz="8" w:space="0" w:color="auto"/>
              <w:right w:val="single" w:sz="8" w:space="0" w:color="auto"/>
            </w:tcBorders>
            <w:shd w:val="clear" w:color="auto" w:fill="auto"/>
            <w:vAlign w:val="center"/>
            <w:hideMark/>
          </w:tcPr>
          <w:p w14:paraId="3DC6E6C2" w14:textId="1F47B16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405E3E27"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5E120C3"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1334: Cruelty to animals</w:t>
            </w:r>
          </w:p>
        </w:tc>
        <w:tc>
          <w:tcPr>
            <w:tcW w:w="1049" w:type="dxa"/>
            <w:tcBorders>
              <w:top w:val="nil"/>
              <w:left w:val="nil"/>
              <w:bottom w:val="single" w:sz="8" w:space="0" w:color="auto"/>
              <w:right w:val="single" w:sz="8" w:space="0" w:color="auto"/>
            </w:tcBorders>
            <w:shd w:val="clear" w:color="auto" w:fill="auto"/>
            <w:vAlign w:val="center"/>
            <w:hideMark/>
          </w:tcPr>
          <w:p w14:paraId="48B2A81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8E8411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116FAE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9A47C6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64591B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5F44E6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871C53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FA71D4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2.5</w:t>
            </w:r>
          </w:p>
        </w:tc>
        <w:tc>
          <w:tcPr>
            <w:tcW w:w="1049" w:type="dxa"/>
            <w:tcBorders>
              <w:top w:val="nil"/>
              <w:left w:val="nil"/>
              <w:bottom w:val="single" w:sz="8" w:space="0" w:color="auto"/>
              <w:right w:val="dotted" w:sz="4" w:space="0" w:color="auto"/>
            </w:tcBorders>
            <w:shd w:val="clear" w:color="auto" w:fill="auto"/>
            <w:vAlign w:val="center"/>
            <w:hideMark/>
          </w:tcPr>
          <w:p w14:paraId="391C02C4" w14:textId="4DACE24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7</w:t>
            </w:r>
          </w:p>
        </w:tc>
        <w:tc>
          <w:tcPr>
            <w:tcW w:w="1049" w:type="dxa"/>
            <w:tcBorders>
              <w:top w:val="nil"/>
              <w:left w:val="nil"/>
              <w:bottom w:val="single" w:sz="8" w:space="0" w:color="auto"/>
              <w:right w:val="single" w:sz="8" w:space="0" w:color="auto"/>
            </w:tcBorders>
            <w:shd w:val="clear" w:color="auto" w:fill="auto"/>
            <w:vAlign w:val="center"/>
            <w:hideMark/>
          </w:tcPr>
          <w:p w14:paraId="02A2F359" w14:textId="5CEA699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2653314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A832713"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1411: Drive while licence disqualified or suspended </w:t>
            </w:r>
          </w:p>
        </w:tc>
        <w:tc>
          <w:tcPr>
            <w:tcW w:w="1049" w:type="dxa"/>
            <w:tcBorders>
              <w:top w:val="nil"/>
              <w:left w:val="nil"/>
              <w:bottom w:val="single" w:sz="8" w:space="0" w:color="auto"/>
              <w:right w:val="single" w:sz="8" w:space="0" w:color="auto"/>
            </w:tcBorders>
            <w:shd w:val="clear" w:color="auto" w:fill="auto"/>
            <w:vAlign w:val="center"/>
            <w:hideMark/>
          </w:tcPr>
          <w:p w14:paraId="147EEAA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3FBFD8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539F21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B0A4D1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53BCC7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220912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66E6D4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562EEE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1F749B12" w14:textId="4326761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w:t>
            </w:r>
          </w:p>
        </w:tc>
        <w:tc>
          <w:tcPr>
            <w:tcW w:w="1049" w:type="dxa"/>
            <w:tcBorders>
              <w:top w:val="nil"/>
              <w:left w:val="nil"/>
              <w:bottom w:val="single" w:sz="8" w:space="0" w:color="auto"/>
              <w:right w:val="single" w:sz="8" w:space="0" w:color="auto"/>
            </w:tcBorders>
            <w:shd w:val="clear" w:color="auto" w:fill="auto"/>
            <w:vAlign w:val="center"/>
            <w:hideMark/>
          </w:tcPr>
          <w:p w14:paraId="576DB204" w14:textId="7A29FE7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r w:rsidR="00603E5F" w:rsidRPr="0066457C" w14:paraId="46C18F4B"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0971563"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1412: Drive without a licence</w:t>
            </w:r>
          </w:p>
        </w:tc>
        <w:tc>
          <w:tcPr>
            <w:tcW w:w="1049" w:type="dxa"/>
            <w:tcBorders>
              <w:top w:val="nil"/>
              <w:left w:val="nil"/>
              <w:bottom w:val="single" w:sz="8" w:space="0" w:color="auto"/>
              <w:right w:val="single" w:sz="8" w:space="0" w:color="auto"/>
            </w:tcBorders>
            <w:shd w:val="clear" w:color="auto" w:fill="auto"/>
            <w:vAlign w:val="center"/>
            <w:hideMark/>
          </w:tcPr>
          <w:p w14:paraId="1F1C5C9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E180C3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B99057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872EF7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C593DC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6A5140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5FE249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1CF6D3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5D9E543D" w14:textId="77B4F453"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w:t>
            </w:r>
          </w:p>
        </w:tc>
        <w:tc>
          <w:tcPr>
            <w:tcW w:w="1049" w:type="dxa"/>
            <w:tcBorders>
              <w:top w:val="nil"/>
              <w:left w:val="nil"/>
              <w:bottom w:val="single" w:sz="8" w:space="0" w:color="auto"/>
              <w:right w:val="single" w:sz="8" w:space="0" w:color="auto"/>
            </w:tcBorders>
            <w:shd w:val="clear" w:color="auto" w:fill="auto"/>
            <w:vAlign w:val="center"/>
            <w:hideMark/>
          </w:tcPr>
          <w:p w14:paraId="1E127FE7" w14:textId="5ABF9DC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r w:rsidR="00603E5F" w:rsidRPr="0066457C" w14:paraId="0653084E"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AA309F0"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1431: Exceed prescribed content of alcohol or other</w:t>
            </w:r>
          </w:p>
        </w:tc>
        <w:tc>
          <w:tcPr>
            <w:tcW w:w="1049" w:type="dxa"/>
            <w:tcBorders>
              <w:top w:val="nil"/>
              <w:left w:val="nil"/>
              <w:bottom w:val="single" w:sz="8" w:space="0" w:color="auto"/>
              <w:right w:val="single" w:sz="8" w:space="0" w:color="auto"/>
            </w:tcBorders>
            <w:shd w:val="clear" w:color="auto" w:fill="auto"/>
            <w:vAlign w:val="center"/>
            <w:hideMark/>
          </w:tcPr>
          <w:p w14:paraId="2BC0FFE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626E25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CC6FDA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8FCB5E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1DBED8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D35641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44D715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A02E0D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4B777835" w14:textId="24BE615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w:t>
            </w:r>
          </w:p>
        </w:tc>
        <w:tc>
          <w:tcPr>
            <w:tcW w:w="1049" w:type="dxa"/>
            <w:tcBorders>
              <w:top w:val="nil"/>
              <w:left w:val="nil"/>
              <w:bottom w:val="single" w:sz="8" w:space="0" w:color="auto"/>
              <w:right w:val="single" w:sz="8" w:space="0" w:color="auto"/>
            </w:tcBorders>
            <w:shd w:val="clear" w:color="auto" w:fill="auto"/>
            <w:vAlign w:val="center"/>
            <w:hideMark/>
          </w:tcPr>
          <w:p w14:paraId="414B71A1" w14:textId="11E9C01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bl>
    <w:p w14:paraId="3A725182" w14:textId="77777777" w:rsidR="00A27477" w:rsidRPr="00953273" w:rsidRDefault="00A27477" w:rsidP="00A27477">
      <w:pPr>
        <w:jc w:val="right"/>
        <w:rPr>
          <w:sz w:val="18"/>
        </w:rPr>
      </w:pPr>
      <w:r w:rsidRPr="00953273">
        <w:rPr>
          <w:sz w:val="18"/>
        </w:rPr>
        <w:t>Continued…</w:t>
      </w:r>
    </w:p>
    <w:p w14:paraId="4EADB268" w14:textId="77777777" w:rsidR="00A27477" w:rsidRDefault="00A27477" w:rsidP="00A27477">
      <w:pPr>
        <w:jc w:val="right"/>
      </w:pPr>
      <w:r>
        <w:br w:type="column"/>
      </w:r>
    </w:p>
    <w:tbl>
      <w:tblPr>
        <w:tblW w:w="15026" w:type="dxa"/>
        <w:tblInd w:w="108" w:type="dxa"/>
        <w:tblLayout w:type="fixed"/>
        <w:tblLook w:val="04A0" w:firstRow="1" w:lastRow="0" w:firstColumn="1" w:lastColumn="0" w:noHBand="0" w:noVBand="1"/>
      </w:tblPr>
      <w:tblGrid>
        <w:gridCol w:w="4536"/>
        <w:gridCol w:w="1049"/>
        <w:gridCol w:w="1049"/>
        <w:gridCol w:w="1049"/>
        <w:gridCol w:w="1049"/>
        <w:gridCol w:w="1049"/>
        <w:gridCol w:w="1049"/>
        <w:gridCol w:w="1049"/>
        <w:gridCol w:w="1049"/>
        <w:gridCol w:w="1049"/>
        <w:gridCol w:w="1049"/>
      </w:tblGrid>
      <w:tr w:rsidR="00603E5F" w:rsidRPr="0066457C" w14:paraId="3AA1768F" w14:textId="77777777" w:rsidTr="006F3B81">
        <w:trPr>
          <w:cantSplit/>
          <w:trHeight w:val="2514"/>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8A212E0" w14:textId="77777777" w:rsidR="00603E5F" w:rsidRPr="0066457C" w:rsidRDefault="00603E5F" w:rsidP="00603E5F">
            <w:pPr>
              <w:spacing w:after="0" w:line="240" w:lineRule="auto"/>
              <w:rPr>
                <w:rFonts w:eastAsia="Times New Roman" w:cs="Arial"/>
                <w:color w:val="000000"/>
                <w:sz w:val="20"/>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CBB0612"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DE4D38E"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E94C188"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BD15B2A"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9A35583"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A147B26"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EC5449C"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0E5EC69" w14:textId="77777777" w:rsidR="00603E5F" w:rsidRPr="0066457C" w:rsidRDefault="00603E5F" w:rsidP="00603E5F">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FAB6CE1" w14:textId="4227BCDA" w:rsidR="00603E5F" w:rsidRPr="0066457C" w:rsidRDefault="00603E5F" w:rsidP="00603E5F">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CCO of up to three years with or without a conviction</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E7CF3CB" w14:textId="45968BFD" w:rsidR="00603E5F" w:rsidRPr="0066457C" w:rsidRDefault="00603E5F" w:rsidP="00603E5F">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Average Quantum per Sentence</w:t>
            </w:r>
            <w:r w:rsidRPr="00EC371A">
              <w:rPr>
                <w:rFonts w:eastAsia="Times New Roman" w:cs="Arial"/>
                <w:b/>
                <w:bCs/>
                <w:color w:val="000000"/>
                <w:sz w:val="20"/>
                <w:szCs w:val="20"/>
              </w:rPr>
              <w:br/>
              <w:t>(Months)</w:t>
            </w:r>
          </w:p>
        </w:tc>
      </w:tr>
      <w:tr w:rsidR="00603E5F" w:rsidRPr="0066457C" w14:paraId="2E0CB88E"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F4E0E2F"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1511: Escape custody offences</w:t>
            </w:r>
          </w:p>
        </w:tc>
        <w:tc>
          <w:tcPr>
            <w:tcW w:w="1049" w:type="dxa"/>
            <w:tcBorders>
              <w:top w:val="nil"/>
              <w:left w:val="nil"/>
              <w:bottom w:val="single" w:sz="8" w:space="0" w:color="auto"/>
              <w:right w:val="single" w:sz="8" w:space="0" w:color="auto"/>
            </w:tcBorders>
            <w:shd w:val="clear" w:color="auto" w:fill="auto"/>
            <w:vAlign w:val="center"/>
            <w:hideMark/>
          </w:tcPr>
          <w:p w14:paraId="508310C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F280EE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noWrap/>
            <w:vAlign w:val="bottom"/>
            <w:hideMark/>
          </w:tcPr>
          <w:p w14:paraId="4ED118AC" w14:textId="77777777" w:rsidR="00603E5F" w:rsidRPr="0066457C" w:rsidRDefault="00603E5F" w:rsidP="00603E5F">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6AC6D6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FECF57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092685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BB8D63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CFE362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3.2</w:t>
            </w:r>
          </w:p>
        </w:tc>
        <w:tc>
          <w:tcPr>
            <w:tcW w:w="1049" w:type="dxa"/>
            <w:tcBorders>
              <w:top w:val="nil"/>
              <w:left w:val="nil"/>
              <w:bottom w:val="single" w:sz="8" w:space="0" w:color="auto"/>
              <w:right w:val="dotted" w:sz="4" w:space="0" w:color="auto"/>
            </w:tcBorders>
            <w:shd w:val="clear" w:color="auto" w:fill="auto"/>
            <w:vAlign w:val="center"/>
            <w:hideMark/>
          </w:tcPr>
          <w:p w14:paraId="6F701E8D" w14:textId="58B58E2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5</w:t>
            </w:r>
          </w:p>
        </w:tc>
        <w:tc>
          <w:tcPr>
            <w:tcW w:w="1049" w:type="dxa"/>
            <w:tcBorders>
              <w:top w:val="nil"/>
              <w:left w:val="nil"/>
              <w:bottom w:val="single" w:sz="8" w:space="0" w:color="auto"/>
              <w:right w:val="single" w:sz="8" w:space="0" w:color="auto"/>
            </w:tcBorders>
            <w:shd w:val="clear" w:color="auto" w:fill="auto"/>
            <w:vAlign w:val="center"/>
            <w:hideMark/>
          </w:tcPr>
          <w:p w14:paraId="3B5103D4" w14:textId="7F8E91C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1D35D0F5"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910DF93"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1513: Breach of suspended sentence </w:t>
            </w:r>
          </w:p>
        </w:tc>
        <w:tc>
          <w:tcPr>
            <w:tcW w:w="1049" w:type="dxa"/>
            <w:tcBorders>
              <w:top w:val="nil"/>
              <w:left w:val="nil"/>
              <w:bottom w:val="single" w:sz="8" w:space="0" w:color="auto"/>
              <w:right w:val="single" w:sz="8" w:space="0" w:color="auto"/>
            </w:tcBorders>
            <w:shd w:val="clear" w:color="auto" w:fill="auto"/>
            <w:vAlign w:val="center"/>
            <w:hideMark/>
          </w:tcPr>
          <w:p w14:paraId="575DE8E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8BC282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55E2CC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8E88D6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C84C05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BD3BE5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53A0FA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F778A2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67FAF59E" w14:textId="7EFEE04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13</w:t>
            </w:r>
          </w:p>
        </w:tc>
        <w:tc>
          <w:tcPr>
            <w:tcW w:w="1049" w:type="dxa"/>
            <w:tcBorders>
              <w:top w:val="nil"/>
              <w:left w:val="nil"/>
              <w:bottom w:val="single" w:sz="8" w:space="0" w:color="auto"/>
              <w:right w:val="single" w:sz="8" w:space="0" w:color="auto"/>
            </w:tcBorders>
            <w:shd w:val="clear" w:color="auto" w:fill="auto"/>
            <w:vAlign w:val="center"/>
            <w:hideMark/>
          </w:tcPr>
          <w:p w14:paraId="21ADA23D" w14:textId="4DB3D4E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17.5</w:t>
            </w:r>
          </w:p>
        </w:tc>
      </w:tr>
      <w:tr w:rsidR="00603E5F" w:rsidRPr="0066457C" w14:paraId="07ADA8EF"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49E15D4"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1521: Breach of community service order</w:t>
            </w:r>
          </w:p>
        </w:tc>
        <w:tc>
          <w:tcPr>
            <w:tcW w:w="1049" w:type="dxa"/>
            <w:tcBorders>
              <w:top w:val="nil"/>
              <w:left w:val="nil"/>
              <w:bottom w:val="single" w:sz="8" w:space="0" w:color="auto"/>
              <w:right w:val="single" w:sz="8" w:space="0" w:color="auto"/>
            </w:tcBorders>
            <w:shd w:val="clear" w:color="auto" w:fill="auto"/>
            <w:vAlign w:val="center"/>
            <w:hideMark/>
          </w:tcPr>
          <w:p w14:paraId="2FB8432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AF5008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422920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D485BC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BF691B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D4166A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10B3B6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6F3B7F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2.0</w:t>
            </w:r>
          </w:p>
        </w:tc>
        <w:tc>
          <w:tcPr>
            <w:tcW w:w="1049" w:type="dxa"/>
            <w:tcBorders>
              <w:top w:val="nil"/>
              <w:left w:val="nil"/>
              <w:bottom w:val="single" w:sz="8" w:space="0" w:color="auto"/>
              <w:right w:val="dotted" w:sz="4" w:space="0" w:color="auto"/>
            </w:tcBorders>
            <w:shd w:val="clear" w:color="auto" w:fill="auto"/>
            <w:vAlign w:val="center"/>
            <w:hideMark/>
          </w:tcPr>
          <w:p w14:paraId="4EE63442" w14:textId="67BEF75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w:t>
            </w:r>
          </w:p>
        </w:tc>
        <w:tc>
          <w:tcPr>
            <w:tcW w:w="1049" w:type="dxa"/>
            <w:tcBorders>
              <w:top w:val="nil"/>
              <w:left w:val="nil"/>
              <w:bottom w:val="single" w:sz="8" w:space="0" w:color="auto"/>
              <w:right w:val="single" w:sz="8" w:space="0" w:color="auto"/>
            </w:tcBorders>
            <w:shd w:val="clear" w:color="auto" w:fill="auto"/>
            <w:vAlign w:val="center"/>
            <w:hideMark/>
          </w:tcPr>
          <w:p w14:paraId="706FAF86" w14:textId="7F74F2C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6DAE816A"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C36990A"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1523: Breach of bail</w:t>
            </w:r>
          </w:p>
        </w:tc>
        <w:tc>
          <w:tcPr>
            <w:tcW w:w="1049" w:type="dxa"/>
            <w:tcBorders>
              <w:top w:val="nil"/>
              <w:left w:val="nil"/>
              <w:bottom w:val="single" w:sz="8" w:space="0" w:color="auto"/>
              <w:right w:val="single" w:sz="8" w:space="0" w:color="auto"/>
            </w:tcBorders>
            <w:shd w:val="clear" w:color="auto" w:fill="auto"/>
            <w:vAlign w:val="center"/>
            <w:hideMark/>
          </w:tcPr>
          <w:p w14:paraId="4599E1A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B72DFB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noWrap/>
            <w:vAlign w:val="bottom"/>
            <w:hideMark/>
          </w:tcPr>
          <w:p w14:paraId="40FE6393" w14:textId="77777777" w:rsidR="00603E5F" w:rsidRPr="0066457C" w:rsidRDefault="00603E5F" w:rsidP="00603E5F">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A3ED94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822D26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AEDE60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39E47A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26</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A2F927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3.9</w:t>
            </w:r>
          </w:p>
        </w:tc>
        <w:tc>
          <w:tcPr>
            <w:tcW w:w="1049" w:type="dxa"/>
            <w:tcBorders>
              <w:top w:val="nil"/>
              <w:left w:val="nil"/>
              <w:bottom w:val="single" w:sz="8" w:space="0" w:color="auto"/>
              <w:right w:val="dotted" w:sz="4" w:space="0" w:color="auto"/>
            </w:tcBorders>
            <w:shd w:val="clear" w:color="auto" w:fill="auto"/>
            <w:vAlign w:val="center"/>
            <w:hideMark/>
          </w:tcPr>
          <w:p w14:paraId="5E135717" w14:textId="5CF186A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160</w:t>
            </w:r>
          </w:p>
        </w:tc>
        <w:tc>
          <w:tcPr>
            <w:tcW w:w="1049" w:type="dxa"/>
            <w:tcBorders>
              <w:top w:val="nil"/>
              <w:left w:val="nil"/>
              <w:bottom w:val="single" w:sz="8" w:space="0" w:color="auto"/>
              <w:right w:val="single" w:sz="8" w:space="0" w:color="auto"/>
            </w:tcBorders>
            <w:shd w:val="clear" w:color="auto" w:fill="auto"/>
            <w:vAlign w:val="center"/>
            <w:hideMark/>
          </w:tcPr>
          <w:p w14:paraId="27010877" w14:textId="0B6B51C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4C629654"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AA7A496"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1524: Breach of bond - probation</w:t>
            </w:r>
          </w:p>
        </w:tc>
        <w:tc>
          <w:tcPr>
            <w:tcW w:w="1049" w:type="dxa"/>
            <w:tcBorders>
              <w:top w:val="nil"/>
              <w:left w:val="nil"/>
              <w:bottom w:val="single" w:sz="8" w:space="0" w:color="auto"/>
              <w:right w:val="single" w:sz="8" w:space="0" w:color="auto"/>
            </w:tcBorders>
            <w:shd w:val="clear" w:color="auto" w:fill="auto"/>
            <w:vAlign w:val="center"/>
            <w:hideMark/>
          </w:tcPr>
          <w:p w14:paraId="6C61E9A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34E943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8992AA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705D0E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52C6AD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40A842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27DB1A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B151E7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743DDFE4" w14:textId="4D01F3F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nil"/>
              <w:bottom w:val="single" w:sz="8" w:space="0" w:color="auto"/>
              <w:right w:val="single" w:sz="8" w:space="0" w:color="auto"/>
            </w:tcBorders>
            <w:shd w:val="clear" w:color="auto" w:fill="auto"/>
            <w:vAlign w:val="center"/>
            <w:hideMark/>
          </w:tcPr>
          <w:p w14:paraId="04C31E00" w14:textId="765E5E6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22AD5722"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D2DF46C"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1525: Breach of bond - other</w:t>
            </w:r>
          </w:p>
        </w:tc>
        <w:tc>
          <w:tcPr>
            <w:tcW w:w="1049" w:type="dxa"/>
            <w:tcBorders>
              <w:top w:val="nil"/>
              <w:left w:val="nil"/>
              <w:bottom w:val="single" w:sz="8" w:space="0" w:color="auto"/>
              <w:right w:val="single" w:sz="8" w:space="0" w:color="auto"/>
            </w:tcBorders>
            <w:shd w:val="clear" w:color="auto" w:fill="auto"/>
            <w:vAlign w:val="center"/>
            <w:hideMark/>
          </w:tcPr>
          <w:p w14:paraId="6706C04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90A628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E733BA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5C512C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46DEEF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874C2E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265337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F7339A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0276F5EB" w14:textId="64F8E56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w:t>
            </w:r>
          </w:p>
        </w:tc>
        <w:tc>
          <w:tcPr>
            <w:tcW w:w="1049" w:type="dxa"/>
            <w:tcBorders>
              <w:top w:val="nil"/>
              <w:left w:val="nil"/>
              <w:bottom w:val="single" w:sz="8" w:space="0" w:color="auto"/>
              <w:right w:val="single" w:sz="8" w:space="0" w:color="auto"/>
            </w:tcBorders>
            <w:shd w:val="clear" w:color="auto" w:fill="auto"/>
            <w:vAlign w:val="center"/>
            <w:hideMark/>
          </w:tcPr>
          <w:p w14:paraId="28C4D85E" w14:textId="1DACCCF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r w:rsidR="00603E5F" w:rsidRPr="0066457C" w14:paraId="22A1658C"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EF47AAE"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1531: Breach of violence order </w:t>
            </w:r>
          </w:p>
        </w:tc>
        <w:tc>
          <w:tcPr>
            <w:tcW w:w="1049" w:type="dxa"/>
            <w:tcBorders>
              <w:top w:val="nil"/>
              <w:left w:val="nil"/>
              <w:bottom w:val="single" w:sz="8" w:space="0" w:color="auto"/>
              <w:right w:val="single" w:sz="8" w:space="0" w:color="auto"/>
            </w:tcBorders>
            <w:shd w:val="clear" w:color="auto" w:fill="auto"/>
            <w:vAlign w:val="center"/>
            <w:hideMark/>
          </w:tcPr>
          <w:p w14:paraId="3413626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6B36A6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C06C35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A80E87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E6269A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07D133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9584C5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21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B74F05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3.1</w:t>
            </w:r>
          </w:p>
        </w:tc>
        <w:tc>
          <w:tcPr>
            <w:tcW w:w="1049" w:type="dxa"/>
            <w:tcBorders>
              <w:top w:val="nil"/>
              <w:left w:val="nil"/>
              <w:bottom w:val="single" w:sz="8" w:space="0" w:color="auto"/>
              <w:right w:val="dotted" w:sz="4" w:space="0" w:color="auto"/>
            </w:tcBorders>
            <w:shd w:val="clear" w:color="auto" w:fill="auto"/>
            <w:vAlign w:val="center"/>
            <w:hideMark/>
          </w:tcPr>
          <w:p w14:paraId="2034C11A" w14:textId="6CC7F5C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96</w:t>
            </w:r>
          </w:p>
        </w:tc>
        <w:tc>
          <w:tcPr>
            <w:tcW w:w="1049" w:type="dxa"/>
            <w:tcBorders>
              <w:top w:val="nil"/>
              <w:left w:val="nil"/>
              <w:bottom w:val="single" w:sz="8" w:space="0" w:color="auto"/>
              <w:right w:val="single" w:sz="8" w:space="0" w:color="auto"/>
            </w:tcBorders>
            <w:shd w:val="clear" w:color="auto" w:fill="auto"/>
            <w:vAlign w:val="center"/>
            <w:hideMark/>
          </w:tcPr>
          <w:p w14:paraId="22E0BC38" w14:textId="140E8F0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2F0180D9"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4C15DFD"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1532: Breach of non-violence orders</w:t>
            </w:r>
          </w:p>
        </w:tc>
        <w:tc>
          <w:tcPr>
            <w:tcW w:w="1049" w:type="dxa"/>
            <w:tcBorders>
              <w:top w:val="nil"/>
              <w:left w:val="nil"/>
              <w:bottom w:val="single" w:sz="8" w:space="0" w:color="auto"/>
              <w:right w:val="single" w:sz="8" w:space="0" w:color="auto"/>
            </w:tcBorders>
            <w:shd w:val="clear" w:color="auto" w:fill="auto"/>
            <w:vAlign w:val="center"/>
            <w:hideMark/>
          </w:tcPr>
          <w:p w14:paraId="293F7A3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341735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0F3A4A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DFF994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1A7C24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BD5F3A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9F130A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4</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4E4281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3.6</w:t>
            </w:r>
          </w:p>
        </w:tc>
        <w:tc>
          <w:tcPr>
            <w:tcW w:w="1049" w:type="dxa"/>
            <w:tcBorders>
              <w:top w:val="nil"/>
              <w:left w:val="nil"/>
              <w:bottom w:val="single" w:sz="8" w:space="0" w:color="auto"/>
              <w:right w:val="dotted" w:sz="4" w:space="0" w:color="auto"/>
            </w:tcBorders>
            <w:shd w:val="clear" w:color="auto" w:fill="auto"/>
            <w:vAlign w:val="center"/>
            <w:hideMark/>
          </w:tcPr>
          <w:p w14:paraId="1FE4029B" w14:textId="4CB5A39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16</w:t>
            </w:r>
          </w:p>
        </w:tc>
        <w:tc>
          <w:tcPr>
            <w:tcW w:w="1049" w:type="dxa"/>
            <w:tcBorders>
              <w:top w:val="nil"/>
              <w:left w:val="nil"/>
              <w:bottom w:val="single" w:sz="8" w:space="0" w:color="auto"/>
              <w:right w:val="single" w:sz="8" w:space="0" w:color="auto"/>
            </w:tcBorders>
            <w:shd w:val="clear" w:color="auto" w:fill="auto"/>
            <w:vAlign w:val="center"/>
            <w:hideMark/>
          </w:tcPr>
          <w:p w14:paraId="0944C9E1" w14:textId="0D598D9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7ADA7069"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7B8E2F1"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1541: Resist or hinder government official (excluding 1562)</w:t>
            </w:r>
          </w:p>
        </w:tc>
        <w:tc>
          <w:tcPr>
            <w:tcW w:w="1049" w:type="dxa"/>
            <w:tcBorders>
              <w:top w:val="nil"/>
              <w:left w:val="nil"/>
              <w:bottom w:val="single" w:sz="8" w:space="0" w:color="auto"/>
              <w:right w:val="single" w:sz="8" w:space="0" w:color="auto"/>
            </w:tcBorders>
            <w:shd w:val="clear" w:color="auto" w:fill="auto"/>
            <w:vAlign w:val="center"/>
            <w:hideMark/>
          </w:tcPr>
          <w:p w14:paraId="3AE716C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E61F1B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E81D08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529412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AB54FE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8C74FE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151E60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DF182F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3.0</w:t>
            </w:r>
          </w:p>
        </w:tc>
        <w:tc>
          <w:tcPr>
            <w:tcW w:w="1049" w:type="dxa"/>
            <w:tcBorders>
              <w:top w:val="nil"/>
              <w:left w:val="nil"/>
              <w:bottom w:val="single" w:sz="8" w:space="0" w:color="auto"/>
              <w:right w:val="dotted" w:sz="4" w:space="0" w:color="auto"/>
            </w:tcBorders>
            <w:shd w:val="clear" w:color="auto" w:fill="auto"/>
            <w:vAlign w:val="center"/>
            <w:hideMark/>
          </w:tcPr>
          <w:p w14:paraId="753A05F6" w14:textId="59D3889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w:t>
            </w:r>
          </w:p>
        </w:tc>
        <w:tc>
          <w:tcPr>
            <w:tcW w:w="1049" w:type="dxa"/>
            <w:tcBorders>
              <w:top w:val="nil"/>
              <w:left w:val="nil"/>
              <w:bottom w:val="single" w:sz="8" w:space="0" w:color="auto"/>
              <w:right w:val="single" w:sz="8" w:space="0" w:color="auto"/>
            </w:tcBorders>
            <w:shd w:val="clear" w:color="auto" w:fill="auto"/>
            <w:vAlign w:val="center"/>
            <w:hideMark/>
          </w:tcPr>
          <w:p w14:paraId="4E039791" w14:textId="48A6A64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2980F23A"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9176B13"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1561: Subvert the course of justice </w:t>
            </w:r>
          </w:p>
        </w:tc>
        <w:tc>
          <w:tcPr>
            <w:tcW w:w="1049" w:type="dxa"/>
            <w:tcBorders>
              <w:top w:val="nil"/>
              <w:left w:val="nil"/>
              <w:bottom w:val="single" w:sz="8" w:space="0" w:color="auto"/>
              <w:right w:val="single" w:sz="8" w:space="0" w:color="auto"/>
            </w:tcBorders>
            <w:shd w:val="clear" w:color="auto" w:fill="auto"/>
            <w:vAlign w:val="center"/>
            <w:hideMark/>
          </w:tcPr>
          <w:p w14:paraId="0273865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4F60B5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E1E61A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4</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E95FC7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7.0</w:t>
            </w:r>
          </w:p>
        </w:tc>
        <w:tc>
          <w:tcPr>
            <w:tcW w:w="1049" w:type="dxa"/>
            <w:tcBorders>
              <w:top w:val="nil"/>
              <w:left w:val="nil"/>
              <w:bottom w:val="single" w:sz="8" w:space="0" w:color="auto"/>
              <w:right w:val="single" w:sz="8" w:space="0" w:color="auto"/>
            </w:tcBorders>
            <w:shd w:val="clear" w:color="auto" w:fill="auto"/>
            <w:vAlign w:val="center"/>
            <w:hideMark/>
          </w:tcPr>
          <w:p w14:paraId="1B04550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03EAC9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F6EBA9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5F85DF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8.0</w:t>
            </w:r>
          </w:p>
        </w:tc>
        <w:tc>
          <w:tcPr>
            <w:tcW w:w="1049" w:type="dxa"/>
            <w:tcBorders>
              <w:top w:val="nil"/>
              <w:left w:val="nil"/>
              <w:bottom w:val="single" w:sz="8" w:space="0" w:color="auto"/>
              <w:right w:val="dotted" w:sz="4" w:space="0" w:color="auto"/>
            </w:tcBorders>
            <w:shd w:val="clear" w:color="auto" w:fill="auto"/>
            <w:vAlign w:val="center"/>
            <w:hideMark/>
          </w:tcPr>
          <w:p w14:paraId="043987EE" w14:textId="3C28CD89"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42</w:t>
            </w:r>
          </w:p>
        </w:tc>
        <w:tc>
          <w:tcPr>
            <w:tcW w:w="1049" w:type="dxa"/>
            <w:tcBorders>
              <w:top w:val="nil"/>
              <w:left w:val="nil"/>
              <w:bottom w:val="single" w:sz="8" w:space="0" w:color="auto"/>
              <w:right w:val="single" w:sz="8" w:space="0" w:color="auto"/>
            </w:tcBorders>
            <w:shd w:val="clear" w:color="auto" w:fill="auto"/>
            <w:vAlign w:val="center"/>
            <w:hideMark/>
          </w:tcPr>
          <w:p w14:paraId="2E20559B" w14:textId="370CBB5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15.7</w:t>
            </w:r>
          </w:p>
        </w:tc>
      </w:tr>
      <w:tr w:rsidR="00603E5F" w:rsidRPr="0066457C" w14:paraId="1A18119A"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2D96985"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1562: Resist or hinder police officer or justice official </w:t>
            </w:r>
          </w:p>
        </w:tc>
        <w:tc>
          <w:tcPr>
            <w:tcW w:w="1049" w:type="dxa"/>
            <w:tcBorders>
              <w:top w:val="nil"/>
              <w:left w:val="nil"/>
              <w:bottom w:val="single" w:sz="8" w:space="0" w:color="auto"/>
              <w:right w:val="single" w:sz="8" w:space="0" w:color="auto"/>
            </w:tcBorders>
            <w:shd w:val="clear" w:color="auto" w:fill="auto"/>
            <w:vAlign w:val="center"/>
            <w:hideMark/>
          </w:tcPr>
          <w:p w14:paraId="79B1F3F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AE97D6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A7DED6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C097FB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374FCD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A13FBB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BACD69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7</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0B0B49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3.1</w:t>
            </w:r>
          </w:p>
        </w:tc>
        <w:tc>
          <w:tcPr>
            <w:tcW w:w="1049" w:type="dxa"/>
            <w:tcBorders>
              <w:top w:val="nil"/>
              <w:left w:val="nil"/>
              <w:bottom w:val="single" w:sz="8" w:space="0" w:color="auto"/>
              <w:right w:val="dotted" w:sz="4" w:space="0" w:color="auto"/>
            </w:tcBorders>
            <w:shd w:val="clear" w:color="auto" w:fill="auto"/>
            <w:vAlign w:val="center"/>
            <w:hideMark/>
          </w:tcPr>
          <w:p w14:paraId="060D1A57" w14:textId="12649C8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60</w:t>
            </w:r>
          </w:p>
        </w:tc>
        <w:tc>
          <w:tcPr>
            <w:tcW w:w="1049" w:type="dxa"/>
            <w:tcBorders>
              <w:top w:val="nil"/>
              <w:left w:val="nil"/>
              <w:bottom w:val="single" w:sz="8" w:space="0" w:color="auto"/>
              <w:right w:val="single" w:sz="8" w:space="0" w:color="auto"/>
            </w:tcBorders>
            <w:shd w:val="clear" w:color="auto" w:fill="auto"/>
            <w:vAlign w:val="center"/>
            <w:hideMark/>
          </w:tcPr>
          <w:p w14:paraId="3FB83D65" w14:textId="237121D3"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7958889F"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868067B"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1563: Prison regulation offences</w:t>
            </w:r>
          </w:p>
        </w:tc>
        <w:tc>
          <w:tcPr>
            <w:tcW w:w="1049" w:type="dxa"/>
            <w:tcBorders>
              <w:top w:val="nil"/>
              <w:left w:val="nil"/>
              <w:bottom w:val="single" w:sz="8" w:space="0" w:color="auto"/>
              <w:right w:val="single" w:sz="8" w:space="0" w:color="auto"/>
            </w:tcBorders>
            <w:shd w:val="clear" w:color="auto" w:fill="auto"/>
            <w:vAlign w:val="center"/>
            <w:hideMark/>
          </w:tcPr>
          <w:p w14:paraId="39CD65B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7C4E15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704E29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1750EC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2C5897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F368C0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AA658B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AA6F1B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41932BDB" w14:textId="081FA44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w:t>
            </w:r>
          </w:p>
        </w:tc>
        <w:tc>
          <w:tcPr>
            <w:tcW w:w="1049" w:type="dxa"/>
            <w:tcBorders>
              <w:top w:val="nil"/>
              <w:left w:val="nil"/>
              <w:bottom w:val="single" w:sz="8" w:space="0" w:color="auto"/>
              <w:right w:val="single" w:sz="8" w:space="0" w:color="auto"/>
            </w:tcBorders>
            <w:shd w:val="clear" w:color="auto" w:fill="auto"/>
            <w:vAlign w:val="center"/>
            <w:hideMark/>
          </w:tcPr>
          <w:p w14:paraId="46064381" w14:textId="235F0C0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73639E47"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47E3705"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1569: Offences against justice procedures,</w:t>
            </w:r>
          </w:p>
        </w:tc>
        <w:tc>
          <w:tcPr>
            <w:tcW w:w="1049" w:type="dxa"/>
            <w:tcBorders>
              <w:top w:val="nil"/>
              <w:left w:val="nil"/>
              <w:bottom w:val="single" w:sz="8" w:space="0" w:color="auto"/>
              <w:right w:val="single" w:sz="8" w:space="0" w:color="auto"/>
            </w:tcBorders>
            <w:shd w:val="clear" w:color="auto" w:fill="auto"/>
            <w:vAlign w:val="center"/>
            <w:hideMark/>
          </w:tcPr>
          <w:p w14:paraId="09118D0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15B8FE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0AC1BE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5B86E3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F687FB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6F8884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7906B0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A679D1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3.0</w:t>
            </w:r>
          </w:p>
        </w:tc>
        <w:tc>
          <w:tcPr>
            <w:tcW w:w="1049" w:type="dxa"/>
            <w:tcBorders>
              <w:top w:val="nil"/>
              <w:left w:val="nil"/>
              <w:bottom w:val="single" w:sz="8" w:space="0" w:color="auto"/>
              <w:right w:val="dotted" w:sz="4" w:space="0" w:color="auto"/>
            </w:tcBorders>
            <w:shd w:val="clear" w:color="auto" w:fill="auto"/>
            <w:vAlign w:val="center"/>
            <w:hideMark/>
          </w:tcPr>
          <w:p w14:paraId="0402BDF3" w14:textId="73B78F4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24</w:t>
            </w:r>
          </w:p>
        </w:tc>
        <w:tc>
          <w:tcPr>
            <w:tcW w:w="1049" w:type="dxa"/>
            <w:tcBorders>
              <w:top w:val="nil"/>
              <w:left w:val="nil"/>
              <w:bottom w:val="single" w:sz="8" w:space="0" w:color="auto"/>
              <w:right w:val="single" w:sz="8" w:space="0" w:color="auto"/>
            </w:tcBorders>
            <w:shd w:val="clear" w:color="auto" w:fill="auto"/>
            <w:vAlign w:val="center"/>
            <w:hideMark/>
          </w:tcPr>
          <w:p w14:paraId="783DBC09" w14:textId="751AC54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12.5</w:t>
            </w:r>
          </w:p>
        </w:tc>
      </w:tr>
      <w:tr w:rsidR="00603E5F" w:rsidRPr="0066457C" w14:paraId="66559E45"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FBBF11E"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1612: Offences against privacy</w:t>
            </w:r>
          </w:p>
        </w:tc>
        <w:tc>
          <w:tcPr>
            <w:tcW w:w="1049" w:type="dxa"/>
            <w:tcBorders>
              <w:top w:val="nil"/>
              <w:left w:val="nil"/>
              <w:bottom w:val="single" w:sz="8" w:space="0" w:color="auto"/>
              <w:right w:val="single" w:sz="8" w:space="0" w:color="auto"/>
            </w:tcBorders>
            <w:shd w:val="clear" w:color="auto" w:fill="auto"/>
            <w:vAlign w:val="center"/>
            <w:hideMark/>
          </w:tcPr>
          <w:p w14:paraId="781DF85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0CC354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5240C4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2F8D25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EA9604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2DFE24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1F7BC9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80BCD8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07D926BD" w14:textId="129C655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w:t>
            </w:r>
          </w:p>
        </w:tc>
        <w:tc>
          <w:tcPr>
            <w:tcW w:w="1049" w:type="dxa"/>
            <w:tcBorders>
              <w:top w:val="nil"/>
              <w:left w:val="nil"/>
              <w:bottom w:val="single" w:sz="8" w:space="0" w:color="auto"/>
              <w:right w:val="single" w:sz="8" w:space="0" w:color="auto"/>
            </w:tcBorders>
            <w:shd w:val="clear" w:color="auto" w:fill="auto"/>
            <w:vAlign w:val="center"/>
            <w:hideMark/>
          </w:tcPr>
          <w:p w14:paraId="30AFE0F3" w14:textId="36B0EC53"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r w:rsidR="00603E5F" w:rsidRPr="0066457C" w14:paraId="13CBD917"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DA5AEA7"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1621: Sanitation offences</w:t>
            </w:r>
          </w:p>
        </w:tc>
        <w:tc>
          <w:tcPr>
            <w:tcW w:w="1049" w:type="dxa"/>
            <w:tcBorders>
              <w:top w:val="nil"/>
              <w:left w:val="nil"/>
              <w:bottom w:val="single" w:sz="8" w:space="0" w:color="auto"/>
              <w:right w:val="single" w:sz="8" w:space="0" w:color="auto"/>
            </w:tcBorders>
            <w:shd w:val="clear" w:color="auto" w:fill="auto"/>
            <w:vAlign w:val="center"/>
            <w:hideMark/>
          </w:tcPr>
          <w:p w14:paraId="582A4AF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98A707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F089E4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8ACF3F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E18336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178ED1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72CF3D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2940A9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64677AF4" w14:textId="550AADB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w:t>
            </w:r>
          </w:p>
        </w:tc>
        <w:tc>
          <w:tcPr>
            <w:tcW w:w="1049" w:type="dxa"/>
            <w:tcBorders>
              <w:top w:val="nil"/>
              <w:left w:val="nil"/>
              <w:bottom w:val="single" w:sz="8" w:space="0" w:color="auto"/>
              <w:right w:val="single" w:sz="8" w:space="0" w:color="auto"/>
            </w:tcBorders>
            <w:shd w:val="clear" w:color="auto" w:fill="auto"/>
            <w:vAlign w:val="center"/>
            <w:hideMark/>
          </w:tcPr>
          <w:p w14:paraId="70E4C7A4" w14:textId="2E83EF9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r w:rsidR="00603E5F" w:rsidRPr="0066457C" w14:paraId="2B2D0508"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E53FA3C"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1622: Disease prevention offences</w:t>
            </w:r>
          </w:p>
        </w:tc>
        <w:tc>
          <w:tcPr>
            <w:tcW w:w="1049" w:type="dxa"/>
            <w:tcBorders>
              <w:top w:val="nil"/>
              <w:left w:val="nil"/>
              <w:bottom w:val="single" w:sz="8" w:space="0" w:color="auto"/>
              <w:right w:val="single" w:sz="8" w:space="0" w:color="auto"/>
            </w:tcBorders>
            <w:shd w:val="clear" w:color="auto" w:fill="auto"/>
            <w:vAlign w:val="center"/>
            <w:hideMark/>
          </w:tcPr>
          <w:p w14:paraId="46B3901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1AB6FF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8F4082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4E90EA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BE380F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1D695D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03E147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8A50E01"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3F16F9E1" w14:textId="7716EF8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w:t>
            </w:r>
          </w:p>
        </w:tc>
        <w:tc>
          <w:tcPr>
            <w:tcW w:w="1049" w:type="dxa"/>
            <w:tcBorders>
              <w:top w:val="nil"/>
              <w:left w:val="nil"/>
              <w:bottom w:val="single" w:sz="8" w:space="0" w:color="auto"/>
              <w:right w:val="single" w:sz="8" w:space="0" w:color="auto"/>
            </w:tcBorders>
            <w:shd w:val="clear" w:color="auto" w:fill="auto"/>
            <w:vAlign w:val="center"/>
            <w:hideMark/>
          </w:tcPr>
          <w:p w14:paraId="6F7D0B72" w14:textId="14903A5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72E46C82"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926DE0B"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1624: Transport regulation offences</w:t>
            </w:r>
          </w:p>
        </w:tc>
        <w:tc>
          <w:tcPr>
            <w:tcW w:w="1049" w:type="dxa"/>
            <w:tcBorders>
              <w:top w:val="nil"/>
              <w:left w:val="nil"/>
              <w:bottom w:val="single" w:sz="8" w:space="0" w:color="auto"/>
              <w:right w:val="single" w:sz="8" w:space="0" w:color="auto"/>
            </w:tcBorders>
            <w:shd w:val="clear" w:color="auto" w:fill="auto"/>
            <w:vAlign w:val="center"/>
            <w:hideMark/>
          </w:tcPr>
          <w:p w14:paraId="6321398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CA9528E"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6D0C8E2"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2B761E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0332ED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6998F4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C1988A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A9C58F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6.0</w:t>
            </w:r>
          </w:p>
        </w:tc>
        <w:tc>
          <w:tcPr>
            <w:tcW w:w="1049" w:type="dxa"/>
            <w:tcBorders>
              <w:top w:val="nil"/>
              <w:left w:val="nil"/>
              <w:bottom w:val="single" w:sz="8" w:space="0" w:color="auto"/>
              <w:right w:val="dotted" w:sz="4" w:space="0" w:color="auto"/>
            </w:tcBorders>
            <w:shd w:val="clear" w:color="auto" w:fill="auto"/>
            <w:vAlign w:val="center"/>
            <w:hideMark/>
          </w:tcPr>
          <w:p w14:paraId="5B0ED885" w14:textId="04378F13"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nil"/>
              <w:bottom w:val="single" w:sz="8" w:space="0" w:color="auto"/>
              <w:right w:val="single" w:sz="8" w:space="0" w:color="auto"/>
            </w:tcBorders>
            <w:shd w:val="clear" w:color="auto" w:fill="auto"/>
            <w:vAlign w:val="center"/>
            <w:hideMark/>
          </w:tcPr>
          <w:p w14:paraId="639554D5" w14:textId="4428B8F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63FFC8F1"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0239E1A"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1629: Public health and safety offences</w:t>
            </w:r>
          </w:p>
        </w:tc>
        <w:tc>
          <w:tcPr>
            <w:tcW w:w="1049" w:type="dxa"/>
            <w:tcBorders>
              <w:top w:val="nil"/>
              <w:left w:val="nil"/>
              <w:bottom w:val="single" w:sz="8" w:space="0" w:color="auto"/>
              <w:right w:val="single" w:sz="8" w:space="0" w:color="auto"/>
            </w:tcBorders>
            <w:shd w:val="clear" w:color="auto" w:fill="auto"/>
            <w:vAlign w:val="center"/>
            <w:hideMark/>
          </w:tcPr>
          <w:p w14:paraId="3175346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868D91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95C461A"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3FA4710"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384EEB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DC64A95"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B27EBC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58D0D3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4.0</w:t>
            </w:r>
          </w:p>
        </w:tc>
        <w:tc>
          <w:tcPr>
            <w:tcW w:w="1049" w:type="dxa"/>
            <w:tcBorders>
              <w:top w:val="nil"/>
              <w:left w:val="nil"/>
              <w:bottom w:val="single" w:sz="8" w:space="0" w:color="auto"/>
              <w:right w:val="dotted" w:sz="4" w:space="0" w:color="auto"/>
            </w:tcBorders>
            <w:shd w:val="clear" w:color="auto" w:fill="auto"/>
            <w:vAlign w:val="center"/>
            <w:hideMark/>
          </w:tcPr>
          <w:p w14:paraId="2F416567" w14:textId="6C526833"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nil"/>
              <w:bottom w:val="single" w:sz="8" w:space="0" w:color="auto"/>
              <w:right w:val="single" w:sz="8" w:space="0" w:color="auto"/>
            </w:tcBorders>
            <w:shd w:val="clear" w:color="auto" w:fill="auto"/>
            <w:vAlign w:val="center"/>
            <w:hideMark/>
          </w:tcPr>
          <w:p w14:paraId="7ADBF981" w14:textId="78910C5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r>
      <w:tr w:rsidR="00603E5F" w:rsidRPr="0066457C" w14:paraId="082632F6"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6CCA1C9"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1691: Environmental regulation offences</w:t>
            </w:r>
          </w:p>
        </w:tc>
        <w:tc>
          <w:tcPr>
            <w:tcW w:w="1049" w:type="dxa"/>
            <w:tcBorders>
              <w:top w:val="nil"/>
              <w:left w:val="nil"/>
              <w:bottom w:val="single" w:sz="8" w:space="0" w:color="auto"/>
              <w:right w:val="single" w:sz="8" w:space="0" w:color="auto"/>
            </w:tcBorders>
            <w:shd w:val="clear" w:color="auto" w:fill="auto"/>
            <w:vAlign w:val="center"/>
            <w:hideMark/>
          </w:tcPr>
          <w:p w14:paraId="53678CDC"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693C2E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DA87F0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41E972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499519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8DBDDF4"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5DEBA27"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C981BD8"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027117B9" w14:textId="693BA45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6</w:t>
            </w:r>
          </w:p>
        </w:tc>
        <w:tc>
          <w:tcPr>
            <w:tcW w:w="1049" w:type="dxa"/>
            <w:tcBorders>
              <w:top w:val="nil"/>
              <w:left w:val="nil"/>
              <w:bottom w:val="single" w:sz="8" w:space="0" w:color="auto"/>
              <w:right w:val="single" w:sz="8" w:space="0" w:color="auto"/>
            </w:tcBorders>
            <w:shd w:val="clear" w:color="auto" w:fill="auto"/>
            <w:vAlign w:val="center"/>
            <w:hideMark/>
          </w:tcPr>
          <w:p w14:paraId="47A7B70C" w14:textId="42C5305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14.0</w:t>
            </w:r>
          </w:p>
        </w:tc>
      </w:tr>
      <w:tr w:rsidR="00603E5F" w:rsidRPr="0066457C" w14:paraId="1608F253"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C7DCB8D"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9999: Inadequately described</w:t>
            </w:r>
          </w:p>
        </w:tc>
        <w:tc>
          <w:tcPr>
            <w:tcW w:w="1049" w:type="dxa"/>
            <w:tcBorders>
              <w:top w:val="nil"/>
              <w:left w:val="nil"/>
              <w:bottom w:val="single" w:sz="8" w:space="0" w:color="auto"/>
              <w:right w:val="single" w:sz="8" w:space="0" w:color="auto"/>
            </w:tcBorders>
            <w:shd w:val="clear" w:color="auto" w:fill="auto"/>
            <w:vAlign w:val="center"/>
            <w:hideMark/>
          </w:tcPr>
          <w:p w14:paraId="40F6C54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5FBF616"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E1C7F0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6425C53"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ADCD71D"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53529C9"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390CAFB"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4C7B32F" w14:textId="77777777" w:rsidR="00603E5F" w:rsidRPr="0066457C" w:rsidRDefault="00603E5F" w:rsidP="00603E5F">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5C31EE29" w14:textId="231A01C9"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w:t>
            </w:r>
          </w:p>
        </w:tc>
        <w:tc>
          <w:tcPr>
            <w:tcW w:w="1049" w:type="dxa"/>
            <w:tcBorders>
              <w:top w:val="nil"/>
              <w:left w:val="nil"/>
              <w:bottom w:val="single" w:sz="8" w:space="0" w:color="auto"/>
              <w:right w:val="single" w:sz="8" w:space="0" w:color="auto"/>
            </w:tcBorders>
            <w:shd w:val="clear" w:color="auto" w:fill="auto"/>
            <w:vAlign w:val="center"/>
            <w:hideMark/>
          </w:tcPr>
          <w:p w14:paraId="028A7DCE" w14:textId="5982C47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r w:rsidR="00A27477" w:rsidRPr="0066457C" w14:paraId="4F56782D" w14:textId="77777777" w:rsidTr="006F3B81">
        <w:trPr>
          <w:trHeight w:val="20"/>
        </w:trPr>
        <w:tc>
          <w:tcPr>
            <w:tcW w:w="4536" w:type="dxa"/>
            <w:tcBorders>
              <w:top w:val="nil"/>
              <w:left w:val="nil"/>
              <w:bottom w:val="nil"/>
              <w:right w:val="nil"/>
            </w:tcBorders>
            <w:shd w:val="clear" w:color="auto" w:fill="auto"/>
            <w:noWrap/>
            <w:vAlign w:val="bottom"/>
            <w:hideMark/>
          </w:tcPr>
          <w:p w14:paraId="70450D41" w14:textId="77777777" w:rsidR="00A27477" w:rsidRPr="0066457C" w:rsidRDefault="00A27477" w:rsidP="006F3B81">
            <w:pPr>
              <w:spacing w:after="0" w:line="240" w:lineRule="auto"/>
              <w:jc w:val="right"/>
              <w:rPr>
                <w:rFonts w:eastAsia="Times New Roman"/>
                <w:color w:val="000000"/>
                <w:sz w:val="20"/>
                <w:szCs w:val="20"/>
              </w:rPr>
            </w:pPr>
          </w:p>
        </w:tc>
        <w:tc>
          <w:tcPr>
            <w:tcW w:w="1049" w:type="dxa"/>
            <w:tcBorders>
              <w:top w:val="nil"/>
              <w:left w:val="nil"/>
              <w:bottom w:val="nil"/>
              <w:right w:val="nil"/>
            </w:tcBorders>
            <w:shd w:val="clear" w:color="auto" w:fill="auto"/>
            <w:noWrap/>
            <w:vAlign w:val="bottom"/>
            <w:hideMark/>
          </w:tcPr>
          <w:p w14:paraId="241A62D0" w14:textId="77777777" w:rsidR="00A27477" w:rsidRPr="0066457C" w:rsidRDefault="00A27477" w:rsidP="006F3B81">
            <w:pPr>
              <w:spacing w:after="0" w:line="240" w:lineRule="auto"/>
              <w:rPr>
                <w:rFonts w:eastAsia="Times New Roman" w:cs="Arial"/>
                <w:color w:val="000000"/>
                <w:sz w:val="20"/>
                <w:szCs w:val="20"/>
              </w:rPr>
            </w:pPr>
            <w:r w:rsidRPr="00EC371A">
              <w:rPr>
                <w:rFonts w:eastAsia="Times New Roman" w:cs="Arial"/>
                <w:b/>
                <w:bCs/>
                <w:color w:val="000000"/>
                <w:sz w:val="20"/>
                <w:szCs w:val="20"/>
              </w:rPr>
              <w:t>Total</w:t>
            </w:r>
          </w:p>
        </w:tc>
        <w:tc>
          <w:tcPr>
            <w:tcW w:w="1049" w:type="dxa"/>
            <w:tcBorders>
              <w:top w:val="nil"/>
              <w:left w:val="nil"/>
              <w:bottom w:val="single" w:sz="4" w:space="0" w:color="auto"/>
              <w:right w:val="nil"/>
            </w:tcBorders>
            <w:shd w:val="clear" w:color="auto" w:fill="auto"/>
            <w:noWrap/>
            <w:vAlign w:val="bottom"/>
            <w:hideMark/>
          </w:tcPr>
          <w:p w14:paraId="234D8421" w14:textId="77777777" w:rsidR="00A27477" w:rsidRPr="0066457C" w:rsidRDefault="00A27477" w:rsidP="006F3B81">
            <w:pPr>
              <w:spacing w:after="0" w:line="240" w:lineRule="auto"/>
              <w:jc w:val="center"/>
              <w:rPr>
                <w:rFonts w:eastAsia="Times New Roman" w:cs="Arial"/>
                <w:b/>
                <w:bCs/>
                <w:color w:val="000000"/>
                <w:sz w:val="20"/>
                <w:szCs w:val="20"/>
              </w:rPr>
            </w:pPr>
            <w:r w:rsidRPr="0066457C">
              <w:rPr>
                <w:rFonts w:eastAsia="Times New Roman" w:cs="Arial"/>
                <w:b/>
                <w:bCs/>
                <w:color w:val="000000"/>
                <w:sz w:val="20"/>
                <w:szCs w:val="20"/>
              </w:rPr>
              <w:t xml:space="preserve">Average </w:t>
            </w:r>
          </w:p>
        </w:tc>
        <w:tc>
          <w:tcPr>
            <w:tcW w:w="1049" w:type="dxa"/>
            <w:tcBorders>
              <w:top w:val="nil"/>
              <w:left w:val="nil"/>
              <w:bottom w:val="single" w:sz="4" w:space="0" w:color="auto"/>
              <w:right w:val="nil"/>
            </w:tcBorders>
            <w:shd w:val="clear" w:color="auto" w:fill="auto"/>
            <w:noWrap/>
            <w:vAlign w:val="bottom"/>
            <w:hideMark/>
          </w:tcPr>
          <w:p w14:paraId="6FD2B329" w14:textId="77777777" w:rsidR="00A27477" w:rsidRPr="0066457C" w:rsidRDefault="00A27477" w:rsidP="006F3B81">
            <w:pPr>
              <w:spacing w:after="0" w:line="240" w:lineRule="auto"/>
              <w:jc w:val="center"/>
              <w:rPr>
                <w:rFonts w:eastAsia="Times New Roman" w:cs="Arial"/>
                <w:b/>
                <w:bCs/>
                <w:color w:val="000000"/>
                <w:sz w:val="20"/>
                <w:szCs w:val="20"/>
              </w:rPr>
            </w:pPr>
            <w:r w:rsidRPr="00EC371A">
              <w:rPr>
                <w:rFonts w:eastAsia="Times New Roman" w:cs="Arial"/>
                <w:b/>
                <w:bCs/>
                <w:color w:val="000000"/>
                <w:sz w:val="20"/>
                <w:szCs w:val="20"/>
              </w:rPr>
              <w:t>Total</w:t>
            </w:r>
          </w:p>
        </w:tc>
        <w:tc>
          <w:tcPr>
            <w:tcW w:w="1049" w:type="dxa"/>
            <w:tcBorders>
              <w:top w:val="nil"/>
              <w:left w:val="nil"/>
              <w:bottom w:val="single" w:sz="4" w:space="0" w:color="auto"/>
              <w:right w:val="nil"/>
            </w:tcBorders>
            <w:shd w:val="clear" w:color="auto" w:fill="auto"/>
            <w:noWrap/>
            <w:vAlign w:val="bottom"/>
            <w:hideMark/>
          </w:tcPr>
          <w:p w14:paraId="01302F8C" w14:textId="77777777" w:rsidR="00A27477" w:rsidRPr="0066457C" w:rsidRDefault="00A27477" w:rsidP="006F3B81">
            <w:pPr>
              <w:spacing w:after="0" w:line="240" w:lineRule="auto"/>
              <w:jc w:val="center"/>
              <w:rPr>
                <w:rFonts w:eastAsia="Times New Roman" w:cs="Arial"/>
                <w:b/>
                <w:bCs/>
                <w:color w:val="000000"/>
                <w:sz w:val="20"/>
                <w:szCs w:val="20"/>
              </w:rPr>
            </w:pPr>
            <w:r w:rsidRPr="0066457C">
              <w:rPr>
                <w:rFonts w:eastAsia="Times New Roman" w:cs="Arial"/>
                <w:b/>
                <w:bCs/>
                <w:color w:val="000000"/>
                <w:sz w:val="20"/>
                <w:szCs w:val="20"/>
              </w:rPr>
              <w:t xml:space="preserve">Average </w:t>
            </w:r>
          </w:p>
        </w:tc>
        <w:tc>
          <w:tcPr>
            <w:tcW w:w="1049" w:type="dxa"/>
            <w:tcBorders>
              <w:top w:val="nil"/>
              <w:left w:val="nil"/>
              <w:bottom w:val="single" w:sz="4" w:space="0" w:color="auto"/>
              <w:right w:val="nil"/>
            </w:tcBorders>
            <w:shd w:val="clear" w:color="auto" w:fill="auto"/>
            <w:noWrap/>
            <w:vAlign w:val="bottom"/>
            <w:hideMark/>
          </w:tcPr>
          <w:p w14:paraId="309CC6E2" w14:textId="77777777" w:rsidR="00A27477" w:rsidRPr="0066457C" w:rsidRDefault="00A27477" w:rsidP="006F3B81">
            <w:pPr>
              <w:spacing w:after="0" w:line="240" w:lineRule="auto"/>
              <w:jc w:val="center"/>
              <w:rPr>
                <w:rFonts w:eastAsia="Times New Roman" w:cs="Arial"/>
                <w:b/>
                <w:bCs/>
                <w:color w:val="000000"/>
                <w:sz w:val="20"/>
                <w:szCs w:val="20"/>
              </w:rPr>
            </w:pPr>
            <w:r w:rsidRPr="00EC371A">
              <w:rPr>
                <w:rFonts w:eastAsia="Times New Roman" w:cs="Arial"/>
                <w:b/>
                <w:bCs/>
                <w:color w:val="000000"/>
                <w:sz w:val="20"/>
                <w:szCs w:val="20"/>
              </w:rPr>
              <w:t>Total</w:t>
            </w:r>
          </w:p>
        </w:tc>
        <w:tc>
          <w:tcPr>
            <w:tcW w:w="1049" w:type="dxa"/>
            <w:tcBorders>
              <w:top w:val="nil"/>
              <w:left w:val="nil"/>
              <w:bottom w:val="single" w:sz="4" w:space="0" w:color="auto"/>
              <w:right w:val="nil"/>
            </w:tcBorders>
            <w:shd w:val="clear" w:color="auto" w:fill="auto"/>
            <w:noWrap/>
            <w:vAlign w:val="bottom"/>
            <w:hideMark/>
          </w:tcPr>
          <w:p w14:paraId="09868859" w14:textId="77777777" w:rsidR="00A27477" w:rsidRPr="0066457C" w:rsidRDefault="00A27477" w:rsidP="006F3B81">
            <w:pPr>
              <w:spacing w:after="0" w:line="240" w:lineRule="auto"/>
              <w:jc w:val="center"/>
              <w:rPr>
                <w:rFonts w:eastAsia="Times New Roman" w:cs="Arial"/>
                <w:b/>
                <w:bCs/>
                <w:color w:val="000000"/>
                <w:sz w:val="20"/>
                <w:szCs w:val="20"/>
              </w:rPr>
            </w:pPr>
            <w:r w:rsidRPr="0066457C">
              <w:rPr>
                <w:rFonts w:eastAsia="Times New Roman" w:cs="Arial"/>
                <w:b/>
                <w:bCs/>
                <w:color w:val="000000"/>
                <w:sz w:val="20"/>
                <w:szCs w:val="20"/>
              </w:rPr>
              <w:t xml:space="preserve">Average </w:t>
            </w:r>
          </w:p>
        </w:tc>
        <w:tc>
          <w:tcPr>
            <w:tcW w:w="1049" w:type="dxa"/>
            <w:tcBorders>
              <w:top w:val="nil"/>
              <w:left w:val="nil"/>
              <w:bottom w:val="single" w:sz="4" w:space="0" w:color="auto"/>
              <w:right w:val="nil"/>
            </w:tcBorders>
            <w:shd w:val="clear" w:color="auto" w:fill="auto"/>
            <w:noWrap/>
            <w:vAlign w:val="bottom"/>
            <w:hideMark/>
          </w:tcPr>
          <w:p w14:paraId="09297ED0" w14:textId="77777777" w:rsidR="00A27477" w:rsidRPr="0066457C" w:rsidRDefault="00A27477" w:rsidP="006F3B81">
            <w:pPr>
              <w:spacing w:after="0" w:line="240" w:lineRule="auto"/>
              <w:jc w:val="center"/>
              <w:rPr>
                <w:rFonts w:eastAsia="Times New Roman" w:cs="Arial"/>
                <w:b/>
                <w:bCs/>
                <w:color w:val="000000"/>
                <w:sz w:val="20"/>
                <w:szCs w:val="20"/>
              </w:rPr>
            </w:pPr>
            <w:r w:rsidRPr="00EC371A">
              <w:rPr>
                <w:rFonts w:eastAsia="Times New Roman" w:cs="Arial"/>
                <w:b/>
                <w:bCs/>
                <w:color w:val="000000"/>
                <w:sz w:val="20"/>
                <w:szCs w:val="20"/>
              </w:rPr>
              <w:t>Total</w:t>
            </w:r>
          </w:p>
        </w:tc>
        <w:tc>
          <w:tcPr>
            <w:tcW w:w="1049" w:type="dxa"/>
            <w:tcBorders>
              <w:top w:val="nil"/>
              <w:left w:val="nil"/>
              <w:bottom w:val="single" w:sz="4" w:space="0" w:color="auto"/>
              <w:right w:val="nil"/>
            </w:tcBorders>
            <w:shd w:val="clear" w:color="auto" w:fill="auto"/>
            <w:noWrap/>
            <w:vAlign w:val="bottom"/>
            <w:hideMark/>
          </w:tcPr>
          <w:p w14:paraId="17F29D70" w14:textId="77777777" w:rsidR="00A27477" w:rsidRPr="0066457C" w:rsidRDefault="00A27477" w:rsidP="006F3B81">
            <w:pPr>
              <w:spacing w:after="0" w:line="240" w:lineRule="auto"/>
              <w:jc w:val="center"/>
              <w:rPr>
                <w:rFonts w:eastAsia="Times New Roman" w:cs="Arial"/>
                <w:b/>
                <w:bCs/>
                <w:color w:val="000000"/>
                <w:sz w:val="20"/>
                <w:szCs w:val="20"/>
              </w:rPr>
            </w:pPr>
            <w:r w:rsidRPr="0066457C">
              <w:rPr>
                <w:rFonts w:eastAsia="Times New Roman" w:cs="Arial"/>
                <w:b/>
                <w:bCs/>
                <w:color w:val="000000"/>
                <w:sz w:val="20"/>
                <w:szCs w:val="20"/>
              </w:rPr>
              <w:t xml:space="preserve">Average </w:t>
            </w:r>
          </w:p>
        </w:tc>
        <w:tc>
          <w:tcPr>
            <w:tcW w:w="1049" w:type="dxa"/>
            <w:tcBorders>
              <w:top w:val="nil"/>
              <w:left w:val="nil"/>
              <w:bottom w:val="single" w:sz="4" w:space="0" w:color="auto"/>
              <w:right w:val="nil"/>
            </w:tcBorders>
            <w:shd w:val="clear" w:color="auto" w:fill="auto"/>
            <w:noWrap/>
            <w:vAlign w:val="bottom"/>
            <w:hideMark/>
          </w:tcPr>
          <w:p w14:paraId="518E7F6E" w14:textId="77777777" w:rsidR="00A27477" w:rsidRPr="0066457C" w:rsidRDefault="00A27477" w:rsidP="006F3B81">
            <w:pPr>
              <w:spacing w:after="0" w:line="240" w:lineRule="auto"/>
              <w:jc w:val="center"/>
              <w:rPr>
                <w:rFonts w:eastAsia="Times New Roman" w:cs="Arial"/>
                <w:b/>
                <w:bCs/>
                <w:color w:val="000000"/>
                <w:sz w:val="20"/>
                <w:szCs w:val="20"/>
              </w:rPr>
            </w:pPr>
            <w:r w:rsidRPr="0066457C">
              <w:rPr>
                <w:rFonts w:eastAsia="Times New Roman" w:cs="Arial"/>
                <w:b/>
                <w:bCs/>
                <w:color w:val="000000"/>
                <w:sz w:val="20"/>
                <w:szCs w:val="20"/>
              </w:rPr>
              <w:t>Total</w:t>
            </w:r>
          </w:p>
        </w:tc>
        <w:tc>
          <w:tcPr>
            <w:tcW w:w="1049" w:type="dxa"/>
            <w:tcBorders>
              <w:top w:val="nil"/>
              <w:left w:val="nil"/>
              <w:bottom w:val="single" w:sz="4" w:space="0" w:color="auto"/>
              <w:right w:val="nil"/>
            </w:tcBorders>
            <w:shd w:val="clear" w:color="auto" w:fill="auto"/>
            <w:noWrap/>
            <w:vAlign w:val="bottom"/>
            <w:hideMark/>
          </w:tcPr>
          <w:p w14:paraId="62BB87D2" w14:textId="77777777" w:rsidR="00A27477" w:rsidRPr="0066457C" w:rsidRDefault="00A27477" w:rsidP="006F3B81">
            <w:pPr>
              <w:spacing w:after="0" w:line="240" w:lineRule="auto"/>
              <w:jc w:val="center"/>
              <w:rPr>
                <w:rFonts w:eastAsia="Times New Roman" w:cs="Arial"/>
                <w:b/>
                <w:bCs/>
                <w:color w:val="000000"/>
                <w:sz w:val="20"/>
                <w:szCs w:val="20"/>
              </w:rPr>
            </w:pPr>
            <w:r w:rsidRPr="0066457C">
              <w:rPr>
                <w:rFonts w:eastAsia="Times New Roman" w:cs="Arial"/>
                <w:b/>
                <w:bCs/>
                <w:color w:val="000000"/>
                <w:sz w:val="20"/>
                <w:szCs w:val="20"/>
              </w:rPr>
              <w:t xml:space="preserve">Average </w:t>
            </w:r>
          </w:p>
        </w:tc>
      </w:tr>
      <w:tr w:rsidR="00603E5F" w:rsidRPr="0066457C" w14:paraId="5145C699" w14:textId="77777777" w:rsidTr="006F3B81">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434D3DF9" w14:textId="77777777" w:rsidR="00603E5F" w:rsidRPr="0066457C" w:rsidRDefault="00603E5F" w:rsidP="00603E5F">
            <w:pPr>
              <w:spacing w:after="0" w:line="240" w:lineRule="auto"/>
              <w:rPr>
                <w:rFonts w:eastAsia="Times New Roman"/>
                <w:b/>
                <w:bCs/>
                <w:color w:val="000000"/>
                <w:sz w:val="20"/>
                <w:szCs w:val="20"/>
              </w:rPr>
            </w:pPr>
            <w:r w:rsidRPr="0066457C">
              <w:rPr>
                <w:rFonts w:eastAsia="Times New Roman"/>
                <w:b/>
                <w:bCs/>
                <w:color w:val="000000"/>
                <w:sz w:val="20"/>
                <w:szCs w:val="20"/>
              </w:rPr>
              <w:t>Grand Totals</w:t>
            </w:r>
          </w:p>
        </w:tc>
        <w:tc>
          <w:tcPr>
            <w:tcW w:w="104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54F5B51" w14:textId="77777777" w:rsidR="00603E5F" w:rsidRPr="0066457C" w:rsidRDefault="00603E5F" w:rsidP="00603E5F">
            <w:pPr>
              <w:spacing w:after="0" w:line="240" w:lineRule="auto"/>
              <w:jc w:val="right"/>
              <w:rPr>
                <w:rFonts w:eastAsia="Times New Roman" w:cs="Arial"/>
                <w:color w:val="000000"/>
                <w:sz w:val="20"/>
                <w:szCs w:val="20"/>
              </w:rPr>
            </w:pPr>
            <w:r w:rsidRPr="0066457C">
              <w:rPr>
                <w:rFonts w:eastAsia="Times New Roman" w:cs="Arial"/>
                <w:color w:val="000000"/>
                <w:sz w:val="20"/>
                <w:szCs w:val="20"/>
              </w:rPr>
              <w:t>0</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EEE71" w14:textId="77777777" w:rsidR="00603E5F" w:rsidRPr="0066457C" w:rsidRDefault="00603E5F" w:rsidP="00603E5F">
            <w:pPr>
              <w:spacing w:after="0" w:line="240" w:lineRule="auto"/>
              <w:jc w:val="right"/>
              <w:rPr>
                <w:rFonts w:eastAsia="Times New Roman" w:cs="Arial"/>
                <w:color w:val="000000"/>
                <w:sz w:val="20"/>
                <w:szCs w:val="20"/>
              </w:rPr>
            </w:pPr>
            <w:r w:rsidRPr="0066457C">
              <w:rPr>
                <w:rFonts w:eastAsia="Times New Roman" w:cs="Arial"/>
                <w:color w:val="000000"/>
                <w:sz w:val="20"/>
                <w:szCs w:val="20"/>
              </w:rPr>
              <w:t>0.0</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E51D9" w14:textId="77777777" w:rsidR="00603E5F" w:rsidRPr="0066457C" w:rsidRDefault="00603E5F" w:rsidP="00603E5F">
            <w:pPr>
              <w:spacing w:after="0" w:line="240" w:lineRule="auto"/>
              <w:jc w:val="right"/>
              <w:rPr>
                <w:rFonts w:eastAsia="Times New Roman" w:cs="Arial"/>
                <w:color w:val="000000"/>
                <w:sz w:val="20"/>
                <w:szCs w:val="20"/>
              </w:rPr>
            </w:pPr>
            <w:r w:rsidRPr="0066457C">
              <w:rPr>
                <w:rFonts w:eastAsia="Times New Roman" w:cs="Arial"/>
                <w:color w:val="000000"/>
                <w:sz w:val="20"/>
                <w:szCs w:val="20"/>
              </w:rPr>
              <w:t>195</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6C1C9" w14:textId="77777777" w:rsidR="00603E5F" w:rsidRPr="0066457C" w:rsidRDefault="00603E5F" w:rsidP="00603E5F">
            <w:pPr>
              <w:spacing w:after="0" w:line="240" w:lineRule="auto"/>
              <w:jc w:val="right"/>
              <w:rPr>
                <w:rFonts w:eastAsia="Times New Roman" w:cs="Arial"/>
                <w:color w:val="000000"/>
                <w:sz w:val="20"/>
                <w:szCs w:val="20"/>
              </w:rPr>
            </w:pPr>
            <w:r w:rsidRPr="0066457C">
              <w:rPr>
                <w:rFonts w:eastAsia="Times New Roman" w:cs="Arial"/>
                <w:color w:val="000000"/>
                <w:sz w:val="20"/>
                <w:szCs w:val="20"/>
              </w:rPr>
              <w:t>11.8</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4E83A" w14:textId="77777777" w:rsidR="00603E5F" w:rsidRPr="0066457C" w:rsidRDefault="00603E5F" w:rsidP="00603E5F">
            <w:pPr>
              <w:spacing w:after="0" w:line="240" w:lineRule="auto"/>
              <w:jc w:val="right"/>
              <w:rPr>
                <w:rFonts w:eastAsia="Times New Roman" w:cs="Arial"/>
                <w:color w:val="000000"/>
                <w:sz w:val="20"/>
                <w:szCs w:val="20"/>
              </w:rPr>
            </w:pPr>
            <w:r w:rsidRPr="0066457C">
              <w:rPr>
                <w:rFonts w:eastAsia="Times New Roman" w:cs="Arial"/>
                <w:color w:val="000000"/>
                <w:sz w:val="20"/>
                <w:szCs w:val="20"/>
              </w:rPr>
              <w:t>0</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DD95B" w14:textId="77777777" w:rsidR="00603E5F" w:rsidRPr="0066457C" w:rsidRDefault="00603E5F" w:rsidP="00603E5F">
            <w:pPr>
              <w:spacing w:after="0" w:line="240" w:lineRule="auto"/>
              <w:jc w:val="right"/>
              <w:rPr>
                <w:rFonts w:eastAsia="Times New Roman" w:cs="Arial"/>
                <w:color w:val="000000"/>
                <w:sz w:val="20"/>
                <w:szCs w:val="20"/>
              </w:rPr>
            </w:pPr>
            <w:r w:rsidRPr="0066457C">
              <w:rPr>
                <w:rFonts w:eastAsia="Times New Roman" w:cs="Arial"/>
                <w:color w:val="000000"/>
                <w:sz w:val="20"/>
                <w:szCs w:val="20"/>
              </w:rPr>
              <w:t>0.0</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85232" w14:textId="77777777" w:rsidR="00603E5F" w:rsidRPr="0066457C" w:rsidRDefault="00603E5F" w:rsidP="00603E5F">
            <w:pPr>
              <w:spacing w:after="0" w:line="240" w:lineRule="auto"/>
              <w:jc w:val="right"/>
              <w:rPr>
                <w:rFonts w:eastAsia="Times New Roman" w:cs="Arial"/>
                <w:color w:val="000000"/>
                <w:sz w:val="20"/>
                <w:szCs w:val="20"/>
              </w:rPr>
            </w:pPr>
            <w:r w:rsidRPr="0066457C">
              <w:rPr>
                <w:rFonts w:eastAsia="Times New Roman" w:cs="Arial"/>
                <w:color w:val="000000"/>
                <w:sz w:val="20"/>
                <w:szCs w:val="20"/>
              </w:rPr>
              <w:t>749</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635B5" w14:textId="77777777" w:rsidR="00603E5F" w:rsidRPr="0066457C" w:rsidRDefault="00603E5F" w:rsidP="00603E5F">
            <w:pPr>
              <w:spacing w:after="0" w:line="240" w:lineRule="auto"/>
              <w:jc w:val="right"/>
              <w:rPr>
                <w:rFonts w:eastAsia="Times New Roman" w:cs="Arial"/>
                <w:color w:val="000000"/>
                <w:sz w:val="20"/>
                <w:szCs w:val="20"/>
              </w:rPr>
            </w:pPr>
            <w:r w:rsidRPr="0066457C">
              <w:rPr>
                <w:rFonts w:eastAsia="Times New Roman" w:cs="Arial"/>
                <w:color w:val="000000"/>
                <w:sz w:val="20"/>
                <w:szCs w:val="20"/>
              </w:rPr>
              <w:t>5.1</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E7502C" w14:textId="399C3D3D" w:rsidR="00603E5F" w:rsidRPr="00603E5F" w:rsidRDefault="00603E5F" w:rsidP="00603E5F">
            <w:pPr>
              <w:spacing w:after="0" w:line="240" w:lineRule="auto"/>
              <w:jc w:val="right"/>
              <w:rPr>
                <w:rFonts w:eastAsia="Times New Roman" w:cs="Arial"/>
                <w:color w:val="000000"/>
                <w:sz w:val="18"/>
                <w:szCs w:val="20"/>
              </w:rPr>
            </w:pPr>
            <w:r w:rsidRPr="00603E5F">
              <w:rPr>
                <w:rFonts w:ascii="Arial" w:hAnsi="Arial" w:cs="Arial"/>
                <w:color w:val="000000"/>
                <w:sz w:val="18"/>
                <w:szCs w:val="20"/>
              </w:rPr>
              <w:t>4780</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B85B8" w14:textId="4EDD2C60" w:rsidR="00603E5F" w:rsidRPr="00603E5F" w:rsidRDefault="00603E5F" w:rsidP="00603E5F">
            <w:pPr>
              <w:spacing w:after="0" w:line="240" w:lineRule="auto"/>
              <w:jc w:val="right"/>
              <w:rPr>
                <w:rFonts w:eastAsia="Times New Roman" w:cs="Arial"/>
                <w:color w:val="000000"/>
                <w:sz w:val="18"/>
                <w:szCs w:val="20"/>
              </w:rPr>
            </w:pPr>
            <w:r w:rsidRPr="00603E5F">
              <w:rPr>
                <w:rFonts w:ascii="Arial" w:hAnsi="Arial" w:cs="Arial"/>
                <w:color w:val="000000"/>
                <w:sz w:val="18"/>
                <w:szCs w:val="20"/>
              </w:rPr>
              <w:t>13.1</w:t>
            </w:r>
          </w:p>
        </w:tc>
      </w:tr>
    </w:tbl>
    <w:p w14:paraId="60358501" w14:textId="2DD60394" w:rsidR="00A27477" w:rsidRPr="0066457C" w:rsidRDefault="00A27477" w:rsidP="00603E5F">
      <w:pPr>
        <w:spacing w:after="0" w:line="240" w:lineRule="auto"/>
        <w:jc w:val="right"/>
        <w:sectPr w:rsidR="00A27477" w:rsidRPr="0066457C" w:rsidSect="0040082E">
          <w:pgSz w:w="16838" w:h="11906" w:orient="landscape"/>
          <w:pgMar w:top="720" w:right="720" w:bottom="720" w:left="720" w:header="708" w:footer="708" w:gutter="0"/>
          <w:cols w:space="708"/>
          <w:docGrid w:linePitch="360"/>
        </w:sectPr>
      </w:pPr>
    </w:p>
    <w:p w14:paraId="003C6D01" w14:textId="417682BE" w:rsidR="00A27477" w:rsidRPr="00C95F40" w:rsidRDefault="00A27477" w:rsidP="00A27477">
      <w:pPr>
        <w:pStyle w:val="Heading6"/>
      </w:pPr>
      <w:bookmarkStart w:id="15" w:name="_Toc446429488"/>
      <w:proofErr w:type="gramStart"/>
      <w:r w:rsidRPr="00C95F40">
        <w:lastRenderedPageBreak/>
        <w:t xml:space="preserve">Table </w:t>
      </w:r>
      <w:r w:rsidR="00603E5F">
        <w:t>1</w:t>
      </w:r>
      <w:r w:rsidR="00093866">
        <w:t>1</w:t>
      </w:r>
      <w:r w:rsidRPr="00C95F40">
        <w:t>.</w:t>
      </w:r>
      <w:proofErr w:type="gramEnd"/>
      <w:r w:rsidRPr="00C95F40">
        <w:t xml:space="preserve">  </w:t>
      </w:r>
      <w:r>
        <w:t xml:space="preserve">Modelling Scenario </w:t>
      </w:r>
      <w:r w:rsidR="00603E5F">
        <w:t>3</w:t>
      </w:r>
      <w:r>
        <w:t xml:space="preserve"> – Proposed Numbers of </w:t>
      </w:r>
      <w:r w:rsidRPr="00C95F40">
        <w:t xml:space="preserve">Offenders </w:t>
      </w:r>
      <w:r>
        <w:t>by S</w:t>
      </w:r>
      <w:r w:rsidRPr="00C95F40">
        <w:t>entences</w:t>
      </w:r>
      <w:r w:rsidRPr="008739A5">
        <w:t xml:space="preserve"> </w:t>
      </w:r>
      <w:r>
        <w:t xml:space="preserve">by Level of </w:t>
      </w:r>
      <w:r w:rsidRPr="008739A5">
        <w:t xml:space="preserve">Court, </w:t>
      </w:r>
      <w:r>
        <w:t>Sentence Type and</w:t>
      </w:r>
      <w:r w:rsidRPr="008739A5">
        <w:t xml:space="preserve"> </w:t>
      </w:r>
      <w:r w:rsidRPr="00C95F40">
        <w:t xml:space="preserve">most serious </w:t>
      </w:r>
      <w:r>
        <w:t>offence</w:t>
      </w:r>
      <w:bookmarkEnd w:id="15"/>
    </w:p>
    <w:p w14:paraId="292E7996" w14:textId="77777777" w:rsidR="00A27477" w:rsidRPr="0066457C" w:rsidRDefault="00A27477" w:rsidP="00A27477">
      <w:pPr>
        <w:spacing w:after="0" w:line="240" w:lineRule="auto"/>
        <w:jc w:val="center"/>
        <w:rPr>
          <w:rFonts w:eastAsia="Times New Roman" w:cs="Arial"/>
          <w:b/>
          <w:bCs/>
          <w:color w:val="000000"/>
          <w:sz w:val="20"/>
          <w:szCs w:val="20"/>
        </w:rPr>
      </w:pPr>
    </w:p>
    <w:tbl>
      <w:tblPr>
        <w:tblW w:w="15026" w:type="dxa"/>
        <w:tblInd w:w="108" w:type="dxa"/>
        <w:tblLayout w:type="fixed"/>
        <w:tblLook w:val="04A0" w:firstRow="1" w:lastRow="0" w:firstColumn="1" w:lastColumn="0" w:noHBand="0" w:noVBand="1"/>
      </w:tblPr>
      <w:tblGrid>
        <w:gridCol w:w="4536"/>
        <w:gridCol w:w="1049"/>
        <w:gridCol w:w="1049"/>
        <w:gridCol w:w="1049"/>
        <w:gridCol w:w="1049"/>
        <w:gridCol w:w="1049"/>
        <w:gridCol w:w="1049"/>
        <w:gridCol w:w="1049"/>
        <w:gridCol w:w="1049"/>
        <w:gridCol w:w="1049"/>
        <w:gridCol w:w="1049"/>
      </w:tblGrid>
      <w:tr w:rsidR="00A27477" w:rsidRPr="0066457C" w14:paraId="55B681BD" w14:textId="77777777" w:rsidTr="006F3B81">
        <w:trPr>
          <w:cantSplit/>
          <w:trHeight w:val="2514"/>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6FB2823" w14:textId="77777777" w:rsidR="00A27477" w:rsidRPr="0066457C" w:rsidRDefault="00A27477" w:rsidP="006F3B81">
            <w:pPr>
              <w:spacing w:after="0" w:line="240" w:lineRule="auto"/>
              <w:rPr>
                <w:rFonts w:eastAsia="Times New Roman" w:cs="Arial"/>
                <w:color w:val="000000"/>
                <w:sz w:val="20"/>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C3FBB3B"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3FE8B4B"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7329350"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A4A4074"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D975432"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185C288"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3849002"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F9563D6"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123CAAF"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Drug and alcohol treatment order with a two year review period</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523490F"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r>
      <w:tr w:rsidR="00A27477" w:rsidRPr="0066457C" w14:paraId="34D2C5CB" w14:textId="77777777" w:rsidTr="006F3B81">
        <w:trPr>
          <w:trHeight w:val="20"/>
        </w:trPr>
        <w:tc>
          <w:tcPr>
            <w:tcW w:w="453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59C1FD4" w14:textId="77777777" w:rsidR="00A27477" w:rsidRPr="0066457C" w:rsidRDefault="00A27477" w:rsidP="006F3B81">
            <w:pPr>
              <w:spacing w:after="0" w:line="240" w:lineRule="auto"/>
              <w:rPr>
                <w:rFonts w:eastAsia="Times New Roman"/>
                <w:b/>
                <w:bCs/>
                <w:color w:val="000000"/>
                <w:sz w:val="20"/>
                <w:szCs w:val="20"/>
              </w:rPr>
            </w:pPr>
            <w:r w:rsidRPr="0066457C">
              <w:rPr>
                <w:rFonts w:eastAsia="Times New Roman"/>
                <w:b/>
                <w:bCs/>
                <w:color w:val="000000"/>
                <w:sz w:val="20"/>
                <w:szCs w:val="20"/>
              </w:rPr>
              <w:t>Non-sexual offences against the person</w:t>
            </w:r>
          </w:p>
        </w:tc>
        <w:tc>
          <w:tcPr>
            <w:tcW w:w="10490" w:type="dxa"/>
            <w:gridSpan w:val="10"/>
            <w:tcBorders>
              <w:top w:val="single" w:sz="8" w:space="0" w:color="auto"/>
              <w:left w:val="single" w:sz="8" w:space="0" w:color="auto"/>
              <w:bottom w:val="single" w:sz="8" w:space="0" w:color="auto"/>
              <w:right w:val="single" w:sz="8" w:space="0" w:color="auto"/>
            </w:tcBorders>
          </w:tcPr>
          <w:p w14:paraId="617DDEA2" w14:textId="77777777" w:rsidR="00A27477" w:rsidRPr="0066457C" w:rsidRDefault="00A27477" w:rsidP="006F3B81">
            <w:pPr>
              <w:spacing w:after="0" w:line="240" w:lineRule="auto"/>
              <w:rPr>
                <w:rFonts w:eastAsia="Times New Roman"/>
                <w:b/>
                <w:bCs/>
                <w:color w:val="000000"/>
                <w:sz w:val="20"/>
                <w:szCs w:val="20"/>
              </w:rPr>
            </w:pPr>
          </w:p>
        </w:tc>
      </w:tr>
      <w:tr w:rsidR="00603E5F" w:rsidRPr="0066457C" w14:paraId="51A9ECEC"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4FAC787"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0132: Driving causing death</w:t>
            </w:r>
          </w:p>
        </w:tc>
        <w:tc>
          <w:tcPr>
            <w:tcW w:w="1049" w:type="dxa"/>
            <w:tcBorders>
              <w:top w:val="nil"/>
              <w:left w:val="nil"/>
              <w:bottom w:val="single" w:sz="8" w:space="0" w:color="auto"/>
              <w:right w:val="single" w:sz="8" w:space="0" w:color="auto"/>
            </w:tcBorders>
            <w:shd w:val="clear" w:color="auto" w:fill="auto"/>
            <w:vAlign w:val="center"/>
            <w:hideMark/>
          </w:tcPr>
          <w:p w14:paraId="73C54428" w14:textId="3C849A2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71D4A29F" w14:textId="7EB8129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056FA3C7" w14:textId="34B0E8D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26EAC011" w14:textId="54EA1A3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16D71D8D" w14:textId="0A1AEF5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559567BD" w14:textId="0539577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FB99C5E" w14:textId="3905129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w:t>
            </w:r>
          </w:p>
        </w:tc>
        <w:tc>
          <w:tcPr>
            <w:tcW w:w="1049" w:type="dxa"/>
            <w:tcBorders>
              <w:top w:val="nil"/>
              <w:left w:val="nil"/>
              <w:bottom w:val="single" w:sz="8" w:space="0" w:color="auto"/>
              <w:right w:val="single" w:sz="8" w:space="0" w:color="auto"/>
            </w:tcBorders>
            <w:shd w:val="clear" w:color="auto" w:fill="auto"/>
            <w:vAlign w:val="center"/>
            <w:hideMark/>
          </w:tcPr>
          <w:p w14:paraId="6EB0B2C3" w14:textId="33878079"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9.0</w:t>
            </w:r>
          </w:p>
        </w:tc>
        <w:tc>
          <w:tcPr>
            <w:tcW w:w="1049" w:type="dxa"/>
            <w:tcBorders>
              <w:top w:val="nil"/>
              <w:left w:val="nil"/>
              <w:bottom w:val="single" w:sz="8" w:space="0" w:color="auto"/>
              <w:right w:val="dotted" w:sz="4" w:space="0" w:color="auto"/>
            </w:tcBorders>
            <w:shd w:val="clear" w:color="auto" w:fill="auto"/>
            <w:vAlign w:val="center"/>
            <w:hideMark/>
          </w:tcPr>
          <w:p w14:paraId="0BC6E345" w14:textId="0D83B36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68098E6D" w14:textId="3148557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r>
      <w:tr w:rsidR="00603E5F" w:rsidRPr="0066457C" w14:paraId="2A6B79CC"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EF30733"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0211: Serious assault resulting in injury</w:t>
            </w:r>
          </w:p>
        </w:tc>
        <w:tc>
          <w:tcPr>
            <w:tcW w:w="1049" w:type="dxa"/>
            <w:tcBorders>
              <w:top w:val="nil"/>
              <w:left w:val="nil"/>
              <w:bottom w:val="single" w:sz="8" w:space="0" w:color="auto"/>
              <w:right w:val="single" w:sz="8" w:space="0" w:color="auto"/>
            </w:tcBorders>
            <w:shd w:val="clear" w:color="auto" w:fill="auto"/>
            <w:vAlign w:val="center"/>
            <w:hideMark/>
          </w:tcPr>
          <w:p w14:paraId="4C683E31" w14:textId="6425628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626B1A5" w14:textId="427E2B6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6.0</w:t>
            </w:r>
          </w:p>
        </w:tc>
        <w:tc>
          <w:tcPr>
            <w:tcW w:w="1049" w:type="dxa"/>
            <w:tcBorders>
              <w:top w:val="nil"/>
              <w:left w:val="nil"/>
              <w:bottom w:val="single" w:sz="8" w:space="0" w:color="auto"/>
              <w:right w:val="single" w:sz="8" w:space="0" w:color="auto"/>
            </w:tcBorders>
            <w:shd w:val="clear" w:color="auto" w:fill="auto"/>
            <w:vAlign w:val="center"/>
            <w:hideMark/>
          </w:tcPr>
          <w:p w14:paraId="2579EA99" w14:textId="415C95D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85</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129B963" w14:textId="751DD17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11.9</w:t>
            </w:r>
          </w:p>
        </w:tc>
        <w:tc>
          <w:tcPr>
            <w:tcW w:w="1049" w:type="dxa"/>
            <w:tcBorders>
              <w:top w:val="nil"/>
              <w:left w:val="nil"/>
              <w:bottom w:val="single" w:sz="8" w:space="0" w:color="auto"/>
              <w:right w:val="single" w:sz="8" w:space="0" w:color="auto"/>
            </w:tcBorders>
            <w:shd w:val="clear" w:color="auto" w:fill="auto"/>
            <w:vAlign w:val="center"/>
            <w:hideMark/>
          </w:tcPr>
          <w:p w14:paraId="48B9E195" w14:textId="6AD0E5A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E0FEA12" w14:textId="3389727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63937F51" w14:textId="07AFCF3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C882AE8" w14:textId="78F9FCE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dotted" w:sz="4" w:space="0" w:color="auto"/>
            </w:tcBorders>
            <w:shd w:val="clear" w:color="auto" w:fill="auto"/>
            <w:vAlign w:val="center"/>
            <w:hideMark/>
          </w:tcPr>
          <w:p w14:paraId="7EE2D002" w14:textId="451AE13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5E52D2BD" w14:textId="1F6893C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r>
      <w:tr w:rsidR="00603E5F" w:rsidRPr="0066457C" w14:paraId="431F46C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82C587A"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0212: Serious assault not resulting in injury</w:t>
            </w:r>
          </w:p>
        </w:tc>
        <w:tc>
          <w:tcPr>
            <w:tcW w:w="1049" w:type="dxa"/>
            <w:tcBorders>
              <w:top w:val="nil"/>
              <w:left w:val="nil"/>
              <w:bottom w:val="single" w:sz="8" w:space="0" w:color="auto"/>
              <w:right w:val="single" w:sz="8" w:space="0" w:color="auto"/>
            </w:tcBorders>
            <w:shd w:val="clear" w:color="auto" w:fill="auto"/>
            <w:vAlign w:val="center"/>
            <w:hideMark/>
          </w:tcPr>
          <w:p w14:paraId="584B4A90" w14:textId="69A5F9C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B785518" w14:textId="05701A9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7.0</w:t>
            </w:r>
          </w:p>
        </w:tc>
        <w:tc>
          <w:tcPr>
            <w:tcW w:w="1049" w:type="dxa"/>
            <w:tcBorders>
              <w:top w:val="nil"/>
              <w:left w:val="nil"/>
              <w:bottom w:val="single" w:sz="8" w:space="0" w:color="auto"/>
              <w:right w:val="single" w:sz="8" w:space="0" w:color="auto"/>
            </w:tcBorders>
            <w:shd w:val="clear" w:color="auto" w:fill="auto"/>
            <w:vAlign w:val="center"/>
            <w:hideMark/>
          </w:tcPr>
          <w:p w14:paraId="3265714E" w14:textId="2110F9E9"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8B89347" w14:textId="541F653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9.0</w:t>
            </w:r>
          </w:p>
        </w:tc>
        <w:tc>
          <w:tcPr>
            <w:tcW w:w="1049" w:type="dxa"/>
            <w:tcBorders>
              <w:top w:val="nil"/>
              <w:left w:val="nil"/>
              <w:bottom w:val="single" w:sz="8" w:space="0" w:color="auto"/>
              <w:right w:val="single" w:sz="8" w:space="0" w:color="auto"/>
            </w:tcBorders>
            <w:shd w:val="clear" w:color="auto" w:fill="auto"/>
            <w:vAlign w:val="center"/>
            <w:hideMark/>
          </w:tcPr>
          <w:p w14:paraId="5BF6F1BE" w14:textId="422AA9E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7</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BA4F60B" w14:textId="3EE657D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2.6</w:t>
            </w:r>
          </w:p>
        </w:tc>
        <w:tc>
          <w:tcPr>
            <w:tcW w:w="1049" w:type="dxa"/>
            <w:tcBorders>
              <w:top w:val="nil"/>
              <w:left w:val="nil"/>
              <w:bottom w:val="single" w:sz="8" w:space="0" w:color="auto"/>
              <w:right w:val="single" w:sz="8" w:space="0" w:color="auto"/>
            </w:tcBorders>
            <w:shd w:val="clear" w:color="auto" w:fill="auto"/>
            <w:vAlign w:val="center"/>
            <w:hideMark/>
          </w:tcPr>
          <w:p w14:paraId="727FCCAC" w14:textId="7C9D342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42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BDBEA08" w14:textId="4C70F1E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5.4</w:t>
            </w:r>
          </w:p>
        </w:tc>
        <w:tc>
          <w:tcPr>
            <w:tcW w:w="1049" w:type="dxa"/>
            <w:tcBorders>
              <w:top w:val="nil"/>
              <w:left w:val="nil"/>
              <w:bottom w:val="single" w:sz="8" w:space="0" w:color="auto"/>
              <w:right w:val="dotted" w:sz="4" w:space="0" w:color="auto"/>
            </w:tcBorders>
            <w:shd w:val="clear" w:color="auto" w:fill="auto"/>
            <w:vAlign w:val="center"/>
            <w:hideMark/>
          </w:tcPr>
          <w:p w14:paraId="2EADFF03" w14:textId="2FD10C3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641CE237" w14:textId="79692B3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r>
      <w:tr w:rsidR="00603E5F" w:rsidRPr="0066457C" w14:paraId="1992F05C"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1EBF2C0"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0213: Common assault</w:t>
            </w:r>
          </w:p>
        </w:tc>
        <w:tc>
          <w:tcPr>
            <w:tcW w:w="1049" w:type="dxa"/>
            <w:tcBorders>
              <w:top w:val="nil"/>
              <w:left w:val="nil"/>
              <w:bottom w:val="single" w:sz="8" w:space="0" w:color="auto"/>
              <w:right w:val="single" w:sz="8" w:space="0" w:color="auto"/>
            </w:tcBorders>
            <w:shd w:val="clear" w:color="auto" w:fill="auto"/>
            <w:vAlign w:val="center"/>
            <w:hideMark/>
          </w:tcPr>
          <w:p w14:paraId="73CC8624" w14:textId="2A92ABD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842FD7B" w14:textId="48C468B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3.0</w:t>
            </w:r>
          </w:p>
        </w:tc>
        <w:tc>
          <w:tcPr>
            <w:tcW w:w="1049" w:type="dxa"/>
            <w:tcBorders>
              <w:top w:val="nil"/>
              <w:left w:val="nil"/>
              <w:bottom w:val="single" w:sz="8" w:space="0" w:color="auto"/>
              <w:right w:val="single" w:sz="8" w:space="0" w:color="auto"/>
            </w:tcBorders>
            <w:shd w:val="clear" w:color="auto" w:fill="auto"/>
            <w:vAlign w:val="center"/>
            <w:hideMark/>
          </w:tcPr>
          <w:p w14:paraId="0D030877" w14:textId="0AC068B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8687A39" w14:textId="7EF704B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6B25B100" w14:textId="58CE6EA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40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004341B" w14:textId="7CF1650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2.8</w:t>
            </w:r>
          </w:p>
        </w:tc>
        <w:tc>
          <w:tcPr>
            <w:tcW w:w="1049" w:type="dxa"/>
            <w:tcBorders>
              <w:top w:val="nil"/>
              <w:left w:val="nil"/>
              <w:bottom w:val="single" w:sz="8" w:space="0" w:color="auto"/>
              <w:right w:val="single" w:sz="8" w:space="0" w:color="auto"/>
            </w:tcBorders>
            <w:shd w:val="clear" w:color="auto" w:fill="auto"/>
            <w:vAlign w:val="center"/>
            <w:hideMark/>
          </w:tcPr>
          <w:p w14:paraId="5C4FA0E3" w14:textId="5D65937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173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5DBFD54" w14:textId="00123DC3"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5.6</w:t>
            </w:r>
          </w:p>
        </w:tc>
        <w:tc>
          <w:tcPr>
            <w:tcW w:w="1049" w:type="dxa"/>
            <w:tcBorders>
              <w:top w:val="nil"/>
              <w:left w:val="nil"/>
              <w:bottom w:val="single" w:sz="8" w:space="0" w:color="auto"/>
              <w:right w:val="dotted" w:sz="4" w:space="0" w:color="auto"/>
            </w:tcBorders>
            <w:shd w:val="clear" w:color="auto" w:fill="auto"/>
            <w:vAlign w:val="center"/>
            <w:hideMark/>
          </w:tcPr>
          <w:p w14:paraId="139269B1" w14:textId="39F5FEC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72ED6D9C" w14:textId="5BE2190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r>
      <w:tr w:rsidR="00603E5F" w:rsidRPr="0066457C" w14:paraId="4834D13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51BC879"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0291: Stalking</w:t>
            </w:r>
          </w:p>
        </w:tc>
        <w:tc>
          <w:tcPr>
            <w:tcW w:w="1049" w:type="dxa"/>
            <w:tcBorders>
              <w:top w:val="nil"/>
              <w:left w:val="nil"/>
              <w:bottom w:val="single" w:sz="8" w:space="0" w:color="auto"/>
              <w:right w:val="single" w:sz="8" w:space="0" w:color="auto"/>
            </w:tcBorders>
            <w:shd w:val="clear" w:color="auto" w:fill="auto"/>
            <w:vAlign w:val="center"/>
            <w:hideMark/>
          </w:tcPr>
          <w:p w14:paraId="05E695A3" w14:textId="669AAF2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A075338" w14:textId="1D573B2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061096B7" w14:textId="4D22416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5729843" w14:textId="5D8E3153"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8481B81" w14:textId="33D2EB6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154038C" w14:textId="4706EEC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3.0</w:t>
            </w:r>
          </w:p>
        </w:tc>
        <w:tc>
          <w:tcPr>
            <w:tcW w:w="1049" w:type="dxa"/>
            <w:tcBorders>
              <w:top w:val="nil"/>
              <w:left w:val="nil"/>
              <w:bottom w:val="single" w:sz="8" w:space="0" w:color="auto"/>
              <w:right w:val="single" w:sz="8" w:space="0" w:color="auto"/>
            </w:tcBorders>
            <w:shd w:val="clear" w:color="auto" w:fill="auto"/>
            <w:vAlign w:val="center"/>
            <w:hideMark/>
          </w:tcPr>
          <w:p w14:paraId="6F18E9F9" w14:textId="65F6544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4</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9D4E6AD" w14:textId="055CB8E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7.3</w:t>
            </w:r>
          </w:p>
        </w:tc>
        <w:tc>
          <w:tcPr>
            <w:tcW w:w="1049" w:type="dxa"/>
            <w:tcBorders>
              <w:top w:val="nil"/>
              <w:left w:val="nil"/>
              <w:bottom w:val="single" w:sz="8" w:space="0" w:color="auto"/>
              <w:right w:val="dotted" w:sz="4" w:space="0" w:color="auto"/>
            </w:tcBorders>
            <w:shd w:val="clear" w:color="auto" w:fill="auto"/>
            <w:vAlign w:val="center"/>
            <w:hideMark/>
          </w:tcPr>
          <w:p w14:paraId="67A24001" w14:textId="6075AE7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567E594D" w14:textId="1B65A46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r>
      <w:tr w:rsidR="00603E5F" w:rsidRPr="0066457C" w14:paraId="32125BAB"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D4BEB13"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0491: Neglect or ill-treatment of persons under care</w:t>
            </w:r>
          </w:p>
        </w:tc>
        <w:tc>
          <w:tcPr>
            <w:tcW w:w="1049" w:type="dxa"/>
            <w:tcBorders>
              <w:top w:val="nil"/>
              <w:left w:val="nil"/>
              <w:bottom w:val="single" w:sz="8" w:space="0" w:color="auto"/>
              <w:right w:val="single" w:sz="8" w:space="0" w:color="auto"/>
            </w:tcBorders>
            <w:shd w:val="clear" w:color="auto" w:fill="auto"/>
            <w:vAlign w:val="center"/>
            <w:hideMark/>
          </w:tcPr>
          <w:p w14:paraId="5486108B" w14:textId="20D5BDB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63579C4" w14:textId="6C168C6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C8D22CE" w14:textId="335F339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D7D0112" w14:textId="67CBECF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10.0</w:t>
            </w:r>
          </w:p>
        </w:tc>
        <w:tc>
          <w:tcPr>
            <w:tcW w:w="1049" w:type="dxa"/>
            <w:tcBorders>
              <w:top w:val="nil"/>
              <w:left w:val="nil"/>
              <w:bottom w:val="single" w:sz="8" w:space="0" w:color="auto"/>
              <w:right w:val="single" w:sz="8" w:space="0" w:color="auto"/>
            </w:tcBorders>
            <w:shd w:val="clear" w:color="auto" w:fill="auto"/>
            <w:vAlign w:val="center"/>
            <w:hideMark/>
          </w:tcPr>
          <w:p w14:paraId="0F9EC6EA" w14:textId="1AC41A9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941BB66" w14:textId="635E416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49BF2154" w14:textId="4A6C195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46E7539" w14:textId="337FD19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dotted" w:sz="4" w:space="0" w:color="auto"/>
            </w:tcBorders>
            <w:shd w:val="clear" w:color="auto" w:fill="auto"/>
            <w:vAlign w:val="center"/>
            <w:hideMark/>
          </w:tcPr>
          <w:p w14:paraId="5C93E026" w14:textId="4F936D33"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300B06D8" w14:textId="2351AD9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r>
      <w:tr w:rsidR="00603E5F" w:rsidRPr="0066457C" w14:paraId="1858786C"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55388BD"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0511: Abduction and kidnapping </w:t>
            </w:r>
          </w:p>
        </w:tc>
        <w:tc>
          <w:tcPr>
            <w:tcW w:w="1049" w:type="dxa"/>
            <w:tcBorders>
              <w:top w:val="nil"/>
              <w:left w:val="nil"/>
              <w:bottom w:val="single" w:sz="8" w:space="0" w:color="auto"/>
              <w:right w:val="single" w:sz="8" w:space="0" w:color="auto"/>
            </w:tcBorders>
            <w:shd w:val="clear" w:color="auto" w:fill="auto"/>
            <w:vAlign w:val="center"/>
            <w:hideMark/>
          </w:tcPr>
          <w:p w14:paraId="70B1776D" w14:textId="74E181B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33F7659" w14:textId="4E7E7BC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14AC27F3" w14:textId="7B9E4B6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B85532B" w14:textId="001062E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4D473CF" w14:textId="565B3D1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56BA836" w14:textId="34F91A5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1E20FB8E" w14:textId="3320EF8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25F4B8D" w14:textId="11CD7D5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dotted" w:sz="4" w:space="0" w:color="auto"/>
            </w:tcBorders>
            <w:shd w:val="clear" w:color="auto" w:fill="auto"/>
            <w:vAlign w:val="center"/>
            <w:hideMark/>
          </w:tcPr>
          <w:p w14:paraId="4CE25FAD" w14:textId="50306FC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237D48A4" w14:textId="497BB52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r>
      <w:tr w:rsidR="00603E5F" w:rsidRPr="0066457C" w14:paraId="7CF3BD9B"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5108D98"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0299: Other acts intended to cause injury</w:t>
            </w:r>
          </w:p>
        </w:tc>
        <w:tc>
          <w:tcPr>
            <w:tcW w:w="1049" w:type="dxa"/>
            <w:tcBorders>
              <w:top w:val="nil"/>
              <w:left w:val="nil"/>
              <w:bottom w:val="single" w:sz="8" w:space="0" w:color="auto"/>
              <w:right w:val="single" w:sz="8" w:space="0" w:color="auto"/>
            </w:tcBorders>
            <w:shd w:val="clear" w:color="auto" w:fill="auto"/>
            <w:vAlign w:val="center"/>
            <w:hideMark/>
          </w:tcPr>
          <w:p w14:paraId="3714C933" w14:textId="41353F69"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3778038" w14:textId="3499FD8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0A7EC441" w14:textId="0ADEFEF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C3BB845" w14:textId="1C4E181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A1913EB" w14:textId="247EC1C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F1E0AF2" w14:textId="7A70238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0E96A0F6" w14:textId="1B805E4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3A9B5F0" w14:textId="6E34B1F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dotted" w:sz="4" w:space="0" w:color="auto"/>
            </w:tcBorders>
            <w:shd w:val="clear" w:color="auto" w:fill="auto"/>
            <w:vAlign w:val="center"/>
            <w:hideMark/>
          </w:tcPr>
          <w:p w14:paraId="60B59758" w14:textId="77440A0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317BFF09" w14:textId="075C267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r>
      <w:tr w:rsidR="00603E5F" w:rsidRPr="0066457C" w14:paraId="31DA5C2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DBDCC22"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0499: Other dangerous or negligent acts endangering persons</w:t>
            </w:r>
          </w:p>
        </w:tc>
        <w:tc>
          <w:tcPr>
            <w:tcW w:w="1049" w:type="dxa"/>
            <w:tcBorders>
              <w:top w:val="nil"/>
              <w:left w:val="nil"/>
              <w:bottom w:val="single" w:sz="8" w:space="0" w:color="auto"/>
              <w:right w:val="single" w:sz="8" w:space="0" w:color="auto"/>
            </w:tcBorders>
            <w:shd w:val="clear" w:color="auto" w:fill="auto"/>
            <w:vAlign w:val="center"/>
            <w:hideMark/>
          </w:tcPr>
          <w:p w14:paraId="654D12AF" w14:textId="4B582AF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8D2B7B6" w14:textId="1968B83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26DEAFCA" w14:textId="07DB1F9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80A96B9" w14:textId="6E9C652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94515D7" w14:textId="79EC7D9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A63C2C1" w14:textId="71F026D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4.4</w:t>
            </w:r>
          </w:p>
        </w:tc>
        <w:tc>
          <w:tcPr>
            <w:tcW w:w="1049" w:type="dxa"/>
            <w:tcBorders>
              <w:top w:val="nil"/>
              <w:left w:val="nil"/>
              <w:bottom w:val="single" w:sz="8" w:space="0" w:color="auto"/>
              <w:right w:val="single" w:sz="8" w:space="0" w:color="auto"/>
            </w:tcBorders>
            <w:shd w:val="clear" w:color="auto" w:fill="auto"/>
            <w:vAlign w:val="center"/>
            <w:hideMark/>
          </w:tcPr>
          <w:p w14:paraId="7033444C" w14:textId="5D803D7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9CFFDCF" w14:textId="1BAEAA4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8.3</w:t>
            </w:r>
          </w:p>
        </w:tc>
        <w:tc>
          <w:tcPr>
            <w:tcW w:w="1049" w:type="dxa"/>
            <w:tcBorders>
              <w:top w:val="nil"/>
              <w:left w:val="nil"/>
              <w:bottom w:val="single" w:sz="8" w:space="0" w:color="auto"/>
              <w:right w:val="dotted" w:sz="4" w:space="0" w:color="auto"/>
            </w:tcBorders>
            <w:shd w:val="clear" w:color="auto" w:fill="auto"/>
            <w:vAlign w:val="center"/>
            <w:hideMark/>
          </w:tcPr>
          <w:p w14:paraId="3B48E51C" w14:textId="21215DD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768A4733" w14:textId="421CB8D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r>
      <w:tr w:rsidR="00603E5F" w:rsidRPr="0066457C" w14:paraId="5B939E1B"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10EEC83"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0521: Deprivation of liberty/false imprisonment</w:t>
            </w:r>
          </w:p>
        </w:tc>
        <w:tc>
          <w:tcPr>
            <w:tcW w:w="1049" w:type="dxa"/>
            <w:tcBorders>
              <w:top w:val="nil"/>
              <w:left w:val="nil"/>
              <w:bottom w:val="single" w:sz="8" w:space="0" w:color="auto"/>
              <w:right w:val="single" w:sz="8" w:space="0" w:color="auto"/>
            </w:tcBorders>
            <w:shd w:val="clear" w:color="auto" w:fill="auto"/>
            <w:vAlign w:val="center"/>
            <w:hideMark/>
          </w:tcPr>
          <w:p w14:paraId="54941FFA" w14:textId="36ECD44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19B911C" w14:textId="003C75A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81AD076" w14:textId="2959646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7BC3149" w14:textId="0BBFEA4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29BB7F02" w14:textId="7F9258E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9044021" w14:textId="4EC6CB1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31CE1A4" w14:textId="5C143FF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6093E80" w14:textId="152DEBB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dotted" w:sz="4" w:space="0" w:color="auto"/>
            </w:tcBorders>
            <w:shd w:val="clear" w:color="auto" w:fill="auto"/>
            <w:vAlign w:val="center"/>
            <w:hideMark/>
          </w:tcPr>
          <w:p w14:paraId="7BAF79E1" w14:textId="3ED06E9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15E3B496" w14:textId="701445D9"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r>
      <w:tr w:rsidR="00603E5F" w:rsidRPr="0066457C" w14:paraId="0FA90102"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92553D1"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0532: Threatening behaviour</w:t>
            </w:r>
          </w:p>
        </w:tc>
        <w:tc>
          <w:tcPr>
            <w:tcW w:w="1049" w:type="dxa"/>
            <w:tcBorders>
              <w:top w:val="nil"/>
              <w:left w:val="nil"/>
              <w:bottom w:val="single" w:sz="8" w:space="0" w:color="auto"/>
              <w:right w:val="single" w:sz="8" w:space="0" w:color="auto"/>
            </w:tcBorders>
            <w:shd w:val="clear" w:color="auto" w:fill="auto"/>
            <w:vAlign w:val="center"/>
            <w:hideMark/>
          </w:tcPr>
          <w:p w14:paraId="380D42E1" w14:textId="2ADAEF8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FCB964A" w14:textId="51BDF95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70518BF1" w14:textId="7AF986D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3728E85" w14:textId="0B2B331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CD2426E" w14:textId="009D9D5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94B660F" w14:textId="5770845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2C96F6BC" w14:textId="7397D11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684675C" w14:textId="4E9B00A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dotted" w:sz="4" w:space="0" w:color="auto"/>
            </w:tcBorders>
            <w:shd w:val="clear" w:color="auto" w:fill="auto"/>
            <w:vAlign w:val="center"/>
            <w:hideMark/>
          </w:tcPr>
          <w:p w14:paraId="107DFED4" w14:textId="2E8D7CE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4CA5CCA7" w14:textId="194ACA2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r>
      <w:tr w:rsidR="00603E5F" w:rsidRPr="0066457C" w14:paraId="6A23BE30"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1985123"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0611: Aggravated robbery </w:t>
            </w:r>
          </w:p>
        </w:tc>
        <w:tc>
          <w:tcPr>
            <w:tcW w:w="1049" w:type="dxa"/>
            <w:tcBorders>
              <w:top w:val="nil"/>
              <w:left w:val="nil"/>
              <w:bottom w:val="single" w:sz="8" w:space="0" w:color="auto"/>
              <w:right w:val="single" w:sz="8" w:space="0" w:color="auto"/>
            </w:tcBorders>
            <w:shd w:val="clear" w:color="auto" w:fill="auto"/>
            <w:vAlign w:val="center"/>
            <w:hideMark/>
          </w:tcPr>
          <w:p w14:paraId="2B6D9A63" w14:textId="202191B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6C8864F" w14:textId="007861B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8.8</w:t>
            </w:r>
          </w:p>
        </w:tc>
        <w:tc>
          <w:tcPr>
            <w:tcW w:w="1049" w:type="dxa"/>
            <w:tcBorders>
              <w:top w:val="nil"/>
              <w:left w:val="nil"/>
              <w:bottom w:val="single" w:sz="8" w:space="0" w:color="auto"/>
              <w:right w:val="single" w:sz="8" w:space="0" w:color="auto"/>
            </w:tcBorders>
            <w:shd w:val="clear" w:color="auto" w:fill="auto"/>
            <w:vAlign w:val="center"/>
            <w:hideMark/>
          </w:tcPr>
          <w:p w14:paraId="75D53CF8" w14:textId="2109111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28</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090DFBF" w14:textId="582C777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15.4</w:t>
            </w:r>
          </w:p>
        </w:tc>
        <w:tc>
          <w:tcPr>
            <w:tcW w:w="1049" w:type="dxa"/>
            <w:tcBorders>
              <w:top w:val="nil"/>
              <w:left w:val="nil"/>
              <w:bottom w:val="single" w:sz="8" w:space="0" w:color="auto"/>
              <w:right w:val="single" w:sz="8" w:space="0" w:color="auto"/>
            </w:tcBorders>
            <w:shd w:val="clear" w:color="auto" w:fill="auto"/>
            <w:vAlign w:val="center"/>
            <w:hideMark/>
          </w:tcPr>
          <w:p w14:paraId="20E45A5C" w14:textId="7A0DDFF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36B4932" w14:textId="6A4CAFB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75E3F1D5" w14:textId="725F47D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4C15D28" w14:textId="6C2D249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dotted" w:sz="4" w:space="0" w:color="auto"/>
            </w:tcBorders>
            <w:shd w:val="clear" w:color="auto" w:fill="auto"/>
            <w:vAlign w:val="center"/>
            <w:hideMark/>
          </w:tcPr>
          <w:p w14:paraId="491FAD35" w14:textId="604AADD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5F44B6C0" w14:textId="0E3CD39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r>
      <w:tr w:rsidR="00603E5F" w:rsidRPr="0066457C" w14:paraId="3D33C61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8441A7D"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0612: Non-aggravated robbery </w:t>
            </w:r>
          </w:p>
        </w:tc>
        <w:tc>
          <w:tcPr>
            <w:tcW w:w="1049" w:type="dxa"/>
            <w:tcBorders>
              <w:top w:val="nil"/>
              <w:left w:val="nil"/>
              <w:bottom w:val="single" w:sz="8" w:space="0" w:color="auto"/>
              <w:right w:val="single" w:sz="8" w:space="0" w:color="auto"/>
            </w:tcBorders>
            <w:shd w:val="clear" w:color="auto" w:fill="auto"/>
            <w:vAlign w:val="center"/>
            <w:hideMark/>
          </w:tcPr>
          <w:p w14:paraId="67B9328E" w14:textId="35A837C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6D5693F" w14:textId="50D8F319"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6.9</w:t>
            </w:r>
          </w:p>
        </w:tc>
        <w:tc>
          <w:tcPr>
            <w:tcW w:w="1049" w:type="dxa"/>
            <w:tcBorders>
              <w:top w:val="nil"/>
              <w:left w:val="nil"/>
              <w:bottom w:val="single" w:sz="8" w:space="0" w:color="auto"/>
              <w:right w:val="single" w:sz="8" w:space="0" w:color="auto"/>
            </w:tcBorders>
            <w:shd w:val="clear" w:color="auto" w:fill="auto"/>
            <w:vAlign w:val="center"/>
            <w:hideMark/>
          </w:tcPr>
          <w:p w14:paraId="043372CD" w14:textId="5B0F00B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16</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4C7DEF1" w14:textId="5E36E6F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10.9</w:t>
            </w:r>
          </w:p>
        </w:tc>
        <w:tc>
          <w:tcPr>
            <w:tcW w:w="1049" w:type="dxa"/>
            <w:tcBorders>
              <w:top w:val="nil"/>
              <w:left w:val="nil"/>
              <w:bottom w:val="single" w:sz="8" w:space="0" w:color="auto"/>
              <w:right w:val="single" w:sz="8" w:space="0" w:color="auto"/>
            </w:tcBorders>
            <w:shd w:val="clear" w:color="auto" w:fill="auto"/>
            <w:vAlign w:val="center"/>
            <w:hideMark/>
          </w:tcPr>
          <w:p w14:paraId="42C08D6E" w14:textId="20C860A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FFE928B" w14:textId="7F5CCA19"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1448D9AE" w14:textId="22BA885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9D3B35D" w14:textId="1F8C65B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dotted" w:sz="4" w:space="0" w:color="auto"/>
            </w:tcBorders>
            <w:shd w:val="clear" w:color="auto" w:fill="auto"/>
            <w:vAlign w:val="center"/>
            <w:hideMark/>
          </w:tcPr>
          <w:p w14:paraId="5994D7BE" w14:textId="45CEED8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3E256F83" w14:textId="256DE6E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r>
      <w:tr w:rsidR="00603E5F" w:rsidRPr="0066457C" w14:paraId="68A48A1B"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64411FE"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0621: Blackmail and extortion</w:t>
            </w:r>
          </w:p>
        </w:tc>
        <w:tc>
          <w:tcPr>
            <w:tcW w:w="1049" w:type="dxa"/>
            <w:tcBorders>
              <w:top w:val="nil"/>
              <w:left w:val="nil"/>
              <w:bottom w:val="single" w:sz="8" w:space="0" w:color="auto"/>
              <w:right w:val="single" w:sz="8" w:space="0" w:color="auto"/>
            </w:tcBorders>
            <w:shd w:val="clear" w:color="auto" w:fill="auto"/>
            <w:vAlign w:val="center"/>
            <w:hideMark/>
          </w:tcPr>
          <w:p w14:paraId="7C72ED60" w14:textId="51D1E9D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0096D3D" w14:textId="384D1AB3"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64B0B69E" w14:textId="6245830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A5AB618" w14:textId="50E306D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508A9BC" w14:textId="5AE542A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864642B" w14:textId="06E8CF13"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2E639B6A" w14:textId="7F3A85F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E4E0A86" w14:textId="5499B62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dotted" w:sz="4" w:space="0" w:color="auto"/>
            </w:tcBorders>
            <w:shd w:val="clear" w:color="auto" w:fill="auto"/>
            <w:vAlign w:val="center"/>
            <w:hideMark/>
          </w:tcPr>
          <w:p w14:paraId="52F6886D" w14:textId="6F25A24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56DC9DF4" w14:textId="6021716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r>
      <w:tr w:rsidR="00A27477" w:rsidRPr="0066457C" w14:paraId="69BDA1B9" w14:textId="77777777" w:rsidTr="006F3B81">
        <w:trPr>
          <w:trHeight w:val="20"/>
        </w:trPr>
        <w:tc>
          <w:tcPr>
            <w:tcW w:w="4536" w:type="dxa"/>
            <w:tcBorders>
              <w:top w:val="nil"/>
              <w:left w:val="nil"/>
              <w:bottom w:val="nil"/>
              <w:right w:val="nil"/>
            </w:tcBorders>
            <w:shd w:val="clear" w:color="auto" w:fill="auto"/>
            <w:noWrap/>
            <w:vAlign w:val="center"/>
            <w:hideMark/>
          </w:tcPr>
          <w:p w14:paraId="0B53204D" w14:textId="77777777" w:rsidR="00A27477" w:rsidRPr="0066457C" w:rsidRDefault="00A27477" w:rsidP="006F3B81">
            <w:pPr>
              <w:spacing w:after="0" w:line="240" w:lineRule="auto"/>
              <w:rPr>
                <w:rFonts w:eastAsia="Times New Roman"/>
                <w:b/>
                <w:bCs/>
                <w:color w:val="000000"/>
                <w:sz w:val="20"/>
                <w:szCs w:val="20"/>
              </w:rPr>
            </w:pPr>
            <w:r w:rsidRPr="0066457C">
              <w:rPr>
                <w:rFonts w:eastAsia="Times New Roman"/>
                <w:b/>
                <w:bCs/>
                <w:color w:val="000000"/>
                <w:sz w:val="20"/>
                <w:szCs w:val="20"/>
              </w:rPr>
              <w:t>Sexual offences</w:t>
            </w:r>
          </w:p>
        </w:tc>
        <w:tc>
          <w:tcPr>
            <w:tcW w:w="1049" w:type="dxa"/>
            <w:tcBorders>
              <w:top w:val="nil"/>
              <w:left w:val="nil"/>
              <w:bottom w:val="single" w:sz="8" w:space="0" w:color="auto"/>
              <w:right w:val="single" w:sz="8" w:space="0" w:color="auto"/>
            </w:tcBorders>
            <w:shd w:val="clear" w:color="auto" w:fill="auto"/>
            <w:vAlign w:val="center"/>
            <w:hideMark/>
          </w:tcPr>
          <w:p w14:paraId="0F0AF26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3203323D"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3FAB248E" w14:textId="77777777" w:rsidR="00A27477" w:rsidRPr="0066457C" w:rsidRDefault="00A27477" w:rsidP="006F3B81">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23A61F9F" w14:textId="77777777" w:rsidR="00A27477" w:rsidRPr="0066457C" w:rsidRDefault="00A27477" w:rsidP="006F3B81">
            <w:pPr>
              <w:spacing w:after="0" w:line="240" w:lineRule="auto"/>
              <w:rPr>
                <w:rFonts w:eastAsia="Times New Roman"/>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3717EDE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2C0E9A46"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474143B9" w14:textId="77777777" w:rsidR="00A27477" w:rsidRPr="0066457C" w:rsidRDefault="00A27477" w:rsidP="006F3B81">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2DCFF74F"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1E4F6925"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678162F1"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r>
      <w:tr w:rsidR="00603E5F" w:rsidRPr="0066457C" w14:paraId="7182FC74" w14:textId="77777777" w:rsidTr="006F3B81">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2AF21ECF"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0311: Aggravated sexual assault </w:t>
            </w:r>
          </w:p>
        </w:tc>
        <w:tc>
          <w:tcPr>
            <w:tcW w:w="1049" w:type="dxa"/>
            <w:tcBorders>
              <w:top w:val="nil"/>
              <w:left w:val="nil"/>
              <w:bottom w:val="single" w:sz="8" w:space="0" w:color="auto"/>
              <w:right w:val="single" w:sz="8" w:space="0" w:color="auto"/>
            </w:tcBorders>
            <w:shd w:val="clear" w:color="auto" w:fill="auto"/>
            <w:vAlign w:val="center"/>
            <w:hideMark/>
          </w:tcPr>
          <w:p w14:paraId="2594B48E" w14:textId="1B02FC7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11</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54DF7EC1" w14:textId="4B34A19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6.8</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1D0EA3C8" w14:textId="5B23D02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19</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55ADF830" w14:textId="5C36140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12.3</w:t>
            </w:r>
          </w:p>
        </w:tc>
        <w:tc>
          <w:tcPr>
            <w:tcW w:w="1049" w:type="dxa"/>
            <w:tcBorders>
              <w:top w:val="nil"/>
              <w:left w:val="nil"/>
              <w:bottom w:val="single" w:sz="8" w:space="0" w:color="auto"/>
              <w:right w:val="single" w:sz="8" w:space="0" w:color="auto"/>
            </w:tcBorders>
            <w:shd w:val="clear" w:color="auto" w:fill="auto"/>
            <w:vAlign w:val="center"/>
            <w:hideMark/>
          </w:tcPr>
          <w:p w14:paraId="0E171CB0" w14:textId="483393C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27B437D9" w14:textId="595DAE4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47CF443E" w14:textId="34E932D3"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7579D224" w14:textId="1775894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single" w:sz="8" w:space="0" w:color="auto"/>
              <w:left w:val="nil"/>
              <w:bottom w:val="single" w:sz="8" w:space="0" w:color="auto"/>
              <w:right w:val="dotted" w:sz="4" w:space="0" w:color="auto"/>
            </w:tcBorders>
            <w:shd w:val="clear" w:color="auto" w:fill="auto"/>
            <w:vAlign w:val="center"/>
            <w:hideMark/>
          </w:tcPr>
          <w:p w14:paraId="5D7FA431" w14:textId="693686F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11</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04CAC20C" w14:textId="64DAE1B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6.8</w:t>
            </w:r>
          </w:p>
        </w:tc>
      </w:tr>
      <w:tr w:rsidR="00603E5F" w:rsidRPr="0066457C" w14:paraId="2CBEA88E"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91BF3E3"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0312: Non-aggravated sexual assault</w:t>
            </w:r>
          </w:p>
        </w:tc>
        <w:tc>
          <w:tcPr>
            <w:tcW w:w="1049" w:type="dxa"/>
            <w:tcBorders>
              <w:top w:val="nil"/>
              <w:left w:val="nil"/>
              <w:bottom w:val="single" w:sz="8" w:space="0" w:color="auto"/>
              <w:right w:val="single" w:sz="8" w:space="0" w:color="auto"/>
            </w:tcBorders>
            <w:shd w:val="clear" w:color="auto" w:fill="auto"/>
            <w:vAlign w:val="center"/>
            <w:hideMark/>
          </w:tcPr>
          <w:p w14:paraId="50682E25" w14:textId="03179E4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7BF23BF" w14:textId="426EE91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1.0</w:t>
            </w:r>
          </w:p>
        </w:tc>
        <w:tc>
          <w:tcPr>
            <w:tcW w:w="1049" w:type="dxa"/>
            <w:tcBorders>
              <w:top w:val="nil"/>
              <w:left w:val="nil"/>
              <w:bottom w:val="single" w:sz="8" w:space="0" w:color="auto"/>
              <w:right w:val="single" w:sz="8" w:space="0" w:color="auto"/>
            </w:tcBorders>
            <w:shd w:val="clear" w:color="auto" w:fill="auto"/>
            <w:vAlign w:val="center"/>
            <w:hideMark/>
          </w:tcPr>
          <w:p w14:paraId="0ACB3C38" w14:textId="1BD1FF6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1D1DE0D" w14:textId="3882938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10.0</w:t>
            </w:r>
          </w:p>
        </w:tc>
        <w:tc>
          <w:tcPr>
            <w:tcW w:w="1049" w:type="dxa"/>
            <w:tcBorders>
              <w:top w:val="nil"/>
              <w:left w:val="nil"/>
              <w:bottom w:val="single" w:sz="8" w:space="0" w:color="auto"/>
              <w:right w:val="single" w:sz="8" w:space="0" w:color="auto"/>
            </w:tcBorders>
            <w:shd w:val="clear" w:color="auto" w:fill="auto"/>
            <w:vAlign w:val="center"/>
            <w:hideMark/>
          </w:tcPr>
          <w:p w14:paraId="5B406AEB" w14:textId="348CC8F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1529D2D" w14:textId="2C1C615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3.1</w:t>
            </w:r>
          </w:p>
        </w:tc>
        <w:tc>
          <w:tcPr>
            <w:tcW w:w="1049" w:type="dxa"/>
            <w:tcBorders>
              <w:top w:val="nil"/>
              <w:left w:val="nil"/>
              <w:bottom w:val="single" w:sz="8" w:space="0" w:color="auto"/>
              <w:right w:val="single" w:sz="8" w:space="0" w:color="auto"/>
            </w:tcBorders>
            <w:shd w:val="clear" w:color="auto" w:fill="auto"/>
            <w:vAlign w:val="center"/>
            <w:hideMark/>
          </w:tcPr>
          <w:p w14:paraId="69649F16" w14:textId="514D611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43803BB" w14:textId="2DEB9443"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5.5</w:t>
            </w:r>
          </w:p>
        </w:tc>
        <w:tc>
          <w:tcPr>
            <w:tcW w:w="1049" w:type="dxa"/>
            <w:tcBorders>
              <w:top w:val="nil"/>
              <w:left w:val="nil"/>
              <w:bottom w:val="single" w:sz="8" w:space="0" w:color="auto"/>
              <w:right w:val="dotted" w:sz="4" w:space="0" w:color="auto"/>
            </w:tcBorders>
            <w:shd w:val="clear" w:color="auto" w:fill="auto"/>
            <w:vAlign w:val="center"/>
            <w:hideMark/>
          </w:tcPr>
          <w:p w14:paraId="03F3F6A0" w14:textId="483C5EE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nil"/>
              <w:bottom w:val="single" w:sz="8" w:space="0" w:color="auto"/>
              <w:right w:val="single" w:sz="8" w:space="0" w:color="auto"/>
            </w:tcBorders>
            <w:shd w:val="clear" w:color="auto" w:fill="auto"/>
            <w:vAlign w:val="center"/>
            <w:hideMark/>
          </w:tcPr>
          <w:p w14:paraId="41491BDC" w14:textId="1CE4FD93"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1.0</w:t>
            </w:r>
          </w:p>
        </w:tc>
      </w:tr>
      <w:tr w:rsidR="00603E5F" w:rsidRPr="0066457C" w14:paraId="21A7B0B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9551D10"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0321: Non-assaultive sexual offences against child</w:t>
            </w:r>
          </w:p>
        </w:tc>
        <w:tc>
          <w:tcPr>
            <w:tcW w:w="1049" w:type="dxa"/>
            <w:tcBorders>
              <w:top w:val="nil"/>
              <w:left w:val="nil"/>
              <w:bottom w:val="single" w:sz="8" w:space="0" w:color="auto"/>
              <w:right w:val="single" w:sz="8" w:space="0" w:color="auto"/>
            </w:tcBorders>
            <w:shd w:val="clear" w:color="auto" w:fill="auto"/>
            <w:vAlign w:val="center"/>
            <w:hideMark/>
          </w:tcPr>
          <w:p w14:paraId="4148C19C" w14:textId="3EFED84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F384C80" w14:textId="5AB02E0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4.3</w:t>
            </w:r>
          </w:p>
        </w:tc>
        <w:tc>
          <w:tcPr>
            <w:tcW w:w="1049" w:type="dxa"/>
            <w:tcBorders>
              <w:top w:val="nil"/>
              <w:left w:val="nil"/>
              <w:bottom w:val="single" w:sz="8" w:space="0" w:color="auto"/>
              <w:right w:val="single" w:sz="8" w:space="0" w:color="auto"/>
            </w:tcBorders>
            <w:shd w:val="clear" w:color="auto" w:fill="auto"/>
            <w:vAlign w:val="center"/>
            <w:hideMark/>
          </w:tcPr>
          <w:p w14:paraId="4DDB8146" w14:textId="196AB83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8FB2BCC" w14:textId="7A23EA9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6CC3B5A" w14:textId="16B74DA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40DCA7A" w14:textId="14512DB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01DA1E8" w14:textId="4689C0C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BD9173A" w14:textId="06719A8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dotted" w:sz="4" w:space="0" w:color="auto"/>
            </w:tcBorders>
            <w:shd w:val="clear" w:color="auto" w:fill="auto"/>
            <w:vAlign w:val="center"/>
            <w:hideMark/>
          </w:tcPr>
          <w:p w14:paraId="725CCCA8" w14:textId="21FB696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nil"/>
              <w:bottom w:val="single" w:sz="8" w:space="0" w:color="auto"/>
              <w:right w:val="single" w:sz="8" w:space="0" w:color="auto"/>
            </w:tcBorders>
            <w:shd w:val="clear" w:color="auto" w:fill="auto"/>
            <w:vAlign w:val="center"/>
            <w:hideMark/>
          </w:tcPr>
          <w:p w14:paraId="6D2438E6" w14:textId="371AFB1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4.3</w:t>
            </w:r>
          </w:p>
        </w:tc>
      </w:tr>
      <w:tr w:rsidR="00603E5F" w:rsidRPr="0066457C" w14:paraId="01F84D96"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9340CC4"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0322: Child pornography offences </w:t>
            </w:r>
          </w:p>
        </w:tc>
        <w:tc>
          <w:tcPr>
            <w:tcW w:w="1049" w:type="dxa"/>
            <w:tcBorders>
              <w:top w:val="nil"/>
              <w:left w:val="nil"/>
              <w:bottom w:val="single" w:sz="8" w:space="0" w:color="auto"/>
              <w:right w:val="single" w:sz="8" w:space="0" w:color="auto"/>
            </w:tcBorders>
            <w:shd w:val="clear" w:color="auto" w:fill="auto"/>
            <w:vAlign w:val="center"/>
            <w:hideMark/>
          </w:tcPr>
          <w:p w14:paraId="1CDA8755" w14:textId="4354026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6869057" w14:textId="670FE3D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5.7</w:t>
            </w:r>
          </w:p>
        </w:tc>
        <w:tc>
          <w:tcPr>
            <w:tcW w:w="1049" w:type="dxa"/>
            <w:tcBorders>
              <w:top w:val="nil"/>
              <w:left w:val="nil"/>
              <w:bottom w:val="single" w:sz="8" w:space="0" w:color="auto"/>
              <w:right w:val="single" w:sz="8" w:space="0" w:color="auto"/>
            </w:tcBorders>
            <w:shd w:val="clear" w:color="auto" w:fill="auto"/>
            <w:vAlign w:val="center"/>
            <w:hideMark/>
          </w:tcPr>
          <w:p w14:paraId="735BFF84" w14:textId="14F6FFA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8</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B6667B6" w14:textId="3934418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11.2</w:t>
            </w:r>
          </w:p>
        </w:tc>
        <w:tc>
          <w:tcPr>
            <w:tcW w:w="1049" w:type="dxa"/>
            <w:tcBorders>
              <w:top w:val="nil"/>
              <w:left w:val="nil"/>
              <w:bottom w:val="single" w:sz="8" w:space="0" w:color="auto"/>
              <w:right w:val="single" w:sz="8" w:space="0" w:color="auto"/>
            </w:tcBorders>
            <w:shd w:val="clear" w:color="auto" w:fill="auto"/>
            <w:vAlign w:val="center"/>
            <w:hideMark/>
          </w:tcPr>
          <w:p w14:paraId="12A5753B" w14:textId="53C03DE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08F102D" w14:textId="3159FCB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B6C93F2" w14:textId="45DA547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F747FA8" w14:textId="62D139B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9.0</w:t>
            </w:r>
          </w:p>
        </w:tc>
        <w:tc>
          <w:tcPr>
            <w:tcW w:w="1049" w:type="dxa"/>
            <w:tcBorders>
              <w:top w:val="nil"/>
              <w:left w:val="nil"/>
              <w:bottom w:val="single" w:sz="8" w:space="0" w:color="auto"/>
              <w:right w:val="dotted" w:sz="4" w:space="0" w:color="auto"/>
            </w:tcBorders>
            <w:shd w:val="clear" w:color="auto" w:fill="auto"/>
            <w:vAlign w:val="center"/>
            <w:hideMark/>
          </w:tcPr>
          <w:p w14:paraId="43523A94" w14:textId="4BB56DA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w:t>
            </w:r>
          </w:p>
        </w:tc>
        <w:tc>
          <w:tcPr>
            <w:tcW w:w="1049" w:type="dxa"/>
            <w:tcBorders>
              <w:top w:val="nil"/>
              <w:left w:val="nil"/>
              <w:bottom w:val="single" w:sz="8" w:space="0" w:color="auto"/>
              <w:right w:val="single" w:sz="8" w:space="0" w:color="auto"/>
            </w:tcBorders>
            <w:shd w:val="clear" w:color="auto" w:fill="auto"/>
            <w:vAlign w:val="center"/>
            <w:hideMark/>
          </w:tcPr>
          <w:p w14:paraId="449E24D8" w14:textId="4C564A2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5.7</w:t>
            </w:r>
          </w:p>
        </w:tc>
      </w:tr>
    </w:tbl>
    <w:p w14:paraId="2DC5222D" w14:textId="77777777" w:rsidR="00A27477" w:rsidRDefault="00A27477" w:rsidP="00A27477">
      <w:pPr>
        <w:jc w:val="right"/>
        <w:rPr>
          <w:sz w:val="18"/>
        </w:rPr>
      </w:pPr>
      <w:r w:rsidRPr="00953273">
        <w:rPr>
          <w:sz w:val="18"/>
        </w:rPr>
        <w:t>Continued…</w:t>
      </w:r>
    </w:p>
    <w:p w14:paraId="7EBCD20B" w14:textId="77777777" w:rsidR="00A27477" w:rsidRPr="00953273" w:rsidRDefault="00A27477" w:rsidP="00A27477">
      <w:pPr>
        <w:jc w:val="right"/>
        <w:rPr>
          <w:sz w:val="18"/>
        </w:rPr>
      </w:pPr>
      <w:r>
        <w:rPr>
          <w:sz w:val="18"/>
        </w:rPr>
        <w:br w:type="column"/>
      </w:r>
    </w:p>
    <w:tbl>
      <w:tblPr>
        <w:tblW w:w="15026" w:type="dxa"/>
        <w:tblInd w:w="108" w:type="dxa"/>
        <w:tblLayout w:type="fixed"/>
        <w:tblLook w:val="04A0" w:firstRow="1" w:lastRow="0" w:firstColumn="1" w:lastColumn="0" w:noHBand="0" w:noVBand="1"/>
      </w:tblPr>
      <w:tblGrid>
        <w:gridCol w:w="4536"/>
        <w:gridCol w:w="1049"/>
        <w:gridCol w:w="1049"/>
        <w:gridCol w:w="1049"/>
        <w:gridCol w:w="1049"/>
        <w:gridCol w:w="1049"/>
        <w:gridCol w:w="1049"/>
        <w:gridCol w:w="1049"/>
        <w:gridCol w:w="1049"/>
        <w:gridCol w:w="1049"/>
        <w:gridCol w:w="1049"/>
      </w:tblGrid>
      <w:tr w:rsidR="00A27477" w:rsidRPr="0066457C" w14:paraId="21D6B50B" w14:textId="77777777" w:rsidTr="006F3B81">
        <w:trPr>
          <w:cantSplit/>
          <w:trHeight w:val="2514"/>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CD2DB98" w14:textId="77777777" w:rsidR="00A27477" w:rsidRPr="0066457C" w:rsidRDefault="00A27477" w:rsidP="006F3B81">
            <w:pPr>
              <w:spacing w:after="0" w:line="240" w:lineRule="auto"/>
              <w:rPr>
                <w:rFonts w:eastAsia="Times New Roman" w:cs="Arial"/>
                <w:color w:val="000000"/>
                <w:sz w:val="20"/>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03F29C4"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02320BFD"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5029CD6"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04792DD"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4D9FFF4"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A3CFB0D"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0077D92C"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0D33059"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0F28520"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Drug and alcohol treatment order with a two year review period</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42E9E3D8"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r>
      <w:tr w:rsidR="00A27477" w:rsidRPr="0066457C" w14:paraId="5F998944" w14:textId="77777777" w:rsidTr="006F3B81">
        <w:trPr>
          <w:trHeight w:val="20"/>
        </w:trPr>
        <w:tc>
          <w:tcPr>
            <w:tcW w:w="4536" w:type="dxa"/>
            <w:tcBorders>
              <w:top w:val="nil"/>
              <w:left w:val="nil"/>
              <w:bottom w:val="nil"/>
              <w:right w:val="nil"/>
            </w:tcBorders>
            <w:shd w:val="clear" w:color="auto" w:fill="auto"/>
            <w:noWrap/>
            <w:vAlign w:val="center"/>
            <w:hideMark/>
          </w:tcPr>
          <w:p w14:paraId="44EC2171" w14:textId="77777777" w:rsidR="00A27477" w:rsidRPr="0066457C" w:rsidRDefault="00A27477" w:rsidP="006F3B81">
            <w:pPr>
              <w:spacing w:after="0" w:line="240" w:lineRule="auto"/>
              <w:rPr>
                <w:rFonts w:eastAsia="Times New Roman"/>
                <w:b/>
                <w:bCs/>
                <w:color w:val="000000"/>
                <w:sz w:val="20"/>
                <w:szCs w:val="20"/>
              </w:rPr>
            </w:pPr>
            <w:r w:rsidRPr="0066457C">
              <w:rPr>
                <w:rFonts w:eastAsia="Times New Roman"/>
                <w:b/>
                <w:bCs/>
                <w:color w:val="000000"/>
                <w:sz w:val="20"/>
                <w:szCs w:val="20"/>
              </w:rPr>
              <w:t xml:space="preserve">Property offences </w:t>
            </w:r>
          </w:p>
        </w:tc>
        <w:tc>
          <w:tcPr>
            <w:tcW w:w="1049" w:type="dxa"/>
            <w:tcBorders>
              <w:top w:val="nil"/>
              <w:left w:val="nil"/>
              <w:bottom w:val="single" w:sz="8" w:space="0" w:color="auto"/>
              <w:right w:val="single" w:sz="8" w:space="0" w:color="auto"/>
            </w:tcBorders>
            <w:shd w:val="clear" w:color="auto" w:fill="auto"/>
            <w:vAlign w:val="center"/>
            <w:hideMark/>
          </w:tcPr>
          <w:p w14:paraId="31CBB99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6F9C22B5"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53EC6AD2" w14:textId="77777777" w:rsidR="00A27477" w:rsidRPr="0066457C" w:rsidRDefault="00A27477" w:rsidP="006F3B81">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2FCAD7E0" w14:textId="77777777" w:rsidR="00A27477" w:rsidRPr="0066457C" w:rsidRDefault="00A27477" w:rsidP="006F3B81">
            <w:pPr>
              <w:spacing w:after="0" w:line="240" w:lineRule="auto"/>
              <w:rPr>
                <w:rFonts w:eastAsia="Times New Roman"/>
                <w:sz w:val="20"/>
                <w:szCs w:val="20"/>
              </w:rPr>
            </w:pPr>
          </w:p>
        </w:tc>
        <w:tc>
          <w:tcPr>
            <w:tcW w:w="1049" w:type="dxa"/>
            <w:tcBorders>
              <w:top w:val="nil"/>
              <w:left w:val="nil"/>
              <w:bottom w:val="single" w:sz="8" w:space="0" w:color="auto"/>
              <w:right w:val="single" w:sz="8" w:space="0" w:color="auto"/>
            </w:tcBorders>
            <w:shd w:val="clear" w:color="auto" w:fill="auto"/>
            <w:vAlign w:val="center"/>
            <w:hideMark/>
          </w:tcPr>
          <w:p w14:paraId="13C8813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0E112652"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42F7D262" w14:textId="77777777" w:rsidR="00A27477" w:rsidRPr="0066457C" w:rsidRDefault="00A27477" w:rsidP="006F3B81">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384ED517"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4351A4E1"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2E2F1731"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r>
      <w:tr w:rsidR="00603E5F" w:rsidRPr="0066457C" w14:paraId="5E9D109B" w14:textId="77777777" w:rsidTr="006F3B81">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2033E712"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0711: Unlawful entry with intent/burglary</w:t>
            </w:r>
          </w:p>
        </w:tc>
        <w:tc>
          <w:tcPr>
            <w:tcW w:w="1049" w:type="dxa"/>
            <w:tcBorders>
              <w:top w:val="nil"/>
              <w:left w:val="nil"/>
              <w:bottom w:val="single" w:sz="8" w:space="0" w:color="auto"/>
              <w:right w:val="single" w:sz="8" w:space="0" w:color="auto"/>
            </w:tcBorders>
            <w:shd w:val="clear" w:color="auto" w:fill="auto"/>
            <w:vAlign w:val="center"/>
            <w:hideMark/>
          </w:tcPr>
          <w:p w14:paraId="02347090" w14:textId="2D9CFCC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4</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30CF01AE" w14:textId="30A69E0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6.6</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108040FD" w14:textId="19EEB8C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8</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2349ED0C" w14:textId="57DEB9B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11.9</w:t>
            </w:r>
          </w:p>
        </w:tc>
        <w:tc>
          <w:tcPr>
            <w:tcW w:w="1049" w:type="dxa"/>
            <w:tcBorders>
              <w:top w:val="nil"/>
              <w:left w:val="nil"/>
              <w:bottom w:val="single" w:sz="8" w:space="0" w:color="auto"/>
              <w:right w:val="single" w:sz="8" w:space="0" w:color="auto"/>
            </w:tcBorders>
            <w:shd w:val="clear" w:color="auto" w:fill="auto"/>
            <w:vAlign w:val="center"/>
            <w:hideMark/>
          </w:tcPr>
          <w:p w14:paraId="6617B59B" w14:textId="4CC533A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50</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369EE9C1" w14:textId="00B8C24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1.0</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097A60EA" w14:textId="7520C0E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117</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36E4B5A5" w14:textId="041D240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5.4</w:t>
            </w:r>
          </w:p>
        </w:tc>
        <w:tc>
          <w:tcPr>
            <w:tcW w:w="1049" w:type="dxa"/>
            <w:tcBorders>
              <w:top w:val="single" w:sz="8" w:space="0" w:color="auto"/>
              <w:left w:val="nil"/>
              <w:bottom w:val="single" w:sz="8" w:space="0" w:color="auto"/>
              <w:right w:val="dotted" w:sz="4" w:space="0" w:color="auto"/>
            </w:tcBorders>
            <w:shd w:val="clear" w:color="auto" w:fill="auto"/>
            <w:vAlign w:val="center"/>
            <w:hideMark/>
          </w:tcPr>
          <w:p w14:paraId="7F193D19" w14:textId="5B4D8C1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4</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0649F733" w14:textId="5DFA791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6.6</w:t>
            </w:r>
          </w:p>
        </w:tc>
      </w:tr>
      <w:tr w:rsidR="00603E5F" w:rsidRPr="0066457C" w14:paraId="22B5D1D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A92E32C"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0811: Theft of a motor vehicle </w:t>
            </w:r>
          </w:p>
        </w:tc>
        <w:tc>
          <w:tcPr>
            <w:tcW w:w="1049" w:type="dxa"/>
            <w:tcBorders>
              <w:top w:val="nil"/>
              <w:left w:val="nil"/>
              <w:bottom w:val="single" w:sz="8" w:space="0" w:color="auto"/>
              <w:right w:val="single" w:sz="8" w:space="0" w:color="auto"/>
            </w:tcBorders>
            <w:shd w:val="clear" w:color="auto" w:fill="auto"/>
            <w:vAlign w:val="center"/>
            <w:hideMark/>
          </w:tcPr>
          <w:p w14:paraId="0021F929" w14:textId="4116AE3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2605C22" w14:textId="6ABC05A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5BB4DB5" w14:textId="11B88F33"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DA0FA4F" w14:textId="53C56DF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3AF9592" w14:textId="573A68D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209D909" w14:textId="37AC6C6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2.7</w:t>
            </w:r>
          </w:p>
        </w:tc>
        <w:tc>
          <w:tcPr>
            <w:tcW w:w="1049" w:type="dxa"/>
            <w:tcBorders>
              <w:top w:val="nil"/>
              <w:left w:val="nil"/>
              <w:bottom w:val="single" w:sz="8" w:space="0" w:color="auto"/>
              <w:right w:val="single" w:sz="8" w:space="0" w:color="auto"/>
            </w:tcBorders>
            <w:shd w:val="clear" w:color="auto" w:fill="auto"/>
            <w:vAlign w:val="center"/>
            <w:hideMark/>
          </w:tcPr>
          <w:p w14:paraId="1ED7DD54" w14:textId="1E46EC1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A5295B0" w14:textId="27A8353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4.7</w:t>
            </w:r>
          </w:p>
        </w:tc>
        <w:tc>
          <w:tcPr>
            <w:tcW w:w="1049" w:type="dxa"/>
            <w:tcBorders>
              <w:top w:val="nil"/>
              <w:left w:val="nil"/>
              <w:bottom w:val="single" w:sz="8" w:space="0" w:color="auto"/>
              <w:right w:val="dotted" w:sz="4" w:space="0" w:color="auto"/>
            </w:tcBorders>
            <w:shd w:val="clear" w:color="auto" w:fill="auto"/>
            <w:vAlign w:val="center"/>
            <w:hideMark/>
          </w:tcPr>
          <w:p w14:paraId="2D45674A" w14:textId="6C50BA7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5A98605E" w14:textId="030AADA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r w:rsidR="00603E5F" w:rsidRPr="0066457C" w14:paraId="7AF34E82"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440CB5A"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0812: Illegal use of a motor vehicle</w:t>
            </w:r>
          </w:p>
        </w:tc>
        <w:tc>
          <w:tcPr>
            <w:tcW w:w="1049" w:type="dxa"/>
            <w:tcBorders>
              <w:top w:val="nil"/>
              <w:left w:val="nil"/>
              <w:bottom w:val="single" w:sz="8" w:space="0" w:color="auto"/>
              <w:right w:val="single" w:sz="8" w:space="0" w:color="auto"/>
            </w:tcBorders>
            <w:shd w:val="clear" w:color="auto" w:fill="auto"/>
            <w:vAlign w:val="center"/>
            <w:hideMark/>
          </w:tcPr>
          <w:p w14:paraId="34C5FAC9" w14:textId="43490A1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A32C89D" w14:textId="2EFAF82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7946EF78" w14:textId="0CFB3DB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15DD6E4" w14:textId="223F7BE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7809ABE3" w14:textId="1A23E31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614131C" w14:textId="60930DA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6B2DE586" w14:textId="29121CD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ACB230A" w14:textId="5ACFEEA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dotted" w:sz="4" w:space="0" w:color="auto"/>
            </w:tcBorders>
            <w:shd w:val="clear" w:color="auto" w:fill="auto"/>
            <w:vAlign w:val="center"/>
            <w:hideMark/>
          </w:tcPr>
          <w:p w14:paraId="3E0C1D0F" w14:textId="570818B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71C3ADE6" w14:textId="3C876E4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r w:rsidR="00603E5F" w:rsidRPr="0066457C" w14:paraId="19D22E39"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317B81A"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0821: Theft from a person (excluding by force) </w:t>
            </w:r>
          </w:p>
        </w:tc>
        <w:tc>
          <w:tcPr>
            <w:tcW w:w="1049" w:type="dxa"/>
            <w:tcBorders>
              <w:top w:val="nil"/>
              <w:left w:val="nil"/>
              <w:bottom w:val="single" w:sz="8" w:space="0" w:color="auto"/>
              <w:right w:val="single" w:sz="8" w:space="0" w:color="auto"/>
            </w:tcBorders>
            <w:shd w:val="clear" w:color="auto" w:fill="auto"/>
            <w:vAlign w:val="center"/>
            <w:hideMark/>
          </w:tcPr>
          <w:p w14:paraId="1FFEA66C" w14:textId="1E6D5D0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7434312" w14:textId="77E09DD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5.5</w:t>
            </w:r>
          </w:p>
        </w:tc>
        <w:tc>
          <w:tcPr>
            <w:tcW w:w="1049" w:type="dxa"/>
            <w:tcBorders>
              <w:top w:val="nil"/>
              <w:left w:val="nil"/>
              <w:bottom w:val="single" w:sz="8" w:space="0" w:color="auto"/>
              <w:right w:val="single" w:sz="8" w:space="0" w:color="auto"/>
            </w:tcBorders>
            <w:shd w:val="clear" w:color="auto" w:fill="auto"/>
            <w:vAlign w:val="center"/>
            <w:hideMark/>
          </w:tcPr>
          <w:p w14:paraId="3A70C81B" w14:textId="76BBE0D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3B980FD" w14:textId="4187801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24.0</w:t>
            </w:r>
          </w:p>
        </w:tc>
        <w:tc>
          <w:tcPr>
            <w:tcW w:w="1049" w:type="dxa"/>
            <w:tcBorders>
              <w:top w:val="nil"/>
              <w:left w:val="nil"/>
              <w:bottom w:val="single" w:sz="8" w:space="0" w:color="auto"/>
              <w:right w:val="single" w:sz="8" w:space="0" w:color="auto"/>
            </w:tcBorders>
            <w:shd w:val="clear" w:color="auto" w:fill="auto"/>
            <w:vAlign w:val="center"/>
            <w:hideMark/>
          </w:tcPr>
          <w:p w14:paraId="4E9620D5" w14:textId="7C78A9B9"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17</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0766AAF" w14:textId="691C284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2.4</w:t>
            </w:r>
          </w:p>
        </w:tc>
        <w:tc>
          <w:tcPr>
            <w:tcW w:w="1049" w:type="dxa"/>
            <w:tcBorders>
              <w:top w:val="nil"/>
              <w:left w:val="nil"/>
              <w:bottom w:val="single" w:sz="8" w:space="0" w:color="auto"/>
              <w:right w:val="single" w:sz="8" w:space="0" w:color="auto"/>
            </w:tcBorders>
            <w:shd w:val="clear" w:color="auto" w:fill="auto"/>
            <w:vAlign w:val="center"/>
            <w:hideMark/>
          </w:tcPr>
          <w:p w14:paraId="09E7BD94" w14:textId="0D9E7F9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36</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A608FF0" w14:textId="3D3CBE8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5.2</w:t>
            </w:r>
          </w:p>
        </w:tc>
        <w:tc>
          <w:tcPr>
            <w:tcW w:w="1049" w:type="dxa"/>
            <w:tcBorders>
              <w:top w:val="nil"/>
              <w:left w:val="nil"/>
              <w:bottom w:val="single" w:sz="8" w:space="0" w:color="auto"/>
              <w:right w:val="dotted" w:sz="4" w:space="0" w:color="auto"/>
            </w:tcBorders>
            <w:shd w:val="clear" w:color="auto" w:fill="auto"/>
            <w:vAlign w:val="center"/>
            <w:hideMark/>
          </w:tcPr>
          <w:p w14:paraId="057EB45F" w14:textId="7B8EBE3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w:t>
            </w:r>
          </w:p>
        </w:tc>
        <w:tc>
          <w:tcPr>
            <w:tcW w:w="1049" w:type="dxa"/>
            <w:tcBorders>
              <w:top w:val="nil"/>
              <w:left w:val="nil"/>
              <w:bottom w:val="single" w:sz="8" w:space="0" w:color="auto"/>
              <w:right w:val="single" w:sz="8" w:space="0" w:color="auto"/>
            </w:tcBorders>
            <w:shd w:val="clear" w:color="auto" w:fill="auto"/>
            <w:vAlign w:val="center"/>
            <w:hideMark/>
          </w:tcPr>
          <w:p w14:paraId="68DA4D3E" w14:textId="15ECB96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5.5</w:t>
            </w:r>
          </w:p>
        </w:tc>
      </w:tr>
      <w:tr w:rsidR="00603E5F" w:rsidRPr="0066457C" w14:paraId="0C473D1E"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F440D5C"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0823: Theft of goods from retail premises </w:t>
            </w:r>
          </w:p>
        </w:tc>
        <w:tc>
          <w:tcPr>
            <w:tcW w:w="1049" w:type="dxa"/>
            <w:tcBorders>
              <w:top w:val="nil"/>
              <w:left w:val="nil"/>
              <w:bottom w:val="single" w:sz="8" w:space="0" w:color="auto"/>
              <w:right w:val="single" w:sz="8" w:space="0" w:color="auto"/>
            </w:tcBorders>
            <w:shd w:val="clear" w:color="auto" w:fill="auto"/>
            <w:vAlign w:val="center"/>
            <w:hideMark/>
          </w:tcPr>
          <w:p w14:paraId="60C1554A" w14:textId="7351D69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3F1F409" w14:textId="6F962DE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7.5</w:t>
            </w:r>
          </w:p>
        </w:tc>
        <w:tc>
          <w:tcPr>
            <w:tcW w:w="1049" w:type="dxa"/>
            <w:tcBorders>
              <w:top w:val="nil"/>
              <w:left w:val="nil"/>
              <w:bottom w:val="single" w:sz="8" w:space="0" w:color="auto"/>
              <w:right w:val="single" w:sz="8" w:space="0" w:color="auto"/>
            </w:tcBorders>
            <w:shd w:val="clear" w:color="auto" w:fill="auto"/>
            <w:vAlign w:val="center"/>
            <w:hideMark/>
          </w:tcPr>
          <w:p w14:paraId="242BFCA6" w14:textId="799B1D8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6883E0D" w14:textId="1606CAE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10.0</w:t>
            </w:r>
          </w:p>
        </w:tc>
        <w:tc>
          <w:tcPr>
            <w:tcW w:w="1049" w:type="dxa"/>
            <w:tcBorders>
              <w:top w:val="nil"/>
              <w:left w:val="nil"/>
              <w:bottom w:val="single" w:sz="8" w:space="0" w:color="auto"/>
              <w:right w:val="single" w:sz="8" w:space="0" w:color="auto"/>
            </w:tcBorders>
            <w:shd w:val="clear" w:color="auto" w:fill="auto"/>
            <w:vAlign w:val="center"/>
            <w:hideMark/>
          </w:tcPr>
          <w:p w14:paraId="73C15914" w14:textId="777DBFF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B8344BB" w14:textId="3845D27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55F0AC7F" w14:textId="57DD819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D1679ED" w14:textId="1C322C9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dotted" w:sz="4" w:space="0" w:color="auto"/>
            </w:tcBorders>
            <w:shd w:val="clear" w:color="auto" w:fill="auto"/>
            <w:vAlign w:val="center"/>
            <w:hideMark/>
          </w:tcPr>
          <w:p w14:paraId="32504141" w14:textId="3AF3145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nil"/>
              <w:bottom w:val="single" w:sz="8" w:space="0" w:color="auto"/>
              <w:right w:val="single" w:sz="8" w:space="0" w:color="auto"/>
            </w:tcBorders>
            <w:shd w:val="clear" w:color="auto" w:fill="auto"/>
            <w:vAlign w:val="center"/>
            <w:hideMark/>
          </w:tcPr>
          <w:p w14:paraId="4BE43161" w14:textId="0F6D0B5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7.5</w:t>
            </w:r>
          </w:p>
        </w:tc>
      </w:tr>
      <w:tr w:rsidR="00603E5F" w:rsidRPr="0066457C" w14:paraId="20AA37AF"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4006A70"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0829 Theft (except motor vehicles)</w:t>
            </w:r>
          </w:p>
        </w:tc>
        <w:tc>
          <w:tcPr>
            <w:tcW w:w="1049" w:type="dxa"/>
            <w:tcBorders>
              <w:top w:val="nil"/>
              <w:left w:val="nil"/>
              <w:bottom w:val="single" w:sz="8" w:space="0" w:color="auto"/>
              <w:right w:val="single" w:sz="8" w:space="0" w:color="auto"/>
            </w:tcBorders>
            <w:shd w:val="clear" w:color="auto" w:fill="auto"/>
            <w:vAlign w:val="center"/>
            <w:hideMark/>
          </w:tcPr>
          <w:p w14:paraId="3F00098D" w14:textId="2F2F1BC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F7B4F45" w14:textId="608B531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389CFD3B" w14:textId="4E69502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9ABA150" w14:textId="37E3F9D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485874F2" w14:textId="0725236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48B3D90" w14:textId="54A428E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6CC56206" w14:textId="6C76476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B4E8088" w14:textId="2F36766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dotted" w:sz="4" w:space="0" w:color="auto"/>
            </w:tcBorders>
            <w:shd w:val="clear" w:color="auto" w:fill="auto"/>
            <w:vAlign w:val="center"/>
            <w:hideMark/>
          </w:tcPr>
          <w:p w14:paraId="3DA5C117" w14:textId="30330EE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w:t>
            </w:r>
          </w:p>
        </w:tc>
        <w:tc>
          <w:tcPr>
            <w:tcW w:w="1049" w:type="dxa"/>
            <w:tcBorders>
              <w:top w:val="nil"/>
              <w:left w:val="nil"/>
              <w:bottom w:val="single" w:sz="8" w:space="0" w:color="auto"/>
              <w:right w:val="single" w:sz="8" w:space="0" w:color="auto"/>
            </w:tcBorders>
            <w:shd w:val="clear" w:color="auto" w:fill="auto"/>
            <w:vAlign w:val="center"/>
            <w:hideMark/>
          </w:tcPr>
          <w:p w14:paraId="1AED678C" w14:textId="2D31D153"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r w:rsidR="00603E5F" w:rsidRPr="0066457C" w14:paraId="244788B5"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D26F58A"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0831: Receive or handle proceeds of crime</w:t>
            </w:r>
          </w:p>
        </w:tc>
        <w:tc>
          <w:tcPr>
            <w:tcW w:w="1049" w:type="dxa"/>
            <w:tcBorders>
              <w:top w:val="nil"/>
              <w:left w:val="nil"/>
              <w:bottom w:val="single" w:sz="8" w:space="0" w:color="auto"/>
              <w:right w:val="single" w:sz="8" w:space="0" w:color="auto"/>
            </w:tcBorders>
            <w:shd w:val="clear" w:color="auto" w:fill="auto"/>
            <w:vAlign w:val="center"/>
            <w:hideMark/>
          </w:tcPr>
          <w:p w14:paraId="1AA6751E" w14:textId="163FA52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EE7CC66" w14:textId="434A60B9"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5.0</w:t>
            </w:r>
          </w:p>
        </w:tc>
        <w:tc>
          <w:tcPr>
            <w:tcW w:w="1049" w:type="dxa"/>
            <w:tcBorders>
              <w:top w:val="nil"/>
              <w:left w:val="nil"/>
              <w:bottom w:val="single" w:sz="8" w:space="0" w:color="auto"/>
              <w:right w:val="single" w:sz="8" w:space="0" w:color="auto"/>
            </w:tcBorders>
            <w:shd w:val="clear" w:color="auto" w:fill="auto"/>
            <w:vAlign w:val="center"/>
            <w:hideMark/>
          </w:tcPr>
          <w:p w14:paraId="1D99505B" w14:textId="5CBE06B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DAC6ABC" w14:textId="0535C83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11.9</w:t>
            </w:r>
          </w:p>
        </w:tc>
        <w:tc>
          <w:tcPr>
            <w:tcW w:w="1049" w:type="dxa"/>
            <w:tcBorders>
              <w:top w:val="nil"/>
              <w:left w:val="nil"/>
              <w:bottom w:val="single" w:sz="8" w:space="0" w:color="auto"/>
              <w:right w:val="single" w:sz="8" w:space="0" w:color="auto"/>
            </w:tcBorders>
            <w:shd w:val="clear" w:color="auto" w:fill="auto"/>
            <w:vAlign w:val="center"/>
            <w:hideMark/>
          </w:tcPr>
          <w:p w14:paraId="7A876032" w14:textId="7F22ECD3"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6</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6825D51" w14:textId="46F766E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2.2</w:t>
            </w:r>
          </w:p>
        </w:tc>
        <w:tc>
          <w:tcPr>
            <w:tcW w:w="1049" w:type="dxa"/>
            <w:tcBorders>
              <w:top w:val="nil"/>
              <w:left w:val="nil"/>
              <w:bottom w:val="single" w:sz="8" w:space="0" w:color="auto"/>
              <w:right w:val="single" w:sz="8" w:space="0" w:color="auto"/>
            </w:tcBorders>
            <w:shd w:val="clear" w:color="auto" w:fill="auto"/>
            <w:vAlign w:val="center"/>
            <w:hideMark/>
          </w:tcPr>
          <w:p w14:paraId="4242CFB5" w14:textId="72DDC80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6</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8272015" w14:textId="57F0821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2.9</w:t>
            </w:r>
          </w:p>
        </w:tc>
        <w:tc>
          <w:tcPr>
            <w:tcW w:w="1049" w:type="dxa"/>
            <w:tcBorders>
              <w:top w:val="nil"/>
              <w:left w:val="nil"/>
              <w:bottom w:val="single" w:sz="8" w:space="0" w:color="auto"/>
              <w:right w:val="dotted" w:sz="4" w:space="0" w:color="auto"/>
            </w:tcBorders>
            <w:shd w:val="clear" w:color="auto" w:fill="auto"/>
            <w:vAlign w:val="center"/>
            <w:hideMark/>
          </w:tcPr>
          <w:p w14:paraId="30068A7D" w14:textId="638C038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nil"/>
              <w:bottom w:val="single" w:sz="8" w:space="0" w:color="auto"/>
              <w:right w:val="single" w:sz="8" w:space="0" w:color="auto"/>
            </w:tcBorders>
            <w:shd w:val="clear" w:color="auto" w:fill="auto"/>
            <w:vAlign w:val="center"/>
            <w:hideMark/>
          </w:tcPr>
          <w:p w14:paraId="05FBB47B" w14:textId="099F76A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5.0</w:t>
            </w:r>
          </w:p>
        </w:tc>
      </w:tr>
      <w:tr w:rsidR="00603E5F" w:rsidRPr="0066457C" w14:paraId="730FED4A"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754602B"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0911: Obtain benefit by deception</w:t>
            </w:r>
          </w:p>
        </w:tc>
        <w:tc>
          <w:tcPr>
            <w:tcW w:w="1049" w:type="dxa"/>
            <w:tcBorders>
              <w:top w:val="nil"/>
              <w:left w:val="nil"/>
              <w:bottom w:val="single" w:sz="8" w:space="0" w:color="auto"/>
              <w:right w:val="single" w:sz="8" w:space="0" w:color="auto"/>
            </w:tcBorders>
            <w:shd w:val="clear" w:color="auto" w:fill="auto"/>
            <w:vAlign w:val="center"/>
            <w:hideMark/>
          </w:tcPr>
          <w:p w14:paraId="2AFA3859" w14:textId="23A2C5C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4</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C50894B" w14:textId="7482830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7.3</w:t>
            </w:r>
          </w:p>
        </w:tc>
        <w:tc>
          <w:tcPr>
            <w:tcW w:w="1049" w:type="dxa"/>
            <w:tcBorders>
              <w:top w:val="nil"/>
              <w:left w:val="nil"/>
              <w:bottom w:val="single" w:sz="8" w:space="0" w:color="auto"/>
              <w:right w:val="single" w:sz="8" w:space="0" w:color="auto"/>
            </w:tcBorders>
            <w:shd w:val="clear" w:color="auto" w:fill="auto"/>
            <w:vAlign w:val="center"/>
            <w:hideMark/>
          </w:tcPr>
          <w:p w14:paraId="18AFEFB8" w14:textId="2941387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6</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08C27C8" w14:textId="7B8A7BC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13.3</w:t>
            </w:r>
          </w:p>
        </w:tc>
        <w:tc>
          <w:tcPr>
            <w:tcW w:w="1049" w:type="dxa"/>
            <w:tcBorders>
              <w:top w:val="nil"/>
              <w:left w:val="nil"/>
              <w:bottom w:val="single" w:sz="8" w:space="0" w:color="auto"/>
              <w:right w:val="single" w:sz="8" w:space="0" w:color="auto"/>
            </w:tcBorders>
            <w:shd w:val="clear" w:color="auto" w:fill="auto"/>
            <w:vAlign w:val="center"/>
            <w:hideMark/>
          </w:tcPr>
          <w:p w14:paraId="0BDEF781" w14:textId="46DC49A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3C9CD29" w14:textId="6769B2A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3.3</w:t>
            </w:r>
          </w:p>
        </w:tc>
        <w:tc>
          <w:tcPr>
            <w:tcW w:w="1049" w:type="dxa"/>
            <w:tcBorders>
              <w:top w:val="nil"/>
              <w:left w:val="nil"/>
              <w:bottom w:val="single" w:sz="8" w:space="0" w:color="auto"/>
              <w:right w:val="single" w:sz="8" w:space="0" w:color="auto"/>
            </w:tcBorders>
            <w:shd w:val="clear" w:color="auto" w:fill="auto"/>
            <w:vAlign w:val="center"/>
            <w:hideMark/>
          </w:tcPr>
          <w:p w14:paraId="6FD04155" w14:textId="22EAA7F9"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8</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36756DD" w14:textId="2D18CD2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8.1</w:t>
            </w:r>
          </w:p>
        </w:tc>
        <w:tc>
          <w:tcPr>
            <w:tcW w:w="1049" w:type="dxa"/>
            <w:tcBorders>
              <w:top w:val="nil"/>
              <w:left w:val="nil"/>
              <w:bottom w:val="single" w:sz="8" w:space="0" w:color="auto"/>
              <w:right w:val="dotted" w:sz="4" w:space="0" w:color="auto"/>
            </w:tcBorders>
            <w:shd w:val="clear" w:color="auto" w:fill="auto"/>
            <w:vAlign w:val="center"/>
            <w:hideMark/>
          </w:tcPr>
          <w:p w14:paraId="4E7C0EDC" w14:textId="04DFD71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4</w:t>
            </w:r>
          </w:p>
        </w:tc>
        <w:tc>
          <w:tcPr>
            <w:tcW w:w="1049" w:type="dxa"/>
            <w:tcBorders>
              <w:top w:val="nil"/>
              <w:left w:val="nil"/>
              <w:bottom w:val="single" w:sz="8" w:space="0" w:color="auto"/>
              <w:right w:val="single" w:sz="8" w:space="0" w:color="auto"/>
            </w:tcBorders>
            <w:shd w:val="clear" w:color="auto" w:fill="auto"/>
            <w:vAlign w:val="center"/>
            <w:hideMark/>
          </w:tcPr>
          <w:p w14:paraId="0852FF11" w14:textId="5214934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7.3</w:t>
            </w:r>
          </w:p>
        </w:tc>
      </w:tr>
      <w:tr w:rsidR="00603E5F" w:rsidRPr="0066457C" w14:paraId="545235F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50F1FFA"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 xml:space="preserve">0922: Forgery of documents </w:t>
            </w:r>
          </w:p>
        </w:tc>
        <w:tc>
          <w:tcPr>
            <w:tcW w:w="1049" w:type="dxa"/>
            <w:tcBorders>
              <w:top w:val="nil"/>
              <w:left w:val="nil"/>
              <w:bottom w:val="single" w:sz="8" w:space="0" w:color="auto"/>
              <w:right w:val="single" w:sz="8" w:space="0" w:color="auto"/>
            </w:tcBorders>
            <w:shd w:val="clear" w:color="auto" w:fill="auto"/>
            <w:vAlign w:val="center"/>
            <w:hideMark/>
          </w:tcPr>
          <w:p w14:paraId="704A8977" w14:textId="7ED7523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6889DA7" w14:textId="326AFA13"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7.4</w:t>
            </w:r>
          </w:p>
        </w:tc>
        <w:tc>
          <w:tcPr>
            <w:tcW w:w="1049" w:type="dxa"/>
            <w:tcBorders>
              <w:top w:val="nil"/>
              <w:left w:val="nil"/>
              <w:bottom w:val="single" w:sz="8" w:space="0" w:color="auto"/>
              <w:right w:val="single" w:sz="8" w:space="0" w:color="auto"/>
            </w:tcBorders>
            <w:shd w:val="clear" w:color="auto" w:fill="auto"/>
            <w:vAlign w:val="center"/>
            <w:hideMark/>
          </w:tcPr>
          <w:p w14:paraId="72150095" w14:textId="5A4C650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AC44A25" w14:textId="2E0AE96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c>
          <w:tcPr>
            <w:tcW w:w="1049" w:type="dxa"/>
            <w:tcBorders>
              <w:top w:val="nil"/>
              <w:left w:val="nil"/>
              <w:bottom w:val="single" w:sz="8" w:space="0" w:color="auto"/>
              <w:right w:val="single" w:sz="8" w:space="0" w:color="auto"/>
            </w:tcBorders>
            <w:shd w:val="clear" w:color="auto" w:fill="auto"/>
            <w:vAlign w:val="center"/>
            <w:hideMark/>
          </w:tcPr>
          <w:p w14:paraId="475D2437" w14:textId="0B4B927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B43235A" w14:textId="3B9C79A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6.4</w:t>
            </w:r>
          </w:p>
        </w:tc>
        <w:tc>
          <w:tcPr>
            <w:tcW w:w="1049" w:type="dxa"/>
            <w:tcBorders>
              <w:top w:val="nil"/>
              <w:left w:val="nil"/>
              <w:bottom w:val="single" w:sz="8" w:space="0" w:color="auto"/>
              <w:right w:val="single" w:sz="8" w:space="0" w:color="auto"/>
            </w:tcBorders>
            <w:shd w:val="clear" w:color="auto" w:fill="auto"/>
            <w:vAlign w:val="center"/>
            <w:hideMark/>
          </w:tcPr>
          <w:p w14:paraId="39B01793" w14:textId="10FC225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385411D" w14:textId="3D636EE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6.0</w:t>
            </w:r>
          </w:p>
        </w:tc>
        <w:tc>
          <w:tcPr>
            <w:tcW w:w="1049" w:type="dxa"/>
            <w:tcBorders>
              <w:top w:val="nil"/>
              <w:left w:val="nil"/>
              <w:bottom w:val="single" w:sz="8" w:space="0" w:color="auto"/>
              <w:right w:val="dotted" w:sz="4" w:space="0" w:color="auto"/>
            </w:tcBorders>
            <w:shd w:val="clear" w:color="auto" w:fill="auto"/>
            <w:vAlign w:val="center"/>
            <w:hideMark/>
          </w:tcPr>
          <w:p w14:paraId="1A1FBFCB" w14:textId="589504E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w:t>
            </w:r>
          </w:p>
        </w:tc>
        <w:tc>
          <w:tcPr>
            <w:tcW w:w="1049" w:type="dxa"/>
            <w:tcBorders>
              <w:top w:val="nil"/>
              <w:left w:val="nil"/>
              <w:bottom w:val="single" w:sz="8" w:space="0" w:color="auto"/>
              <w:right w:val="single" w:sz="8" w:space="0" w:color="auto"/>
            </w:tcBorders>
            <w:shd w:val="clear" w:color="auto" w:fill="auto"/>
            <w:vAlign w:val="center"/>
            <w:hideMark/>
          </w:tcPr>
          <w:p w14:paraId="4F0D8272" w14:textId="79B47249"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7.4</w:t>
            </w:r>
          </w:p>
        </w:tc>
      </w:tr>
      <w:tr w:rsidR="00603E5F" w:rsidRPr="0066457C" w14:paraId="3557DA58"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0EE1E4C"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0931: Fraudulent trade practices</w:t>
            </w:r>
          </w:p>
        </w:tc>
        <w:tc>
          <w:tcPr>
            <w:tcW w:w="1049" w:type="dxa"/>
            <w:tcBorders>
              <w:top w:val="nil"/>
              <w:left w:val="nil"/>
              <w:bottom w:val="single" w:sz="8" w:space="0" w:color="auto"/>
              <w:right w:val="single" w:sz="8" w:space="0" w:color="auto"/>
            </w:tcBorders>
            <w:shd w:val="clear" w:color="auto" w:fill="auto"/>
            <w:vAlign w:val="center"/>
            <w:hideMark/>
          </w:tcPr>
          <w:p w14:paraId="7A0D3F52" w14:textId="4468043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943146A" w14:textId="0C46F259"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4D730870" w14:textId="656BC5D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1179A09" w14:textId="35B1FC5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12.0</w:t>
            </w:r>
          </w:p>
        </w:tc>
        <w:tc>
          <w:tcPr>
            <w:tcW w:w="1049" w:type="dxa"/>
            <w:tcBorders>
              <w:top w:val="nil"/>
              <w:left w:val="nil"/>
              <w:bottom w:val="single" w:sz="8" w:space="0" w:color="auto"/>
              <w:right w:val="single" w:sz="8" w:space="0" w:color="auto"/>
            </w:tcBorders>
            <w:shd w:val="clear" w:color="auto" w:fill="auto"/>
            <w:vAlign w:val="center"/>
            <w:hideMark/>
          </w:tcPr>
          <w:p w14:paraId="117D33F3" w14:textId="793D0BF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B3E9B3E" w14:textId="7164529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7BD64235" w14:textId="5B61C8E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5B6DD4B" w14:textId="0E7A438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dotted" w:sz="4" w:space="0" w:color="auto"/>
            </w:tcBorders>
            <w:shd w:val="clear" w:color="auto" w:fill="auto"/>
            <w:vAlign w:val="center"/>
            <w:hideMark/>
          </w:tcPr>
          <w:p w14:paraId="335471C5" w14:textId="54160B2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499D5F25" w14:textId="5FDB7CC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r w:rsidR="00603E5F" w:rsidRPr="0066457C" w14:paraId="3C25B4F9"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6603BE3"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0933: Illegal non-fraudulent trade practices</w:t>
            </w:r>
          </w:p>
        </w:tc>
        <w:tc>
          <w:tcPr>
            <w:tcW w:w="1049" w:type="dxa"/>
            <w:tcBorders>
              <w:top w:val="nil"/>
              <w:left w:val="nil"/>
              <w:bottom w:val="single" w:sz="8" w:space="0" w:color="auto"/>
              <w:right w:val="single" w:sz="8" w:space="0" w:color="auto"/>
            </w:tcBorders>
            <w:shd w:val="clear" w:color="auto" w:fill="auto"/>
            <w:vAlign w:val="center"/>
            <w:hideMark/>
          </w:tcPr>
          <w:p w14:paraId="34E625BE" w14:textId="4F27060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C42BF4A" w14:textId="145A2FC4"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2.5</w:t>
            </w:r>
          </w:p>
        </w:tc>
        <w:tc>
          <w:tcPr>
            <w:tcW w:w="1049" w:type="dxa"/>
            <w:tcBorders>
              <w:top w:val="nil"/>
              <w:left w:val="nil"/>
              <w:bottom w:val="single" w:sz="8" w:space="0" w:color="auto"/>
              <w:right w:val="single" w:sz="8" w:space="0" w:color="auto"/>
            </w:tcBorders>
            <w:shd w:val="clear" w:color="auto" w:fill="auto"/>
            <w:vAlign w:val="center"/>
            <w:hideMark/>
          </w:tcPr>
          <w:p w14:paraId="27B16ED9" w14:textId="5BF30F79"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CF64323" w14:textId="6413F43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11.0</w:t>
            </w:r>
          </w:p>
        </w:tc>
        <w:tc>
          <w:tcPr>
            <w:tcW w:w="1049" w:type="dxa"/>
            <w:tcBorders>
              <w:top w:val="nil"/>
              <w:left w:val="nil"/>
              <w:bottom w:val="single" w:sz="8" w:space="0" w:color="auto"/>
              <w:right w:val="single" w:sz="8" w:space="0" w:color="auto"/>
            </w:tcBorders>
            <w:shd w:val="clear" w:color="auto" w:fill="auto"/>
            <w:vAlign w:val="center"/>
            <w:hideMark/>
          </w:tcPr>
          <w:p w14:paraId="6E7A7A6A" w14:textId="75ED3E4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BB73981" w14:textId="15B974C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3.5</w:t>
            </w:r>
          </w:p>
        </w:tc>
        <w:tc>
          <w:tcPr>
            <w:tcW w:w="1049" w:type="dxa"/>
            <w:tcBorders>
              <w:top w:val="nil"/>
              <w:left w:val="nil"/>
              <w:bottom w:val="single" w:sz="8" w:space="0" w:color="auto"/>
              <w:right w:val="single" w:sz="8" w:space="0" w:color="auto"/>
            </w:tcBorders>
            <w:shd w:val="clear" w:color="auto" w:fill="auto"/>
            <w:vAlign w:val="center"/>
            <w:hideMark/>
          </w:tcPr>
          <w:p w14:paraId="6F25F396" w14:textId="61E7FDE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16</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DFEA6B9" w14:textId="1365010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6.2</w:t>
            </w:r>
          </w:p>
        </w:tc>
        <w:tc>
          <w:tcPr>
            <w:tcW w:w="1049" w:type="dxa"/>
            <w:tcBorders>
              <w:top w:val="nil"/>
              <w:left w:val="nil"/>
              <w:bottom w:val="single" w:sz="8" w:space="0" w:color="auto"/>
              <w:right w:val="dotted" w:sz="4" w:space="0" w:color="auto"/>
            </w:tcBorders>
            <w:shd w:val="clear" w:color="auto" w:fill="auto"/>
            <w:vAlign w:val="center"/>
            <w:hideMark/>
          </w:tcPr>
          <w:p w14:paraId="4D4EC9F8" w14:textId="41FDC5C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nil"/>
              <w:bottom w:val="single" w:sz="8" w:space="0" w:color="auto"/>
              <w:right w:val="single" w:sz="8" w:space="0" w:color="auto"/>
            </w:tcBorders>
            <w:shd w:val="clear" w:color="auto" w:fill="auto"/>
            <w:vAlign w:val="center"/>
            <w:hideMark/>
          </w:tcPr>
          <w:p w14:paraId="62A702DD" w14:textId="1E008F6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2.5</w:t>
            </w:r>
          </w:p>
        </w:tc>
      </w:tr>
      <w:tr w:rsidR="00603E5F" w:rsidRPr="0066457C" w14:paraId="41CF8969"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D9C8263"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0991: Dishonest conversion</w:t>
            </w:r>
          </w:p>
        </w:tc>
        <w:tc>
          <w:tcPr>
            <w:tcW w:w="1049" w:type="dxa"/>
            <w:tcBorders>
              <w:top w:val="nil"/>
              <w:left w:val="nil"/>
              <w:bottom w:val="single" w:sz="8" w:space="0" w:color="auto"/>
              <w:right w:val="single" w:sz="8" w:space="0" w:color="auto"/>
            </w:tcBorders>
            <w:shd w:val="clear" w:color="auto" w:fill="auto"/>
            <w:vAlign w:val="center"/>
            <w:hideMark/>
          </w:tcPr>
          <w:p w14:paraId="4842BFD8" w14:textId="66E4108E"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3C69DEE" w14:textId="20F90C6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7.0</w:t>
            </w:r>
          </w:p>
        </w:tc>
        <w:tc>
          <w:tcPr>
            <w:tcW w:w="1049" w:type="dxa"/>
            <w:tcBorders>
              <w:top w:val="nil"/>
              <w:left w:val="nil"/>
              <w:bottom w:val="single" w:sz="8" w:space="0" w:color="auto"/>
              <w:right w:val="single" w:sz="8" w:space="0" w:color="auto"/>
            </w:tcBorders>
            <w:shd w:val="clear" w:color="auto" w:fill="auto"/>
            <w:vAlign w:val="center"/>
            <w:hideMark/>
          </w:tcPr>
          <w:p w14:paraId="35A592D8" w14:textId="3C9C3719"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5</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BFF4B13" w14:textId="5B3A743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8.8</w:t>
            </w:r>
          </w:p>
        </w:tc>
        <w:tc>
          <w:tcPr>
            <w:tcW w:w="1049" w:type="dxa"/>
            <w:tcBorders>
              <w:top w:val="nil"/>
              <w:left w:val="nil"/>
              <w:bottom w:val="single" w:sz="8" w:space="0" w:color="auto"/>
              <w:right w:val="single" w:sz="8" w:space="0" w:color="auto"/>
            </w:tcBorders>
            <w:shd w:val="clear" w:color="auto" w:fill="auto"/>
            <w:vAlign w:val="center"/>
            <w:hideMark/>
          </w:tcPr>
          <w:p w14:paraId="7BEFF33D" w14:textId="5D37D2A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F53551C" w14:textId="322D87C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7AF4E703" w14:textId="7E7AEFA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04F681C" w14:textId="056F85F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dotted" w:sz="4" w:space="0" w:color="auto"/>
            </w:tcBorders>
            <w:shd w:val="clear" w:color="auto" w:fill="auto"/>
            <w:vAlign w:val="center"/>
            <w:hideMark/>
          </w:tcPr>
          <w:p w14:paraId="2159C421" w14:textId="4D6AC1D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nil"/>
              <w:bottom w:val="single" w:sz="8" w:space="0" w:color="auto"/>
              <w:right w:val="single" w:sz="8" w:space="0" w:color="auto"/>
            </w:tcBorders>
            <w:shd w:val="clear" w:color="auto" w:fill="auto"/>
            <w:vAlign w:val="center"/>
            <w:hideMark/>
          </w:tcPr>
          <w:p w14:paraId="0BC5E42F" w14:textId="531FF66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7.0</w:t>
            </w:r>
          </w:p>
        </w:tc>
      </w:tr>
      <w:tr w:rsidR="00603E5F" w:rsidRPr="0066457C" w14:paraId="3B94822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1D74CAC"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0999: Other fraud and Deception offences</w:t>
            </w:r>
          </w:p>
        </w:tc>
        <w:tc>
          <w:tcPr>
            <w:tcW w:w="1049" w:type="dxa"/>
            <w:tcBorders>
              <w:top w:val="nil"/>
              <w:left w:val="nil"/>
              <w:bottom w:val="single" w:sz="8" w:space="0" w:color="auto"/>
              <w:right w:val="single" w:sz="8" w:space="0" w:color="auto"/>
            </w:tcBorders>
            <w:shd w:val="clear" w:color="auto" w:fill="auto"/>
            <w:vAlign w:val="center"/>
            <w:hideMark/>
          </w:tcPr>
          <w:p w14:paraId="4BA53FEB" w14:textId="4492B5A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D92079E" w14:textId="5F156AF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063B0BCC" w14:textId="1F9C72CB"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2404AF5" w14:textId="446112F3"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1788552D" w14:textId="16FFEA82"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4384D5A" w14:textId="5542AE2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2.3</w:t>
            </w:r>
          </w:p>
        </w:tc>
        <w:tc>
          <w:tcPr>
            <w:tcW w:w="1049" w:type="dxa"/>
            <w:tcBorders>
              <w:top w:val="nil"/>
              <w:left w:val="nil"/>
              <w:bottom w:val="single" w:sz="8" w:space="0" w:color="auto"/>
              <w:right w:val="single" w:sz="8" w:space="0" w:color="auto"/>
            </w:tcBorders>
            <w:shd w:val="clear" w:color="auto" w:fill="auto"/>
            <w:vAlign w:val="center"/>
            <w:hideMark/>
          </w:tcPr>
          <w:p w14:paraId="5EFC63C3" w14:textId="672E655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38C2987" w14:textId="73D23C6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2.9</w:t>
            </w:r>
          </w:p>
        </w:tc>
        <w:tc>
          <w:tcPr>
            <w:tcW w:w="1049" w:type="dxa"/>
            <w:tcBorders>
              <w:top w:val="nil"/>
              <w:left w:val="nil"/>
              <w:bottom w:val="single" w:sz="8" w:space="0" w:color="auto"/>
              <w:right w:val="dotted" w:sz="4" w:space="0" w:color="auto"/>
            </w:tcBorders>
            <w:shd w:val="clear" w:color="auto" w:fill="auto"/>
            <w:vAlign w:val="center"/>
            <w:hideMark/>
          </w:tcPr>
          <w:p w14:paraId="0321D2EC" w14:textId="0AFB226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nil"/>
              <w:bottom w:val="single" w:sz="8" w:space="0" w:color="auto"/>
              <w:right w:val="single" w:sz="8" w:space="0" w:color="auto"/>
            </w:tcBorders>
            <w:shd w:val="clear" w:color="auto" w:fill="auto"/>
            <w:vAlign w:val="center"/>
            <w:hideMark/>
          </w:tcPr>
          <w:p w14:paraId="43A56806" w14:textId="0CA04AF8"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r>
      <w:tr w:rsidR="00603E5F" w:rsidRPr="0066457C" w14:paraId="3C4E17FA"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B52DA94"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1211: Arson</w:t>
            </w:r>
          </w:p>
        </w:tc>
        <w:tc>
          <w:tcPr>
            <w:tcW w:w="1049" w:type="dxa"/>
            <w:tcBorders>
              <w:top w:val="nil"/>
              <w:left w:val="nil"/>
              <w:bottom w:val="single" w:sz="8" w:space="0" w:color="auto"/>
              <w:right w:val="single" w:sz="8" w:space="0" w:color="auto"/>
            </w:tcBorders>
            <w:shd w:val="clear" w:color="auto" w:fill="auto"/>
            <w:vAlign w:val="center"/>
            <w:hideMark/>
          </w:tcPr>
          <w:p w14:paraId="44983EA0" w14:textId="750B1F3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9</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FA75851" w14:textId="4A3DDCE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6.6</w:t>
            </w:r>
          </w:p>
        </w:tc>
        <w:tc>
          <w:tcPr>
            <w:tcW w:w="1049" w:type="dxa"/>
            <w:tcBorders>
              <w:top w:val="nil"/>
              <w:left w:val="nil"/>
              <w:bottom w:val="single" w:sz="8" w:space="0" w:color="auto"/>
              <w:right w:val="single" w:sz="8" w:space="0" w:color="auto"/>
            </w:tcBorders>
            <w:shd w:val="clear" w:color="auto" w:fill="auto"/>
            <w:vAlign w:val="center"/>
            <w:hideMark/>
          </w:tcPr>
          <w:p w14:paraId="71F3ED3F" w14:textId="2209EFE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5E17137" w14:textId="5F84000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11.9</w:t>
            </w:r>
          </w:p>
        </w:tc>
        <w:tc>
          <w:tcPr>
            <w:tcW w:w="1049" w:type="dxa"/>
            <w:tcBorders>
              <w:top w:val="nil"/>
              <w:left w:val="nil"/>
              <w:bottom w:val="single" w:sz="8" w:space="0" w:color="auto"/>
              <w:right w:val="single" w:sz="8" w:space="0" w:color="auto"/>
            </w:tcBorders>
            <w:shd w:val="clear" w:color="auto" w:fill="auto"/>
            <w:vAlign w:val="center"/>
            <w:hideMark/>
          </w:tcPr>
          <w:p w14:paraId="24C1110A" w14:textId="75AA645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DB7801B" w14:textId="11F14EE9"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0.0</w:t>
            </w:r>
          </w:p>
        </w:tc>
        <w:tc>
          <w:tcPr>
            <w:tcW w:w="1049" w:type="dxa"/>
            <w:tcBorders>
              <w:top w:val="nil"/>
              <w:left w:val="nil"/>
              <w:bottom w:val="single" w:sz="8" w:space="0" w:color="auto"/>
              <w:right w:val="single" w:sz="8" w:space="0" w:color="auto"/>
            </w:tcBorders>
            <w:shd w:val="clear" w:color="auto" w:fill="auto"/>
            <w:vAlign w:val="center"/>
            <w:hideMark/>
          </w:tcPr>
          <w:p w14:paraId="23BA4CA0" w14:textId="7DCF648F"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D1A4E2C" w14:textId="10284B3C"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5.4</w:t>
            </w:r>
          </w:p>
        </w:tc>
        <w:tc>
          <w:tcPr>
            <w:tcW w:w="1049" w:type="dxa"/>
            <w:tcBorders>
              <w:top w:val="nil"/>
              <w:left w:val="nil"/>
              <w:bottom w:val="single" w:sz="8" w:space="0" w:color="auto"/>
              <w:right w:val="dotted" w:sz="4" w:space="0" w:color="auto"/>
            </w:tcBorders>
            <w:shd w:val="clear" w:color="auto" w:fill="auto"/>
            <w:vAlign w:val="center"/>
            <w:hideMark/>
          </w:tcPr>
          <w:p w14:paraId="3535C2BB" w14:textId="5CF10E86"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9</w:t>
            </w:r>
          </w:p>
        </w:tc>
        <w:tc>
          <w:tcPr>
            <w:tcW w:w="1049" w:type="dxa"/>
            <w:tcBorders>
              <w:top w:val="nil"/>
              <w:left w:val="nil"/>
              <w:bottom w:val="single" w:sz="8" w:space="0" w:color="auto"/>
              <w:right w:val="single" w:sz="8" w:space="0" w:color="auto"/>
            </w:tcBorders>
            <w:shd w:val="clear" w:color="auto" w:fill="auto"/>
            <w:vAlign w:val="center"/>
            <w:hideMark/>
          </w:tcPr>
          <w:p w14:paraId="6A7C441E" w14:textId="3E8ED6C3"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6.6</w:t>
            </w:r>
          </w:p>
        </w:tc>
      </w:tr>
      <w:tr w:rsidR="00603E5F" w:rsidRPr="0066457C" w14:paraId="1A068D72"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AFAACF0" w14:textId="77777777" w:rsidR="00603E5F" w:rsidRPr="0066457C" w:rsidRDefault="00603E5F" w:rsidP="00603E5F">
            <w:pPr>
              <w:spacing w:after="0" w:line="240" w:lineRule="auto"/>
              <w:rPr>
                <w:rFonts w:eastAsia="Times New Roman"/>
                <w:color w:val="000000"/>
                <w:sz w:val="20"/>
                <w:szCs w:val="20"/>
              </w:rPr>
            </w:pPr>
            <w:r w:rsidRPr="0066457C">
              <w:rPr>
                <w:rFonts w:eastAsia="Times New Roman"/>
                <w:color w:val="000000"/>
                <w:sz w:val="20"/>
                <w:szCs w:val="20"/>
              </w:rPr>
              <w:t>1219: Property damage</w:t>
            </w:r>
          </w:p>
        </w:tc>
        <w:tc>
          <w:tcPr>
            <w:tcW w:w="1049" w:type="dxa"/>
            <w:tcBorders>
              <w:top w:val="nil"/>
              <w:left w:val="nil"/>
              <w:bottom w:val="single" w:sz="8" w:space="0" w:color="auto"/>
              <w:right w:val="single" w:sz="8" w:space="0" w:color="auto"/>
            </w:tcBorders>
            <w:shd w:val="clear" w:color="auto" w:fill="auto"/>
            <w:vAlign w:val="center"/>
            <w:hideMark/>
          </w:tcPr>
          <w:p w14:paraId="1DC921DF" w14:textId="0D40AA9D"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82521B5" w14:textId="56579ACA"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5.5</w:t>
            </w:r>
          </w:p>
        </w:tc>
        <w:tc>
          <w:tcPr>
            <w:tcW w:w="1049" w:type="dxa"/>
            <w:tcBorders>
              <w:top w:val="nil"/>
              <w:left w:val="nil"/>
              <w:bottom w:val="single" w:sz="8" w:space="0" w:color="auto"/>
              <w:right w:val="single" w:sz="8" w:space="0" w:color="auto"/>
            </w:tcBorders>
            <w:shd w:val="clear" w:color="auto" w:fill="auto"/>
            <w:vAlign w:val="center"/>
            <w:hideMark/>
          </w:tcPr>
          <w:p w14:paraId="538AF159" w14:textId="41D2DB57"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459BFF2" w14:textId="090461A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6.5</w:t>
            </w:r>
          </w:p>
        </w:tc>
        <w:tc>
          <w:tcPr>
            <w:tcW w:w="1049" w:type="dxa"/>
            <w:tcBorders>
              <w:top w:val="nil"/>
              <w:left w:val="nil"/>
              <w:bottom w:val="single" w:sz="8" w:space="0" w:color="auto"/>
              <w:right w:val="single" w:sz="8" w:space="0" w:color="auto"/>
            </w:tcBorders>
            <w:shd w:val="clear" w:color="auto" w:fill="auto"/>
            <w:vAlign w:val="center"/>
            <w:hideMark/>
          </w:tcPr>
          <w:p w14:paraId="52256DDF" w14:textId="336F6DE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0F4DE61" w14:textId="543D2C8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1.8</w:t>
            </w:r>
          </w:p>
        </w:tc>
        <w:tc>
          <w:tcPr>
            <w:tcW w:w="1049" w:type="dxa"/>
            <w:tcBorders>
              <w:top w:val="nil"/>
              <w:left w:val="nil"/>
              <w:bottom w:val="single" w:sz="8" w:space="0" w:color="auto"/>
              <w:right w:val="single" w:sz="8" w:space="0" w:color="auto"/>
            </w:tcBorders>
            <w:shd w:val="clear" w:color="auto" w:fill="auto"/>
            <w:vAlign w:val="center"/>
            <w:hideMark/>
          </w:tcPr>
          <w:p w14:paraId="4D03E4F6" w14:textId="74CD4899"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9739447" w14:textId="45AAA990"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3.2</w:t>
            </w:r>
          </w:p>
        </w:tc>
        <w:tc>
          <w:tcPr>
            <w:tcW w:w="1049" w:type="dxa"/>
            <w:tcBorders>
              <w:top w:val="nil"/>
              <w:left w:val="nil"/>
              <w:bottom w:val="single" w:sz="8" w:space="0" w:color="auto"/>
              <w:right w:val="dotted" w:sz="4" w:space="0" w:color="auto"/>
            </w:tcBorders>
            <w:shd w:val="clear" w:color="auto" w:fill="auto"/>
            <w:vAlign w:val="center"/>
            <w:hideMark/>
          </w:tcPr>
          <w:p w14:paraId="520C1DBE" w14:textId="72960805"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1</w:t>
            </w:r>
          </w:p>
        </w:tc>
        <w:tc>
          <w:tcPr>
            <w:tcW w:w="1049" w:type="dxa"/>
            <w:tcBorders>
              <w:top w:val="nil"/>
              <w:left w:val="nil"/>
              <w:bottom w:val="single" w:sz="8" w:space="0" w:color="auto"/>
              <w:right w:val="single" w:sz="8" w:space="0" w:color="auto"/>
            </w:tcBorders>
            <w:shd w:val="clear" w:color="auto" w:fill="auto"/>
            <w:vAlign w:val="center"/>
            <w:hideMark/>
          </w:tcPr>
          <w:p w14:paraId="35DDD379" w14:textId="2C99E111" w:rsidR="00603E5F" w:rsidRPr="00603E5F" w:rsidRDefault="00603E5F" w:rsidP="00603E5F">
            <w:pPr>
              <w:spacing w:after="0" w:line="240" w:lineRule="auto"/>
              <w:jc w:val="right"/>
              <w:rPr>
                <w:rFonts w:eastAsia="Times New Roman"/>
                <w:color w:val="000000"/>
                <w:sz w:val="20"/>
                <w:szCs w:val="20"/>
              </w:rPr>
            </w:pPr>
            <w:r w:rsidRPr="00603E5F">
              <w:rPr>
                <w:color w:val="000000"/>
                <w:sz w:val="20"/>
              </w:rPr>
              <w:t>5.5</w:t>
            </w:r>
          </w:p>
        </w:tc>
      </w:tr>
    </w:tbl>
    <w:p w14:paraId="086D02A5" w14:textId="77777777" w:rsidR="00A27477" w:rsidRDefault="00A27477" w:rsidP="00A27477">
      <w:pPr>
        <w:jc w:val="right"/>
        <w:rPr>
          <w:sz w:val="18"/>
        </w:rPr>
      </w:pPr>
      <w:r w:rsidRPr="00953273">
        <w:rPr>
          <w:sz w:val="18"/>
        </w:rPr>
        <w:t>Continued…</w:t>
      </w:r>
    </w:p>
    <w:p w14:paraId="590B1835" w14:textId="77777777" w:rsidR="00A27477" w:rsidRPr="00953273" w:rsidRDefault="00A27477" w:rsidP="00A27477">
      <w:pPr>
        <w:jc w:val="right"/>
        <w:rPr>
          <w:sz w:val="18"/>
        </w:rPr>
      </w:pPr>
      <w:r>
        <w:rPr>
          <w:sz w:val="18"/>
        </w:rPr>
        <w:br w:type="column"/>
      </w:r>
    </w:p>
    <w:tbl>
      <w:tblPr>
        <w:tblW w:w="15026" w:type="dxa"/>
        <w:tblInd w:w="108" w:type="dxa"/>
        <w:tblLayout w:type="fixed"/>
        <w:tblLook w:val="04A0" w:firstRow="1" w:lastRow="0" w:firstColumn="1" w:lastColumn="0" w:noHBand="0" w:noVBand="1"/>
      </w:tblPr>
      <w:tblGrid>
        <w:gridCol w:w="4536"/>
        <w:gridCol w:w="1049"/>
        <w:gridCol w:w="1049"/>
        <w:gridCol w:w="1049"/>
        <w:gridCol w:w="1049"/>
        <w:gridCol w:w="1049"/>
        <w:gridCol w:w="1049"/>
        <w:gridCol w:w="1077"/>
        <w:gridCol w:w="1021"/>
        <w:gridCol w:w="1049"/>
        <w:gridCol w:w="1049"/>
      </w:tblGrid>
      <w:tr w:rsidR="00A27477" w:rsidRPr="0066457C" w14:paraId="7B93D399" w14:textId="77777777" w:rsidTr="006F3B81">
        <w:trPr>
          <w:cantSplit/>
          <w:trHeight w:val="2205"/>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9AC7FCC" w14:textId="77777777" w:rsidR="00A27477" w:rsidRPr="0066457C" w:rsidRDefault="00A27477" w:rsidP="006F3B81">
            <w:pPr>
              <w:spacing w:after="0" w:line="240" w:lineRule="auto"/>
              <w:rPr>
                <w:rFonts w:eastAsia="Times New Roman" w:cs="Arial"/>
                <w:color w:val="000000"/>
                <w:sz w:val="20"/>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09AF8716"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DDDFF88"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8A0C226"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0A44F90F"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3137258"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C164ECA"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77"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ED99DC2"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Magistrates Court</w:t>
            </w:r>
          </w:p>
        </w:tc>
        <w:tc>
          <w:tcPr>
            <w:tcW w:w="1021"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D85F769"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4771727A"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Drug and alcohol treatment order with a two year review period</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6418B8F"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r>
      <w:tr w:rsidR="00A27477" w:rsidRPr="0066457C" w14:paraId="416DE84E" w14:textId="77777777" w:rsidTr="006F3B81">
        <w:trPr>
          <w:trHeight w:val="20"/>
        </w:trPr>
        <w:tc>
          <w:tcPr>
            <w:tcW w:w="4536" w:type="dxa"/>
            <w:tcBorders>
              <w:top w:val="nil"/>
              <w:left w:val="nil"/>
              <w:bottom w:val="nil"/>
              <w:right w:val="nil"/>
            </w:tcBorders>
            <w:shd w:val="clear" w:color="auto" w:fill="auto"/>
            <w:noWrap/>
            <w:vAlign w:val="center"/>
            <w:hideMark/>
          </w:tcPr>
          <w:p w14:paraId="71298EF0" w14:textId="77777777" w:rsidR="00A27477" w:rsidRPr="0066457C" w:rsidRDefault="00A27477" w:rsidP="006F3B81">
            <w:pPr>
              <w:spacing w:after="0" w:line="240" w:lineRule="auto"/>
              <w:rPr>
                <w:rFonts w:eastAsia="Times New Roman"/>
                <w:b/>
                <w:bCs/>
                <w:color w:val="000000"/>
                <w:sz w:val="20"/>
                <w:szCs w:val="20"/>
              </w:rPr>
            </w:pPr>
            <w:r w:rsidRPr="0066457C">
              <w:rPr>
                <w:rFonts w:eastAsia="Times New Roman"/>
                <w:b/>
                <w:bCs/>
                <w:color w:val="000000"/>
                <w:sz w:val="20"/>
                <w:szCs w:val="20"/>
              </w:rPr>
              <w:t>Traffic offences</w:t>
            </w:r>
          </w:p>
        </w:tc>
        <w:tc>
          <w:tcPr>
            <w:tcW w:w="1049" w:type="dxa"/>
            <w:tcBorders>
              <w:top w:val="nil"/>
              <w:left w:val="nil"/>
              <w:bottom w:val="single" w:sz="8" w:space="0" w:color="auto"/>
              <w:right w:val="single" w:sz="8" w:space="0" w:color="auto"/>
            </w:tcBorders>
            <w:shd w:val="clear" w:color="auto" w:fill="auto"/>
            <w:vAlign w:val="center"/>
            <w:hideMark/>
          </w:tcPr>
          <w:p w14:paraId="625D7ED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37D8602A"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02EE057A" w14:textId="77777777" w:rsidR="00A27477" w:rsidRPr="0066457C" w:rsidRDefault="00A27477" w:rsidP="006F3B81">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0054C11D"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4E8113F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48E78519"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77" w:type="dxa"/>
            <w:tcBorders>
              <w:top w:val="nil"/>
              <w:left w:val="nil"/>
              <w:bottom w:val="nil"/>
              <w:right w:val="nil"/>
            </w:tcBorders>
            <w:shd w:val="clear" w:color="auto" w:fill="auto"/>
            <w:noWrap/>
            <w:vAlign w:val="bottom"/>
            <w:hideMark/>
          </w:tcPr>
          <w:p w14:paraId="74E9FDA0" w14:textId="77777777" w:rsidR="00A27477" w:rsidRPr="0066457C" w:rsidRDefault="00A27477" w:rsidP="006F3B81">
            <w:pPr>
              <w:spacing w:after="0" w:line="240" w:lineRule="auto"/>
              <w:rPr>
                <w:rFonts w:eastAsia="Times New Roman" w:cs="Arial"/>
                <w:color w:val="000000"/>
                <w:sz w:val="20"/>
                <w:szCs w:val="20"/>
              </w:rPr>
            </w:pPr>
          </w:p>
        </w:tc>
        <w:tc>
          <w:tcPr>
            <w:tcW w:w="1021" w:type="dxa"/>
            <w:tcBorders>
              <w:top w:val="nil"/>
              <w:left w:val="nil"/>
              <w:bottom w:val="nil"/>
              <w:right w:val="nil"/>
            </w:tcBorders>
            <w:shd w:val="clear" w:color="auto" w:fill="auto"/>
            <w:noWrap/>
            <w:vAlign w:val="bottom"/>
            <w:hideMark/>
          </w:tcPr>
          <w:p w14:paraId="4FB3D265"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409B3C7E"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1E6C7269"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r>
      <w:tr w:rsidR="00A27477" w:rsidRPr="0066457C" w14:paraId="237EB0FE" w14:textId="77777777" w:rsidTr="006F3B81">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3075E116"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0411: Driving under the influence of alcohol or other substance</w:t>
            </w:r>
          </w:p>
        </w:tc>
        <w:tc>
          <w:tcPr>
            <w:tcW w:w="1049" w:type="dxa"/>
            <w:tcBorders>
              <w:top w:val="nil"/>
              <w:left w:val="nil"/>
              <w:bottom w:val="single" w:sz="8" w:space="0" w:color="auto"/>
              <w:right w:val="single" w:sz="8" w:space="0" w:color="auto"/>
            </w:tcBorders>
            <w:shd w:val="clear" w:color="auto" w:fill="auto"/>
            <w:vAlign w:val="center"/>
            <w:hideMark/>
          </w:tcPr>
          <w:p w14:paraId="3548E04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47D11B7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3C16D6D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533C6AD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FDC970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5C9B7D6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single" w:sz="8" w:space="0" w:color="auto"/>
              <w:left w:val="nil"/>
              <w:bottom w:val="single" w:sz="8" w:space="0" w:color="auto"/>
              <w:right w:val="single" w:sz="8" w:space="0" w:color="auto"/>
            </w:tcBorders>
            <w:shd w:val="clear" w:color="auto" w:fill="auto"/>
            <w:vAlign w:val="center"/>
            <w:hideMark/>
          </w:tcPr>
          <w:p w14:paraId="5425B9C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31</w:t>
            </w:r>
          </w:p>
        </w:tc>
        <w:tc>
          <w:tcPr>
            <w:tcW w:w="1021"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46558C7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6.7</w:t>
            </w:r>
          </w:p>
        </w:tc>
        <w:tc>
          <w:tcPr>
            <w:tcW w:w="1049" w:type="dxa"/>
            <w:tcBorders>
              <w:top w:val="single" w:sz="8" w:space="0" w:color="auto"/>
              <w:left w:val="nil"/>
              <w:bottom w:val="single" w:sz="8" w:space="0" w:color="auto"/>
              <w:right w:val="dotted" w:sz="4" w:space="0" w:color="auto"/>
            </w:tcBorders>
            <w:shd w:val="clear" w:color="auto" w:fill="auto"/>
            <w:vAlign w:val="center"/>
            <w:hideMark/>
          </w:tcPr>
          <w:p w14:paraId="5AFB9F4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0219668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1002B883"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E58CE5A"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0412: Dangerous or negligent operation of a vehicle</w:t>
            </w:r>
          </w:p>
        </w:tc>
        <w:tc>
          <w:tcPr>
            <w:tcW w:w="1049" w:type="dxa"/>
            <w:tcBorders>
              <w:top w:val="nil"/>
              <w:left w:val="nil"/>
              <w:bottom w:val="single" w:sz="8" w:space="0" w:color="auto"/>
              <w:right w:val="single" w:sz="8" w:space="0" w:color="auto"/>
            </w:tcBorders>
            <w:shd w:val="clear" w:color="auto" w:fill="auto"/>
            <w:vAlign w:val="center"/>
            <w:hideMark/>
          </w:tcPr>
          <w:p w14:paraId="3FF1278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185BE1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2DAF2C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4A024B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EAC6BD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7B1491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774E674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27</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15DCD9C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6.4</w:t>
            </w:r>
          </w:p>
        </w:tc>
        <w:tc>
          <w:tcPr>
            <w:tcW w:w="1049" w:type="dxa"/>
            <w:tcBorders>
              <w:top w:val="nil"/>
              <w:left w:val="nil"/>
              <w:bottom w:val="single" w:sz="8" w:space="0" w:color="auto"/>
              <w:right w:val="dotted" w:sz="4" w:space="0" w:color="auto"/>
            </w:tcBorders>
            <w:shd w:val="clear" w:color="auto" w:fill="auto"/>
            <w:vAlign w:val="center"/>
            <w:hideMark/>
          </w:tcPr>
          <w:p w14:paraId="549C3A3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0871C79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3BFD9C6F"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36D2619"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1411: Drive while licence disqualified cancelled or suspended</w:t>
            </w:r>
          </w:p>
        </w:tc>
        <w:tc>
          <w:tcPr>
            <w:tcW w:w="1049" w:type="dxa"/>
            <w:tcBorders>
              <w:top w:val="nil"/>
              <w:left w:val="nil"/>
              <w:bottom w:val="single" w:sz="8" w:space="0" w:color="auto"/>
              <w:right w:val="single" w:sz="8" w:space="0" w:color="auto"/>
            </w:tcBorders>
            <w:shd w:val="clear" w:color="auto" w:fill="auto"/>
            <w:vAlign w:val="center"/>
            <w:hideMark/>
          </w:tcPr>
          <w:p w14:paraId="1D5B62E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5ED046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0CE421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3C9B34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BEEDB7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5657C0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61545B2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46</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7C38F67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2.8</w:t>
            </w:r>
          </w:p>
        </w:tc>
        <w:tc>
          <w:tcPr>
            <w:tcW w:w="1049" w:type="dxa"/>
            <w:tcBorders>
              <w:top w:val="nil"/>
              <w:left w:val="nil"/>
              <w:bottom w:val="single" w:sz="8" w:space="0" w:color="auto"/>
              <w:right w:val="dotted" w:sz="4" w:space="0" w:color="auto"/>
            </w:tcBorders>
            <w:shd w:val="clear" w:color="auto" w:fill="auto"/>
            <w:vAlign w:val="center"/>
            <w:hideMark/>
          </w:tcPr>
          <w:p w14:paraId="305478F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33B1830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6D15D519"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B671AD4"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1412: Drive without a licence</w:t>
            </w:r>
          </w:p>
        </w:tc>
        <w:tc>
          <w:tcPr>
            <w:tcW w:w="1049" w:type="dxa"/>
            <w:tcBorders>
              <w:top w:val="nil"/>
              <w:left w:val="nil"/>
              <w:bottom w:val="single" w:sz="8" w:space="0" w:color="auto"/>
              <w:right w:val="single" w:sz="8" w:space="0" w:color="auto"/>
            </w:tcBorders>
            <w:shd w:val="clear" w:color="auto" w:fill="auto"/>
            <w:vAlign w:val="center"/>
            <w:hideMark/>
          </w:tcPr>
          <w:p w14:paraId="0D7CFBF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EDA775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E20105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F1F3F4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CCC769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AEF58B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2B2B9C6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431CFF0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6.0</w:t>
            </w:r>
          </w:p>
        </w:tc>
        <w:tc>
          <w:tcPr>
            <w:tcW w:w="1049" w:type="dxa"/>
            <w:tcBorders>
              <w:top w:val="nil"/>
              <w:left w:val="nil"/>
              <w:bottom w:val="single" w:sz="8" w:space="0" w:color="auto"/>
              <w:right w:val="dotted" w:sz="4" w:space="0" w:color="auto"/>
            </w:tcBorders>
            <w:shd w:val="clear" w:color="auto" w:fill="auto"/>
            <w:vAlign w:val="center"/>
            <w:hideMark/>
          </w:tcPr>
          <w:p w14:paraId="4A708BE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5AB501E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5D29FB8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99D2168"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1419: Driver licence offences</w:t>
            </w:r>
          </w:p>
        </w:tc>
        <w:tc>
          <w:tcPr>
            <w:tcW w:w="1049" w:type="dxa"/>
            <w:tcBorders>
              <w:top w:val="nil"/>
              <w:left w:val="nil"/>
              <w:bottom w:val="single" w:sz="8" w:space="0" w:color="auto"/>
              <w:right w:val="single" w:sz="8" w:space="0" w:color="auto"/>
            </w:tcBorders>
            <w:shd w:val="clear" w:color="auto" w:fill="auto"/>
            <w:vAlign w:val="center"/>
            <w:hideMark/>
          </w:tcPr>
          <w:p w14:paraId="1C17806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CA5BF5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DAB4BB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F84B22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0B25F2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5F81ED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4AC53F7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0C203B7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4B95A3B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46B65D6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75F03A32"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EA446D6"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1421: Registration offences</w:t>
            </w:r>
          </w:p>
        </w:tc>
        <w:tc>
          <w:tcPr>
            <w:tcW w:w="1049" w:type="dxa"/>
            <w:tcBorders>
              <w:top w:val="nil"/>
              <w:left w:val="nil"/>
              <w:bottom w:val="single" w:sz="8" w:space="0" w:color="auto"/>
              <w:right w:val="single" w:sz="8" w:space="0" w:color="auto"/>
            </w:tcBorders>
            <w:shd w:val="clear" w:color="auto" w:fill="auto"/>
            <w:vAlign w:val="center"/>
            <w:hideMark/>
          </w:tcPr>
          <w:p w14:paraId="6F3E47D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356397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DE6DBD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C8D035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8C56BC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8C4AF6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0C89AA6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185C17A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2004256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5A1BC20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512A1866"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BF58953"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1422: Roadworthiness offences</w:t>
            </w:r>
          </w:p>
        </w:tc>
        <w:tc>
          <w:tcPr>
            <w:tcW w:w="1049" w:type="dxa"/>
            <w:tcBorders>
              <w:top w:val="nil"/>
              <w:left w:val="nil"/>
              <w:bottom w:val="single" w:sz="8" w:space="0" w:color="auto"/>
              <w:right w:val="single" w:sz="8" w:space="0" w:color="auto"/>
            </w:tcBorders>
            <w:shd w:val="clear" w:color="auto" w:fill="auto"/>
            <w:vAlign w:val="center"/>
            <w:hideMark/>
          </w:tcPr>
          <w:p w14:paraId="35A2040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3824AD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87D744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FE238F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4AFEA3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BB835C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14F5488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20EB2B8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78F2538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037C432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3CA23435"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6F6CEFB"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1431: Exceed the prescribed content of alcohol or other substance limit</w:t>
            </w:r>
          </w:p>
        </w:tc>
        <w:tc>
          <w:tcPr>
            <w:tcW w:w="1049" w:type="dxa"/>
            <w:tcBorders>
              <w:top w:val="nil"/>
              <w:left w:val="nil"/>
              <w:bottom w:val="single" w:sz="8" w:space="0" w:color="auto"/>
              <w:right w:val="single" w:sz="8" w:space="0" w:color="auto"/>
            </w:tcBorders>
            <w:shd w:val="clear" w:color="auto" w:fill="auto"/>
            <w:vAlign w:val="center"/>
            <w:hideMark/>
          </w:tcPr>
          <w:p w14:paraId="556F496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960B71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E5B99D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B2962F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DC738E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EDE200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2A80666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174</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1AE5ECA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4.7</w:t>
            </w:r>
          </w:p>
        </w:tc>
        <w:tc>
          <w:tcPr>
            <w:tcW w:w="1049" w:type="dxa"/>
            <w:tcBorders>
              <w:top w:val="nil"/>
              <w:left w:val="nil"/>
              <w:bottom w:val="single" w:sz="8" w:space="0" w:color="auto"/>
              <w:right w:val="dotted" w:sz="4" w:space="0" w:color="auto"/>
            </w:tcBorders>
            <w:shd w:val="clear" w:color="auto" w:fill="auto"/>
            <w:vAlign w:val="center"/>
            <w:hideMark/>
          </w:tcPr>
          <w:p w14:paraId="01B50EC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1A0493A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44050DD5"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5B9B65D"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1432: Exceed the legal speed limit</w:t>
            </w:r>
          </w:p>
        </w:tc>
        <w:tc>
          <w:tcPr>
            <w:tcW w:w="1049" w:type="dxa"/>
            <w:tcBorders>
              <w:top w:val="nil"/>
              <w:left w:val="nil"/>
              <w:bottom w:val="single" w:sz="8" w:space="0" w:color="auto"/>
              <w:right w:val="single" w:sz="8" w:space="0" w:color="auto"/>
            </w:tcBorders>
            <w:shd w:val="clear" w:color="auto" w:fill="auto"/>
            <w:vAlign w:val="center"/>
            <w:hideMark/>
          </w:tcPr>
          <w:p w14:paraId="3095D0D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E79DE1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44ACAB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450842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FEAE80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1D3DA7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6770C83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6CBCEC3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26BF1A2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0C5C17A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5CF5A03B"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0F070E2"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1439: Regulatory driving offences</w:t>
            </w:r>
          </w:p>
        </w:tc>
        <w:tc>
          <w:tcPr>
            <w:tcW w:w="1049" w:type="dxa"/>
            <w:tcBorders>
              <w:top w:val="nil"/>
              <w:left w:val="nil"/>
              <w:bottom w:val="single" w:sz="8" w:space="0" w:color="auto"/>
              <w:right w:val="single" w:sz="8" w:space="0" w:color="auto"/>
            </w:tcBorders>
            <w:shd w:val="clear" w:color="auto" w:fill="auto"/>
            <w:vAlign w:val="center"/>
            <w:hideMark/>
          </w:tcPr>
          <w:p w14:paraId="7327530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6A95E4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A93AEA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EA1029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1EDD36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BD3906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5E586B0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010FE08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2.0</w:t>
            </w:r>
          </w:p>
        </w:tc>
        <w:tc>
          <w:tcPr>
            <w:tcW w:w="1049" w:type="dxa"/>
            <w:tcBorders>
              <w:top w:val="nil"/>
              <w:left w:val="nil"/>
              <w:bottom w:val="single" w:sz="8" w:space="0" w:color="auto"/>
              <w:right w:val="dotted" w:sz="4" w:space="0" w:color="auto"/>
            </w:tcBorders>
            <w:shd w:val="clear" w:color="auto" w:fill="auto"/>
            <w:vAlign w:val="center"/>
            <w:hideMark/>
          </w:tcPr>
          <w:p w14:paraId="5925C98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19B201A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51C98B4F"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610E55A"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1441: Pedestrian offences</w:t>
            </w:r>
          </w:p>
        </w:tc>
        <w:tc>
          <w:tcPr>
            <w:tcW w:w="1049" w:type="dxa"/>
            <w:tcBorders>
              <w:top w:val="nil"/>
              <w:left w:val="nil"/>
              <w:bottom w:val="single" w:sz="8" w:space="0" w:color="auto"/>
              <w:right w:val="single" w:sz="8" w:space="0" w:color="auto"/>
            </w:tcBorders>
            <w:shd w:val="clear" w:color="auto" w:fill="auto"/>
            <w:vAlign w:val="center"/>
            <w:hideMark/>
          </w:tcPr>
          <w:p w14:paraId="613B997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67A658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095F84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463C9B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33F25B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89781A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0754B94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5854D70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49CAC3A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02C16EE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2D39BA5B" w14:textId="77777777" w:rsidTr="006F3B81">
        <w:trPr>
          <w:trHeight w:val="20"/>
        </w:trPr>
        <w:tc>
          <w:tcPr>
            <w:tcW w:w="4536" w:type="dxa"/>
            <w:tcBorders>
              <w:top w:val="nil"/>
              <w:left w:val="nil"/>
              <w:bottom w:val="nil"/>
              <w:right w:val="nil"/>
            </w:tcBorders>
            <w:shd w:val="clear" w:color="auto" w:fill="auto"/>
            <w:noWrap/>
            <w:vAlign w:val="center"/>
            <w:hideMark/>
          </w:tcPr>
          <w:p w14:paraId="3BF2304A" w14:textId="77777777" w:rsidR="00A27477" w:rsidRPr="0066457C" w:rsidRDefault="00A27477" w:rsidP="006F3B81">
            <w:pPr>
              <w:spacing w:after="0" w:line="240" w:lineRule="auto"/>
              <w:rPr>
                <w:rFonts w:eastAsia="Times New Roman"/>
                <w:b/>
                <w:bCs/>
                <w:color w:val="000000"/>
                <w:sz w:val="20"/>
                <w:szCs w:val="20"/>
              </w:rPr>
            </w:pPr>
            <w:r w:rsidRPr="0066457C">
              <w:rPr>
                <w:rFonts w:eastAsia="Times New Roman"/>
                <w:b/>
                <w:bCs/>
                <w:color w:val="000000"/>
                <w:sz w:val="20"/>
                <w:szCs w:val="20"/>
              </w:rPr>
              <w:t>Drug offences</w:t>
            </w:r>
          </w:p>
        </w:tc>
        <w:tc>
          <w:tcPr>
            <w:tcW w:w="1049" w:type="dxa"/>
            <w:tcBorders>
              <w:top w:val="nil"/>
              <w:left w:val="nil"/>
              <w:bottom w:val="single" w:sz="8" w:space="0" w:color="auto"/>
              <w:right w:val="single" w:sz="8" w:space="0" w:color="auto"/>
            </w:tcBorders>
            <w:shd w:val="clear" w:color="auto" w:fill="auto"/>
            <w:vAlign w:val="center"/>
            <w:hideMark/>
          </w:tcPr>
          <w:p w14:paraId="5533688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303D5D6E"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3D3617C2" w14:textId="77777777" w:rsidR="00A27477" w:rsidRPr="0066457C" w:rsidRDefault="00A27477" w:rsidP="006F3B81">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5F3A3C4D"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5828331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193D8A8C"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77" w:type="dxa"/>
            <w:tcBorders>
              <w:top w:val="nil"/>
              <w:left w:val="nil"/>
              <w:bottom w:val="nil"/>
              <w:right w:val="nil"/>
            </w:tcBorders>
            <w:shd w:val="clear" w:color="auto" w:fill="auto"/>
            <w:noWrap/>
            <w:vAlign w:val="bottom"/>
            <w:hideMark/>
          </w:tcPr>
          <w:p w14:paraId="68F8DA60" w14:textId="77777777" w:rsidR="00A27477" w:rsidRPr="0066457C" w:rsidRDefault="00A27477" w:rsidP="006F3B81">
            <w:pPr>
              <w:spacing w:after="0" w:line="240" w:lineRule="auto"/>
              <w:rPr>
                <w:rFonts w:eastAsia="Times New Roman" w:cs="Arial"/>
                <w:color w:val="000000"/>
                <w:sz w:val="20"/>
                <w:szCs w:val="20"/>
              </w:rPr>
            </w:pPr>
          </w:p>
        </w:tc>
        <w:tc>
          <w:tcPr>
            <w:tcW w:w="1021" w:type="dxa"/>
            <w:tcBorders>
              <w:top w:val="nil"/>
              <w:left w:val="nil"/>
              <w:bottom w:val="nil"/>
              <w:right w:val="nil"/>
            </w:tcBorders>
            <w:shd w:val="clear" w:color="auto" w:fill="auto"/>
            <w:noWrap/>
            <w:vAlign w:val="bottom"/>
            <w:hideMark/>
          </w:tcPr>
          <w:p w14:paraId="2DDE7396"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4A050BBF"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3EA07873"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r>
      <w:tr w:rsidR="00A27477" w:rsidRPr="0066457C" w14:paraId="2605086B" w14:textId="77777777" w:rsidTr="006F3B81">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1AAF0216"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1011: Import illicit drugs</w:t>
            </w:r>
          </w:p>
        </w:tc>
        <w:tc>
          <w:tcPr>
            <w:tcW w:w="1049" w:type="dxa"/>
            <w:tcBorders>
              <w:top w:val="nil"/>
              <w:left w:val="nil"/>
              <w:bottom w:val="single" w:sz="8" w:space="0" w:color="auto"/>
              <w:right w:val="single" w:sz="8" w:space="0" w:color="auto"/>
            </w:tcBorders>
            <w:shd w:val="clear" w:color="auto" w:fill="auto"/>
            <w:vAlign w:val="center"/>
            <w:hideMark/>
          </w:tcPr>
          <w:p w14:paraId="46EFD55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79D8522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7AD4A36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4A8E267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A65D6E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3FF14C0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single" w:sz="8" w:space="0" w:color="auto"/>
              <w:left w:val="nil"/>
              <w:bottom w:val="single" w:sz="8" w:space="0" w:color="auto"/>
              <w:right w:val="single" w:sz="8" w:space="0" w:color="auto"/>
            </w:tcBorders>
            <w:shd w:val="clear" w:color="auto" w:fill="auto"/>
            <w:vAlign w:val="center"/>
            <w:hideMark/>
          </w:tcPr>
          <w:p w14:paraId="26FF988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21"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368ADB3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single" w:sz="8" w:space="0" w:color="auto"/>
              <w:left w:val="nil"/>
              <w:bottom w:val="single" w:sz="8" w:space="0" w:color="auto"/>
              <w:right w:val="dotted" w:sz="4" w:space="0" w:color="auto"/>
            </w:tcBorders>
            <w:shd w:val="clear" w:color="auto" w:fill="auto"/>
            <w:vAlign w:val="center"/>
            <w:hideMark/>
          </w:tcPr>
          <w:p w14:paraId="0808AFF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5053482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0A35297B"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A20C671"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 xml:space="preserve">1021: Deal or traffic in illicit drugs - commercial </w:t>
            </w:r>
            <w:proofErr w:type="spellStart"/>
            <w:r w:rsidRPr="0066457C">
              <w:rPr>
                <w:rFonts w:eastAsia="Times New Roman"/>
                <w:color w:val="000000"/>
                <w:sz w:val="20"/>
                <w:szCs w:val="20"/>
              </w:rPr>
              <w:t>qty</w:t>
            </w:r>
            <w:proofErr w:type="spellEnd"/>
          </w:p>
        </w:tc>
        <w:tc>
          <w:tcPr>
            <w:tcW w:w="1049" w:type="dxa"/>
            <w:tcBorders>
              <w:top w:val="nil"/>
              <w:left w:val="nil"/>
              <w:bottom w:val="single" w:sz="8" w:space="0" w:color="auto"/>
              <w:right w:val="single" w:sz="8" w:space="0" w:color="auto"/>
            </w:tcBorders>
            <w:shd w:val="clear" w:color="auto" w:fill="auto"/>
            <w:vAlign w:val="center"/>
            <w:hideMark/>
          </w:tcPr>
          <w:p w14:paraId="4669A12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D58800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733859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25</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E99133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10.6</w:t>
            </w:r>
          </w:p>
        </w:tc>
        <w:tc>
          <w:tcPr>
            <w:tcW w:w="1049" w:type="dxa"/>
            <w:tcBorders>
              <w:top w:val="nil"/>
              <w:left w:val="nil"/>
              <w:bottom w:val="single" w:sz="8" w:space="0" w:color="auto"/>
              <w:right w:val="single" w:sz="8" w:space="0" w:color="auto"/>
            </w:tcBorders>
            <w:shd w:val="clear" w:color="auto" w:fill="auto"/>
            <w:vAlign w:val="center"/>
            <w:hideMark/>
          </w:tcPr>
          <w:p w14:paraId="518461D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EA9EB4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37B4579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1C91104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042B28A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06C3378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173D4F28"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4851074" w14:textId="77777777" w:rsidR="00A27477" w:rsidRPr="00953273" w:rsidRDefault="00A27477" w:rsidP="006F3B81">
            <w:pPr>
              <w:spacing w:after="0" w:line="240" w:lineRule="auto"/>
              <w:rPr>
                <w:rFonts w:eastAsia="Times New Roman"/>
                <w:color w:val="000000"/>
                <w:sz w:val="20"/>
                <w:szCs w:val="20"/>
                <w:lang w:val="fr-FR"/>
              </w:rPr>
            </w:pPr>
            <w:r w:rsidRPr="00953273">
              <w:rPr>
                <w:rFonts w:eastAsia="Times New Roman"/>
                <w:color w:val="000000"/>
                <w:sz w:val="20"/>
                <w:szCs w:val="20"/>
                <w:lang w:val="fr-FR"/>
              </w:rPr>
              <w:t xml:space="preserve">1022: Deal or </w:t>
            </w:r>
            <w:proofErr w:type="spellStart"/>
            <w:r w:rsidRPr="00953273">
              <w:rPr>
                <w:rFonts w:eastAsia="Times New Roman"/>
                <w:color w:val="000000"/>
                <w:sz w:val="20"/>
                <w:szCs w:val="20"/>
                <w:lang w:val="fr-FR"/>
              </w:rPr>
              <w:t>traffic</w:t>
            </w:r>
            <w:proofErr w:type="spellEnd"/>
            <w:r w:rsidRPr="00953273">
              <w:rPr>
                <w:rFonts w:eastAsia="Times New Roman"/>
                <w:color w:val="000000"/>
                <w:sz w:val="20"/>
                <w:szCs w:val="20"/>
                <w:lang w:val="fr-FR"/>
              </w:rPr>
              <w:t xml:space="preserve"> in </w:t>
            </w:r>
            <w:proofErr w:type="spellStart"/>
            <w:r w:rsidRPr="00953273">
              <w:rPr>
                <w:rFonts w:eastAsia="Times New Roman"/>
                <w:color w:val="000000"/>
                <w:sz w:val="20"/>
                <w:szCs w:val="20"/>
                <w:lang w:val="fr-FR"/>
              </w:rPr>
              <w:t>illicit</w:t>
            </w:r>
            <w:proofErr w:type="spellEnd"/>
            <w:r w:rsidRPr="00953273">
              <w:rPr>
                <w:rFonts w:eastAsia="Times New Roman"/>
                <w:color w:val="000000"/>
                <w:sz w:val="20"/>
                <w:szCs w:val="20"/>
                <w:lang w:val="fr-FR"/>
              </w:rPr>
              <w:t xml:space="preserve"> </w:t>
            </w:r>
            <w:proofErr w:type="spellStart"/>
            <w:r w:rsidRPr="00953273">
              <w:rPr>
                <w:rFonts w:eastAsia="Times New Roman"/>
                <w:color w:val="000000"/>
                <w:sz w:val="20"/>
                <w:szCs w:val="20"/>
                <w:lang w:val="fr-FR"/>
              </w:rPr>
              <w:t>drugs</w:t>
            </w:r>
            <w:proofErr w:type="spellEnd"/>
            <w:r w:rsidRPr="00953273">
              <w:rPr>
                <w:rFonts w:eastAsia="Times New Roman"/>
                <w:color w:val="000000"/>
                <w:sz w:val="20"/>
                <w:szCs w:val="20"/>
                <w:lang w:val="fr-FR"/>
              </w:rPr>
              <w:t xml:space="preserve"> - non-commercial </w:t>
            </w:r>
            <w:proofErr w:type="spellStart"/>
            <w:r w:rsidRPr="00953273">
              <w:rPr>
                <w:rFonts w:eastAsia="Times New Roman"/>
                <w:color w:val="000000"/>
                <w:sz w:val="20"/>
                <w:szCs w:val="20"/>
                <w:lang w:val="fr-FR"/>
              </w:rPr>
              <w:t>qty</w:t>
            </w:r>
            <w:proofErr w:type="spellEnd"/>
          </w:p>
        </w:tc>
        <w:tc>
          <w:tcPr>
            <w:tcW w:w="1049" w:type="dxa"/>
            <w:tcBorders>
              <w:top w:val="nil"/>
              <w:left w:val="nil"/>
              <w:bottom w:val="single" w:sz="8" w:space="0" w:color="auto"/>
              <w:right w:val="single" w:sz="8" w:space="0" w:color="auto"/>
            </w:tcBorders>
            <w:shd w:val="clear" w:color="auto" w:fill="auto"/>
            <w:vAlign w:val="center"/>
            <w:hideMark/>
          </w:tcPr>
          <w:p w14:paraId="6FD4F187" w14:textId="77777777" w:rsidR="00A27477" w:rsidRPr="00953273" w:rsidRDefault="00A27477" w:rsidP="006F3B81">
            <w:pPr>
              <w:spacing w:after="0" w:line="240" w:lineRule="auto"/>
              <w:jc w:val="right"/>
              <w:rPr>
                <w:rFonts w:eastAsia="Times New Roman"/>
                <w:color w:val="000000"/>
                <w:sz w:val="20"/>
                <w:szCs w:val="20"/>
                <w:lang w:val="fr-FR"/>
              </w:rPr>
            </w:pPr>
            <w:r w:rsidRPr="00953273">
              <w:rPr>
                <w:rFonts w:eastAsia="Times New Roman"/>
                <w:color w:val="000000"/>
                <w:sz w:val="20"/>
                <w:szCs w:val="20"/>
                <w:lang w:val="fr-FR"/>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742BB8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620409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E5BD7C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472844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8486E9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3DC804C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13</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3D6B2EC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6.4</w:t>
            </w:r>
          </w:p>
        </w:tc>
        <w:tc>
          <w:tcPr>
            <w:tcW w:w="1049" w:type="dxa"/>
            <w:tcBorders>
              <w:top w:val="nil"/>
              <w:left w:val="nil"/>
              <w:bottom w:val="single" w:sz="8" w:space="0" w:color="auto"/>
              <w:right w:val="dotted" w:sz="4" w:space="0" w:color="auto"/>
            </w:tcBorders>
            <w:shd w:val="clear" w:color="auto" w:fill="auto"/>
            <w:vAlign w:val="center"/>
            <w:hideMark/>
          </w:tcPr>
          <w:p w14:paraId="53EECA9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0ADE8FB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6C53B416"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61270EC"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1031: Manufacture illicit drugs</w:t>
            </w:r>
          </w:p>
        </w:tc>
        <w:tc>
          <w:tcPr>
            <w:tcW w:w="1049" w:type="dxa"/>
            <w:tcBorders>
              <w:top w:val="nil"/>
              <w:left w:val="nil"/>
              <w:bottom w:val="single" w:sz="8" w:space="0" w:color="auto"/>
              <w:right w:val="single" w:sz="8" w:space="0" w:color="auto"/>
            </w:tcBorders>
            <w:shd w:val="clear" w:color="auto" w:fill="auto"/>
            <w:vAlign w:val="center"/>
            <w:hideMark/>
          </w:tcPr>
          <w:p w14:paraId="2C82DAD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3121A1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87E94E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B22570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F707DF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99DDE0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185A7B5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2</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623AB48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4.5</w:t>
            </w:r>
          </w:p>
        </w:tc>
        <w:tc>
          <w:tcPr>
            <w:tcW w:w="1049" w:type="dxa"/>
            <w:tcBorders>
              <w:top w:val="nil"/>
              <w:left w:val="nil"/>
              <w:bottom w:val="single" w:sz="8" w:space="0" w:color="auto"/>
              <w:right w:val="dotted" w:sz="4" w:space="0" w:color="auto"/>
            </w:tcBorders>
            <w:shd w:val="clear" w:color="auto" w:fill="auto"/>
            <w:vAlign w:val="center"/>
            <w:hideMark/>
          </w:tcPr>
          <w:p w14:paraId="012CD63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3023E6A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70F261F2"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2309029"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1032: Cultivate illicit drugs</w:t>
            </w:r>
          </w:p>
        </w:tc>
        <w:tc>
          <w:tcPr>
            <w:tcW w:w="1049" w:type="dxa"/>
            <w:tcBorders>
              <w:top w:val="nil"/>
              <w:left w:val="nil"/>
              <w:bottom w:val="single" w:sz="8" w:space="0" w:color="auto"/>
              <w:right w:val="single" w:sz="8" w:space="0" w:color="auto"/>
            </w:tcBorders>
            <w:shd w:val="clear" w:color="auto" w:fill="auto"/>
            <w:vAlign w:val="center"/>
            <w:hideMark/>
          </w:tcPr>
          <w:p w14:paraId="7C17672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8DD69C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13102D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046C75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6.7</w:t>
            </w:r>
          </w:p>
        </w:tc>
        <w:tc>
          <w:tcPr>
            <w:tcW w:w="1049" w:type="dxa"/>
            <w:tcBorders>
              <w:top w:val="nil"/>
              <w:left w:val="nil"/>
              <w:bottom w:val="single" w:sz="8" w:space="0" w:color="auto"/>
              <w:right w:val="single" w:sz="8" w:space="0" w:color="auto"/>
            </w:tcBorders>
            <w:shd w:val="clear" w:color="auto" w:fill="auto"/>
            <w:vAlign w:val="center"/>
            <w:hideMark/>
          </w:tcPr>
          <w:p w14:paraId="165B7C7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EC31C8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2E2B2AF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10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491BDBC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7.5</w:t>
            </w:r>
          </w:p>
        </w:tc>
        <w:tc>
          <w:tcPr>
            <w:tcW w:w="1049" w:type="dxa"/>
            <w:tcBorders>
              <w:top w:val="nil"/>
              <w:left w:val="nil"/>
              <w:bottom w:val="single" w:sz="8" w:space="0" w:color="auto"/>
              <w:right w:val="dotted" w:sz="4" w:space="0" w:color="auto"/>
            </w:tcBorders>
            <w:shd w:val="clear" w:color="auto" w:fill="auto"/>
            <w:vAlign w:val="center"/>
            <w:hideMark/>
          </w:tcPr>
          <w:p w14:paraId="4CCA8AC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1139C97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3211F46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DA475F4"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1041: Possess illicit drug</w:t>
            </w:r>
          </w:p>
        </w:tc>
        <w:tc>
          <w:tcPr>
            <w:tcW w:w="1049" w:type="dxa"/>
            <w:tcBorders>
              <w:top w:val="nil"/>
              <w:left w:val="nil"/>
              <w:bottom w:val="single" w:sz="8" w:space="0" w:color="auto"/>
              <w:right w:val="single" w:sz="8" w:space="0" w:color="auto"/>
            </w:tcBorders>
            <w:shd w:val="clear" w:color="auto" w:fill="auto"/>
            <w:vAlign w:val="center"/>
            <w:hideMark/>
          </w:tcPr>
          <w:p w14:paraId="494DE0F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BBD317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41F56C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150109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79A437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41AB2F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2F50E1A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4CECE24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2.0</w:t>
            </w:r>
          </w:p>
        </w:tc>
        <w:tc>
          <w:tcPr>
            <w:tcW w:w="1049" w:type="dxa"/>
            <w:tcBorders>
              <w:top w:val="nil"/>
              <w:left w:val="nil"/>
              <w:bottom w:val="single" w:sz="8" w:space="0" w:color="auto"/>
              <w:right w:val="dotted" w:sz="4" w:space="0" w:color="auto"/>
            </w:tcBorders>
            <w:shd w:val="clear" w:color="auto" w:fill="auto"/>
            <w:vAlign w:val="center"/>
            <w:hideMark/>
          </w:tcPr>
          <w:p w14:paraId="36B0F91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3E50852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794E8F4B"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5DAD4B5"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1042: Use illicit drug</w:t>
            </w:r>
          </w:p>
        </w:tc>
        <w:tc>
          <w:tcPr>
            <w:tcW w:w="1049" w:type="dxa"/>
            <w:tcBorders>
              <w:top w:val="nil"/>
              <w:left w:val="nil"/>
              <w:bottom w:val="single" w:sz="8" w:space="0" w:color="auto"/>
              <w:right w:val="single" w:sz="8" w:space="0" w:color="auto"/>
            </w:tcBorders>
            <w:shd w:val="clear" w:color="auto" w:fill="auto"/>
            <w:vAlign w:val="center"/>
            <w:hideMark/>
          </w:tcPr>
          <w:p w14:paraId="671F1F2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FFB480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607101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801B44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46EB54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62E482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77" w:type="dxa"/>
            <w:tcBorders>
              <w:top w:val="nil"/>
              <w:left w:val="nil"/>
              <w:bottom w:val="single" w:sz="8" w:space="0" w:color="auto"/>
              <w:right w:val="single" w:sz="8" w:space="0" w:color="auto"/>
            </w:tcBorders>
            <w:shd w:val="clear" w:color="auto" w:fill="auto"/>
            <w:vAlign w:val="center"/>
            <w:hideMark/>
          </w:tcPr>
          <w:p w14:paraId="7893D43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5A40409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6DFA537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3760028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1FB6CCCF"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5DC39AA"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1099: Other Illicit drug offences</w:t>
            </w:r>
          </w:p>
        </w:tc>
        <w:tc>
          <w:tcPr>
            <w:tcW w:w="1049" w:type="dxa"/>
            <w:tcBorders>
              <w:top w:val="nil"/>
              <w:left w:val="nil"/>
              <w:bottom w:val="single" w:sz="8" w:space="0" w:color="auto"/>
              <w:right w:val="single" w:sz="8" w:space="0" w:color="auto"/>
            </w:tcBorders>
            <w:shd w:val="clear" w:color="auto" w:fill="auto"/>
            <w:vAlign w:val="center"/>
            <w:hideMark/>
          </w:tcPr>
          <w:p w14:paraId="7C9D0DB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0231E7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nil"/>
              <w:bottom w:val="single" w:sz="8" w:space="0" w:color="auto"/>
              <w:right w:val="single" w:sz="8" w:space="0" w:color="auto"/>
            </w:tcBorders>
            <w:shd w:val="clear" w:color="auto" w:fill="auto"/>
            <w:vAlign w:val="center"/>
            <w:hideMark/>
          </w:tcPr>
          <w:p w14:paraId="4E5462B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65BFC1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1E3EB7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FCDACB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77" w:type="dxa"/>
            <w:tcBorders>
              <w:top w:val="nil"/>
              <w:left w:val="nil"/>
              <w:bottom w:val="single" w:sz="8" w:space="0" w:color="auto"/>
              <w:right w:val="single" w:sz="8" w:space="0" w:color="auto"/>
            </w:tcBorders>
            <w:shd w:val="clear" w:color="auto" w:fill="auto"/>
            <w:vAlign w:val="center"/>
            <w:hideMark/>
          </w:tcPr>
          <w:p w14:paraId="1066E86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21" w:type="dxa"/>
            <w:tcBorders>
              <w:top w:val="nil"/>
              <w:left w:val="dotted" w:sz="4" w:space="0" w:color="auto"/>
              <w:bottom w:val="single" w:sz="8" w:space="0" w:color="auto"/>
              <w:right w:val="single" w:sz="8" w:space="0" w:color="auto"/>
            </w:tcBorders>
            <w:shd w:val="clear" w:color="auto" w:fill="auto"/>
            <w:vAlign w:val="center"/>
            <w:hideMark/>
          </w:tcPr>
          <w:p w14:paraId="56EF8D9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3F18AF1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3101737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bl>
    <w:p w14:paraId="42DBE65C" w14:textId="77777777" w:rsidR="00A27477" w:rsidRPr="00953273" w:rsidRDefault="00A27477" w:rsidP="00A27477">
      <w:pPr>
        <w:jc w:val="right"/>
        <w:rPr>
          <w:sz w:val="18"/>
        </w:rPr>
      </w:pPr>
      <w:r w:rsidRPr="00953273">
        <w:rPr>
          <w:sz w:val="18"/>
        </w:rPr>
        <w:t>Continued…</w:t>
      </w:r>
    </w:p>
    <w:p w14:paraId="09212401" w14:textId="77777777" w:rsidR="00A27477" w:rsidRDefault="00A27477" w:rsidP="00A27477">
      <w:pPr>
        <w:spacing w:after="0"/>
        <w:jc w:val="right"/>
      </w:pPr>
      <w:r>
        <w:br w:type="column"/>
      </w:r>
    </w:p>
    <w:tbl>
      <w:tblPr>
        <w:tblW w:w="15026" w:type="dxa"/>
        <w:tblInd w:w="108" w:type="dxa"/>
        <w:tblLayout w:type="fixed"/>
        <w:tblLook w:val="04A0" w:firstRow="1" w:lastRow="0" w:firstColumn="1" w:lastColumn="0" w:noHBand="0" w:noVBand="1"/>
      </w:tblPr>
      <w:tblGrid>
        <w:gridCol w:w="4536"/>
        <w:gridCol w:w="1049"/>
        <w:gridCol w:w="1049"/>
        <w:gridCol w:w="1049"/>
        <w:gridCol w:w="1049"/>
        <w:gridCol w:w="1049"/>
        <w:gridCol w:w="1049"/>
        <w:gridCol w:w="1049"/>
        <w:gridCol w:w="1049"/>
        <w:gridCol w:w="1049"/>
        <w:gridCol w:w="1049"/>
      </w:tblGrid>
      <w:tr w:rsidR="00A27477" w:rsidRPr="0066457C" w14:paraId="7C9D1FB6" w14:textId="77777777" w:rsidTr="006F3B81">
        <w:trPr>
          <w:cantSplit/>
          <w:trHeight w:val="2401"/>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76EDFE7" w14:textId="77777777" w:rsidR="00A27477" w:rsidRPr="0066457C" w:rsidRDefault="00A27477" w:rsidP="006F3B81">
            <w:pPr>
              <w:spacing w:after="0" w:line="240" w:lineRule="auto"/>
              <w:rPr>
                <w:rFonts w:eastAsia="Times New Roman" w:cs="Arial"/>
                <w:color w:val="000000"/>
                <w:sz w:val="20"/>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3907AD5"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8C51604"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BEA9315"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1198198"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A8D6C86"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4E893562"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00D1CF3D"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0C081A73"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DEB659A"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Drug and alcohol treatment order with a two year review period</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AA59049"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r>
      <w:tr w:rsidR="00A27477" w:rsidRPr="0066457C" w14:paraId="13358E59" w14:textId="77777777" w:rsidTr="006F3B81">
        <w:trPr>
          <w:trHeight w:val="20"/>
        </w:trPr>
        <w:tc>
          <w:tcPr>
            <w:tcW w:w="4536" w:type="dxa"/>
            <w:tcBorders>
              <w:top w:val="nil"/>
              <w:left w:val="nil"/>
              <w:bottom w:val="nil"/>
              <w:right w:val="nil"/>
            </w:tcBorders>
            <w:shd w:val="clear" w:color="auto" w:fill="auto"/>
            <w:noWrap/>
            <w:vAlign w:val="center"/>
            <w:hideMark/>
          </w:tcPr>
          <w:p w14:paraId="32D693E3" w14:textId="77777777" w:rsidR="00A27477" w:rsidRPr="0066457C" w:rsidRDefault="00A27477" w:rsidP="006F3B81">
            <w:pPr>
              <w:spacing w:after="0" w:line="240" w:lineRule="auto"/>
              <w:rPr>
                <w:rFonts w:eastAsia="Times New Roman"/>
                <w:b/>
                <w:bCs/>
                <w:color w:val="000000"/>
                <w:sz w:val="20"/>
                <w:szCs w:val="20"/>
              </w:rPr>
            </w:pPr>
            <w:r w:rsidRPr="0066457C">
              <w:rPr>
                <w:rFonts w:eastAsia="Times New Roman"/>
                <w:b/>
                <w:bCs/>
                <w:color w:val="000000"/>
                <w:sz w:val="20"/>
                <w:szCs w:val="20"/>
              </w:rPr>
              <w:t>Other offences</w:t>
            </w:r>
          </w:p>
        </w:tc>
        <w:tc>
          <w:tcPr>
            <w:tcW w:w="1049" w:type="dxa"/>
            <w:tcBorders>
              <w:top w:val="nil"/>
              <w:left w:val="nil"/>
              <w:bottom w:val="single" w:sz="8" w:space="0" w:color="auto"/>
              <w:right w:val="single" w:sz="8" w:space="0" w:color="auto"/>
            </w:tcBorders>
            <w:shd w:val="clear" w:color="auto" w:fill="auto"/>
            <w:vAlign w:val="center"/>
            <w:hideMark/>
          </w:tcPr>
          <w:p w14:paraId="6CF42E3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6E9E3AD6"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474426F1" w14:textId="77777777" w:rsidR="00A27477" w:rsidRPr="0066457C" w:rsidRDefault="00A27477" w:rsidP="006F3B81">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1C96C77E"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5F6FDB6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nil"/>
              <w:right w:val="nil"/>
            </w:tcBorders>
            <w:shd w:val="clear" w:color="auto" w:fill="auto"/>
            <w:noWrap/>
            <w:vAlign w:val="bottom"/>
            <w:hideMark/>
          </w:tcPr>
          <w:p w14:paraId="613FF154"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6D19FC3A" w14:textId="77777777" w:rsidR="00A27477" w:rsidRPr="0066457C" w:rsidRDefault="00A27477" w:rsidP="006F3B81">
            <w:pPr>
              <w:spacing w:after="0" w:line="240" w:lineRule="auto"/>
              <w:rPr>
                <w:rFonts w:eastAsia="Times New Roman" w:cs="Arial"/>
                <w:color w:val="000000"/>
                <w:sz w:val="20"/>
                <w:szCs w:val="20"/>
              </w:rPr>
            </w:pPr>
          </w:p>
        </w:tc>
        <w:tc>
          <w:tcPr>
            <w:tcW w:w="1049" w:type="dxa"/>
            <w:tcBorders>
              <w:top w:val="nil"/>
              <w:left w:val="nil"/>
              <w:bottom w:val="nil"/>
              <w:right w:val="nil"/>
            </w:tcBorders>
            <w:shd w:val="clear" w:color="auto" w:fill="auto"/>
            <w:noWrap/>
            <w:vAlign w:val="bottom"/>
            <w:hideMark/>
          </w:tcPr>
          <w:p w14:paraId="18EE3FAC"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070D740B"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nil"/>
              <w:bottom w:val="nil"/>
              <w:right w:val="nil"/>
            </w:tcBorders>
            <w:shd w:val="clear" w:color="auto" w:fill="auto"/>
            <w:noWrap/>
            <w:vAlign w:val="bottom"/>
            <w:hideMark/>
          </w:tcPr>
          <w:p w14:paraId="2A297335"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r>
      <w:tr w:rsidR="00A27477" w:rsidRPr="0066457C" w14:paraId="7E4AF1B9" w14:textId="77777777" w:rsidTr="006F3B81">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08A2BADC"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1112: Sell, possess and/or use prohibited weapons/explosives</w:t>
            </w:r>
          </w:p>
        </w:tc>
        <w:tc>
          <w:tcPr>
            <w:tcW w:w="1049" w:type="dxa"/>
            <w:tcBorders>
              <w:top w:val="nil"/>
              <w:left w:val="nil"/>
              <w:bottom w:val="single" w:sz="8" w:space="0" w:color="auto"/>
              <w:right w:val="single" w:sz="8" w:space="0" w:color="auto"/>
            </w:tcBorders>
            <w:shd w:val="clear" w:color="auto" w:fill="auto"/>
            <w:vAlign w:val="center"/>
            <w:hideMark/>
          </w:tcPr>
          <w:p w14:paraId="65E74B2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753C2BE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single" w:sz="8" w:space="0" w:color="auto"/>
              <w:left w:val="nil"/>
              <w:bottom w:val="single" w:sz="8" w:space="0" w:color="auto"/>
              <w:right w:val="single" w:sz="8" w:space="0" w:color="auto"/>
            </w:tcBorders>
            <w:shd w:val="clear" w:color="auto" w:fill="auto"/>
            <w:noWrap/>
            <w:vAlign w:val="bottom"/>
            <w:hideMark/>
          </w:tcPr>
          <w:p w14:paraId="206E2BD8" w14:textId="77777777" w:rsidR="00A27477" w:rsidRPr="0066457C" w:rsidRDefault="00A27477" w:rsidP="006F3B81">
            <w:pPr>
              <w:spacing w:after="0" w:line="240" w:lineRule="auto"/>
              <w:jc w:val="right"/>
              <w:rPr>
                <w:rFonts w:eastAsia="Times New Roman" w:cs="Arial"/>
                <w:color w:val="000000"/>
                <w:sz w:val="20"/>
                <w:szCs w:val="20"/>
              </w:rPr>
            </w:pPr>
            <w:r w:rsidRPr="0066457C">
              <w:rPr>
                <w:rFonts w:eastAsia="Times New Roman" w:cs="Arial"/>
                <w:color w:val="000000"/>
                <w:sz w:val="20"/>
                <w:szCs w:val="20"/>
              </w:rPr>
              <w:t>0</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3D94C3F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F2F24B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1EA1351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297F53D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5</w:t>
            </w:r>
          </w:p>
        </w:tc>
        <w:tc>
          <w:tcPr>
            <w:tcW w:w="1049" w:type="dxa"/>
            <w:tcBorders>
              <w:top w:val="single" w:sz="8" w:space="0" w:color="auto"/>
              <w:left w:val="dotted" w:sz="4" w:space="0" w:color="auto"/>
              <w:bottom w:val="single" w:sz="8" w:space="0" w:color="auto"/>
              <w:right w:val="single" w:sz="8" w:space="0" w:color="auto"/>
            </w:tcBorders>
            <w:shd w:val="clear" w:color="auto" w:fill="auto"/>
            <w:vAlign w:val="center"/>
            <w:hideMark/>
          </w:tcPr>
          <w:p w14:paraId="14BFD1F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5.4</w:t>
            </w:r>
          </w:p>
        </w:tc>
        <w:tc>
          <w:tcPr>
            <w:tcW w:w="1049" w:type="dxa"/>
            <w:tcBorders>
              <w:top w:val="single" w:sz="8" w:space="0" w:color="auto"/>
              <w:left w:val="nil"/>
              <w:bottom w:val="single" w:sz="8" w:space="0" w:color="auto"/>
              <w:right w:val="dotted" w:sz="4" w:space="0" w:color="auto"/>
            </w:tcBorders>
            <w:shd w:val="clear" w:color="auto" w:fill="auto"/>
            <w:vAlign w:val="center"/>
            <w:hideMark/>
          </w:tcPr>
          <w:p w14:paraId="1DE7DF4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14:paraId="636D971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3AC133B2"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C283D45"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1121: Unlawfully obtain or possess regulated weapons/explosives</w:t>
            </w:r>
          </w:p>
        </w:tc>
        <w:tc>
          <w:tcPr>
            <w:tcW w:w="1049" w:type="dxa"/>
            <w:tcBorders>
              <w:top w:val="nil"/>
              <w:left w:val="nil"/>
              <w:bottom w:val="single" w:sz="8" w:space="0" w:color="auto"/>
              <w:right w:val="single" w:sz="8" w:space="0" w:color="auto"/>
            </w:tcBorders>
            <w:shd w:val="clear" w:color="auto" w:fill="auto"/>
            <w:vAlign w:val="center"/>
            <w:hideMark/>
          </w:tcPr>
          <w:p w14:paraId="4EC34BA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53AC38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A6BD4C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5CFB69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C9D350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606E89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214B28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F12CE0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4.3</w:t>
            </w:r>
          </w:p>
        </w:tc>
        <w:tc>
          <w:tcPr>
            <w:tcW w:w="1049" w:type="dxa"/>
            <w:tcBorders>
              <w:top w:val="nil"/>
              <w:left w:val="nil"/>
              <w:bottom w:val="single" w:sz="8" w:space="0" w:color="auto"/>
              <w:right w:val="dotted" w:sz="4" w:space="0" w:color="auto"/>
            </w:tcBorders>
            <w:shd w:val="clear" w:color="auto" w:fill="auto"/>
            <w:vAlign w:val="center"/>
            <w:hideMark/>
          </w:tcPr>
          <w:p w14:paraId="0F7781B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76B938B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67E4430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0E9197E"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1122: Misuse of regulated weapons/explosives</w:t>
            </w:r>
          </w:p>
        </w:tc>
        <w:tc>
          <w:tcPr>
            <w:tcW w:w="1049" w:type="dxa"/>
            <w:tcBorders>
              <w:top w:val="nil"/>
              <w:left w:val="nil"/>
              <w:bottom w:val="single" w:sz="8" w:space="0" w:color="auto"/>
              <w:right w:val="single" w:sz="8" w:space="0" w:color="auto"/>
            </w:tcBorders>
            <w:shd w:val="clear" w:color="auto" w:fill="auto"/>
            <w:vAlign w:val="center"/>
            <w:hideMark/>
          </w:tcPr>
          <w:p w14:paraId="2983CAD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00992A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A4C679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02DD70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3.0</w:t>
            </w:r>
          </w:p>
        </w:tc>
        <w:tc>
          <w:tcPr>
            <w:tcW w:w="1049" w:type="dxa"/>
            <w:tcBorders>
              <w:top w:val="nil"/>
              <w:left w:val="nil"/>
              <w:bottom w:val="single" w:sz="8" w:space="0" w:color="auto"/>
              <w:right w:val="single" w:sz="8" w:space="0" w:color="auto"/>
            </w:tcBorders>
            <w:shd w:val="clear" w:color="auto" w:fill="auto"/>
            <w:vAlign w:val="center"/>
            <w:hideMark/>
          </w:tcPr>
          <w:p w14:paraId="29A0027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A8B42B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B8AEB6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B768E2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7E37B0E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39896B4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62B4F7C8"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AED2A88"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1123: Deal or traffic regulated weapons/explosives offences</w:t>
            </w:r>
          </w:p>
        </w:tc>
        <w:tc>
          <w:tcPr>
            <w:tcW w:w="1049" w:type="dxa"/>
            <w:tcBorders>
              <w:top w:val="nil"/>
              <w:left w:val="nil"/>
              <w:bottom w:val="single" w:sz="8" w:space="0" w:color="auto"/>
              <w:right w:val="single" w:sz="8" w:space="0" w:color="auto"/>
            </w:tcBorders>
            <w:shd w:val="clear" w:color="auto" w:fill="auto"/>
            <w:vAlign w:val="center"/>
            <w:hideMark/>
          </w:tcPr>
          <w:p w14:paraId="378570F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54B40C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300904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7AB849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A09EF9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A3A66A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D81D25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870199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7F93A88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5EB50CB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28B10A57"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3929BCE"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1129: Regulated weapons/explosives offences</w:t>
            </w:r>
          </w:p>
        </w:tc>
        <w:tc>
          <w:tcPr>
            <w:tcW w:w="1049" w:type="dxa"/>
            <w:tcBorders>
              <w:top w:val="nil"/>
              <w:left w:val="nil"/>
              <w:bottom w:val="single" w:sz="8" w:space="0" w:color="auto"/>
              <w:right w:val="single" w:sz="8" w:space="0" w:color="auto"/>
            </w:tcBorders>
            <w:shd w:val="clear" w:color="auto" w:fill="auto"/>
            <w:vAlign w:val="center"/>
            <w:hideMark/>
          </w:tcPr>
          <w:p w14:paraId="3A701A1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9A669B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0320DD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B489BF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B93029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1D6DF6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B46358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F7F9F0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7E05CC5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3F7C901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3E7AFB26"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AE67DBA"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1229: Environmental pollution offences</w:t>
            </w:r>
          </w:p>
        </w:tc>
        <w:tc>
          <w:tcPr>
            <w:tcW w:w="1049" w:type="dxa"/>
            <w:tcBorders>
              <w:top w:val="nil"/>
              <w:left w:val="nil"/>
              <w:bottom w:val="single" w:sz="8" w:space="0" w:color="auto"/>
              <w:right w:val="single" w:sz="8" w:space="0" w:color="auto"/>
            </w:tcBorders>
            <w:shd w:val="clear" w:color="auto" w:fill="auto"/>
            <w:vAlign w:val="center"/>
            <w:hideMark/>
          </w:tcPr>
          <w:p w14:paraId="6772256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111E2A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630A1F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2C177C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31C4C2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FA3607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9B8BAA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EDE6BF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45DFE85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39E26CF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1DE154CA"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F01BC38"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1311: Trespass</w:t>
            </w:r>
          </w:p>
        </w:tc>
        <w:tc>
          <w:tcPr>
            <w:tcW w:w="1049" w:type="dxa"/>
            <w:tcBorders>
              <w:top w:val="nil"/>
              <w:left w:val="nil"/>
              <w:bottom w:val="single" w:sz="8" w:space="0" w:color="auto"/>
              <w:right w:val="single" w:sz="8" w:space="0" w:color="auto"/>
            </w:tcBorders>
            <w:shd w:val="clear" w:color="auto" w:fill="auto"/>
            <w:vAlign w:val="center"/>
            <w:hideMark/>
          </w:tcPr>
          <w:p w14:paraId="509E7AE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ADD992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2485D1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D27BD3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89348A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5577F7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8C2E78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8390F5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000D782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1FC684C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0BE4E825"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87E7FDB"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 xml:space="preserve">1312: Criminal intent </w:t>
            </w:r>
          </w:p>
        </w:tc>
        <w:tc>
          <w:tcPr>
            <w:tcW w:w="1049" w:type="dxa"/>
            <w:tcBorders>
              <w:top w:val="nil"/>
              <w:left w:val="nil"/>
              <w:bottom w:val="single" w:sz="8" w:space="0" w:color="auto"/>
              <w:right w:val="single" w:sz="8" w:space="0" w:color="auto"/>
            </w:tcBorders>
            <w:shd w:val="clear" w:color="auto" w:fill="auto"/>
            <w:vAlign w:val="center"/>
            <w:hideMark/>
          </w:tcPr>
          <w:p w14:paraId="57FBD06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2778D3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F72140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676691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11.9</w:t>
            </w:r>
          </w:p>
        </w:tc>
        <w:tc>
          <w:tcPr>
            <w:tcW w:w="1049" w:type="dxa"/>
            <w:tcBorders>
              <w:top w:val="nil"/>
              <w:left w:val="nil"/>
              <w:bottom w:val="single" w:sz="8" w:space="0" w:color="auto"/>
              <w:right w:val="single" w:sz="8" w:space="0" w:color="auto"/>
            </w:tcBorders>
            <w:shd w:val="clear" w:color="auto" w:fill="auto"/>
            <w:vAlign w:val="center"/>
            <w:hideMark/>
          </w:tcPr>
          <w:p w14:paraId="07A9910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F2CDFC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791BE4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D3D22E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2.9</w:t>
            </w:r>
          </w:p>
        </w:tc>
        <w:tc>
          <w:tcPr>
            <w:tcW w:w="1049" w:type="dxa"/>
            <w:tcBorders>
              <w:top w:val="nil"/>
              <w:left w:val="nil"/>
              <w:bottom w:val="single" w:sz="8" w:space="0" w:color="auto"/>
              <w:right w:val="dotted" w:sz="4" w:space="0" w:color="auto"/>
            </w:tcBorders>
            <w:shd w:val="clear" w:color="auto" w:fill="auto"/>
            <w:vAlign w:val="center"/>
            <w:hideMark/>
          </w:tcPr>
          <w:p w14:paraId="6D70B67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1815803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3C214C4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7AA9A52"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1313: Riot and affray</w:t>
            </w:r>
          </w:p>
        </w:tc>
        <w:tc>
          <w:tcPr>
            <w:tcW w:w="1049" w:type="dxa"/>
            <w:tcBorders>
              <w:top w:val="nil"/>
              <w:left w:val="nil"/>
              <w:bottom w:val="single" w:sz="8" w:space="0" w:color="auto"/>
              <w:right w:val="single" w:sz="8" w:space="0" w:color="auto"/>
            </w:tcBorders>
            <w:shd w:val="clear" w:color="auto" w:fill="auto"/>
            <w:vAlign w:val="center"/>
            <w:hideMark/>
          </w:tcPr>
          <w:p w14:paraId="16EF358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1E61C1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3CF9AB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E6EE63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F82013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974F73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73DC6B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7FD0F0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72357FD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09772DB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78AE1BBF"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478EDC1"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1319: Disorderly conduct</w:t>
            </w:r>
          </w:p>
        </w:tc>
        <w:tc>
          <w:tcPr>
            <w:tcW w:w="1049" w:type="dxa"/>
            <w:tcBorders>
              <w:top w:val="nil"/>
              <w:left w:val="nil"/>
              <w:bottom w:val="single" w:sz="8" w:space="0" w:color="auto"/>
              <w:right w:val="single" w:sz="8" w:space="0" w:color="auto"/>
            </w:tcBorders>
            <w:shd w:val="clear" w:color="auto" w:fill="auto"/>
            <w:vAlign w:val="center"/>
            <w:hideMark/>
          </w:tcPr>
          <w:p w14:paraId="0E45DF6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998478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1FD39C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A9F179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4588C1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4041E6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D0F6ED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41D3AD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2.5</w:t>
            </w:r>
          </w:p>
        </w:tc>
        <w:tc>
          <w:tcPr>
            <w:tcW w:w="1049" w:type="dxa"/>
            <w:tcBorders>
              <w:top w:val="nil"/>
              <w:left w:val="nil"/>
              <w:bottom w:val="single" w:sz="8" w:space="0" w:color="auto"/>
              <w:right w:val="dotted" w:sz="4" w:space="0" w:color="auto"/>
            </w:tcBorders>
            <w:shd w:val="clear" w:color="auto" w:fill="auto"/>
            <w:vAlign w:val="center"/>
            <w:hideMark/>
          </w:tcPr>
          <w:p w14:paraId="00678EF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1FE393E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21255CF5"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A6B6F43"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1323: Censorship offences</w:t>
            </w:r>
          </w:p>
        </w:tc>
        <w:tc>
          <w:tcPr>
            <w:tcW w:w="1049" w:type="dxa"/>
            <w:tcBorders>
              <w:top w:val="nil"/>
              <w:left w:val="nil"/>
              <w:bottom w:val="single" w:sz="8" w:space="0" w:color="auto"/>
              <w:right w:val="single" w:sz="8" w:space="0" w:color="auto"/>
            </w:tcBorders>
            <w:shd w:val="clear" w:color="auto" w:fill="auto"/>
            <w:vAlign w:val="center"/>
            <w:hideMark/>
          </w:tcPr>
          <w:p w14:paraId="1698475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AF6957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0D02E6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D8FEB6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54574D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49FB04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D3A3D4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E4EA4E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2A1A6F9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5337DCF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53FDD62F"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16BD954"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 xml:space="preserve">1325: Offences against public order sexual standards </w:t>
            </w:r>
          </w:p>
        </w:tc>
        <w:tc>
          <w:tcPr>
            <w:tcW w:w="1049" w:type="dxa"/>
            <w:tcBorders>
              <w:top w:val="nil"/>
              <w:left w:val="nil"/>
              <w:bottom w:val="single" w:sz="8" w:space="0" w:color="auto"/>
              <w:right w:val="single" w:sz="8" w:space="0" w:color="auto"/>
            </w:tcBorders>
            <w:shd w:val="clear" w:color="auto" w:fill="auto"/>
            <w:vAlign w:val="center"/>
            <w:hideMark/>
          </w:tcPr>
          <w:p w14:paraId="117D397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C117A4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58D6BB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D69DE2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17BC75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49A702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3CC659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3618C1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204870C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161C3A8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6B2DA92F"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C0EA90F"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1326: Consumption of legal substances in prohibited spaces</w:t>
            </w:r>
          </w:p>
        </w:tc>
        <w:tc>
          <w:tcPr>
            <w:tcW w:w="1049" w:type="dxa"/>
            <w:tcBorders>
              <w:top w:val="nil"/>
              <w:left w:val="nil"/>
              <w:bottom w:val="single" w:sz="8" w:space="0" w:color="auto"/>
              <w:right w:val="single" w:sz="8" w:space="0" w:color="auto"/>
            </w:tcBorders>
            <w:shd w:val="clear" w:color="auto" w:fill="auto"/>
            <w:vAlign w:val="center"/>
            <w:hideMark/>
          </w:tcPr>
          <w:p w14:paraId="6978721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CBD23A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F0CEAC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D9871F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C5A0DF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5D69DC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56F244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3D0450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47F44FE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02AABD5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4A20D3BB"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1C06B55"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1329: Regulated public order offences</w:t>
            </w:r>
          </w:p>
        </w:tc>
        <w:tc>
          <w:tcPr>
            <w:tcW w:w="1049" w:type="dxa"/>
            <w:tcBorders>
              <w:top w:val="nil"/>
              <w:left w:val="nil"/>
              <w:bottom w:val="single" w:sz="8" w:space="0" w:color="auto"/>
              <w:right w:val="single" w:sz="8" w:space="0" w:color="auto"/>
            </w:tcBorders>
            <w:shd w:val="clear" w:color="auto" w:fill="auto"/>
            <w:vAlign w:val="center"/>
            <w:hideMark/>
          </w:tcPr>
          <w:p w14:paraId="5DE2850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6154B2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9F0340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F09318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EBF113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303614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3B726E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45B298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085616B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69B1193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4D564438"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8677FBA"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 xml:space="preserve">1331: Abusive language </w:t>
            </w:r>
          </w:p>
        </w:tc>
        <w:tc>
          <w:tcPr>
            <w:tcW w:w="1049" w:type="dxa"/>
            <w:tcBorders>
              <w:top w:val="nil"/>
              <w:left w:val="nil"/>
              <w:bottom w:val="single" w:sz="8" w:space="0" w:color="auto"/>
              <w:right w:val="single" w:sz="8" w:space="0" w:color="auto"/>
            </w:tcBorders>
            <w:shd w:val="clear" w:color="auto" w:fill="auto"/>
            <w:vAlign w:val="center"/>
            <w:hideMark/>
          </w:tcPr>
          <w:p w14:paraId="659BF7C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B7CAA9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8AA1A6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0C3EBA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734911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6AF831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643D6E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39735F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5.4</w:t>
            </w:r>
          </w:p>
        </w:tc>
        <w:tc>
          <w:tcPr>
            <w:tcW w:w="1049" w:type="dxa"/>
            <w:tcBorders>
              <w:top w:val="nil"/>
              <w:left w:val="nil"/>
              <w:bottom w:val="single" w:sz="8" w:space="0" w:color="auto"/>
              <w:right w:val="dotted" w:sz="4" w:space="0" w:color="auto"/>
            </w:tcBorders>
            <w:shd w:val="clear" w:color="auto" w:fill="auto"/>
            <w:vAlign w:val="center"/>
            <w:hideMark/>
          </w:tcPr>
          <w:p w14:paraId="6AFD9EA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1EBCD57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52FEFAF9"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183FA34"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1332: Offensive behaviour</w:t>
            </w:r>
          </w:p>
        </w:tc>
        <w:tc>
          <w:tcPr>
            <w:tcW w:w="1049" w:type="dxa"/>
            <w:tcBorders>
              <w:top w:val="nil"/>
              <w:left w:val="nil"/>
              <w:bottom w:val="single" w:sz="8" w:space="0" w:color="auto"/>
              <w:right w:val="single" w:sz="8" w:space="0" w:color="auto"/>
            </w:tcBorders>
            <w:shd w:val="clear" w:color="auto" w:fill="auto"/>
            <w:vAlign w:val="center"/>
            <w:hideMark/>
          </w:tcPr>
          <w:p w14:paraId="3F2258E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3B9A91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4983FA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FCFC0C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022EEC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72F1E8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5B34A3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A3398D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587A6C8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6BA278B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53770B3C"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AEEF64E"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1334: Cruelty to animals</w:t>
            </w:r>
          </w:p>
        </w:tc>
        <w:tc>
          <w:tcPr>
            <w:tcW w:w="1049" w:type="dxa"/>
            <w:tcBorders>
              <w:top w:val="nil"/>
              <w:left w:val="nil"/>
              <w:bottom w:val="single" w:sz="8" w:space="0" w:color="auto"/>
              <w:right w:val="single" w:sz="8" w:space="0" w:color="auto"/>
            </w:tcBorders>
            <w:shd w:val="clear" w:color="auto" w:fill="auto"/>
            <w:vAlign w:val="center"/>
            <w:hideMark/>
          </w:tcPr>
          <w:p w14:paraId="5C6BCBA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E6FA94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CBE78D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22F8F3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5966ED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7275F5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C8060C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40E38B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2.5</w:t>
            </w:r>
          </w:p>
        </w:tc>
        <w:tc>
          <w:tcPr>
            <w:tcW w:w="1049" w:type="dxa"/>
            <w:tcBorders>
              <w:top w:val="nil"/>
              <w:left w:val="nil"/>
              <w:bottom w:val="single" w:sz="8" w:space="0" w:color="auto"/>
              <w:right w:val="dotted" w:sz="4" w:space="0" w:color="auto"/>
            </w:tcBorders>
            <w:shd w:val="clear" w:color="auto" w:fill="auto"/>
            <w:vAlign w:val="center"/>
            <w:hideMark/>
          </w:tcPr>
          <w:p w14:paraId="40A1BC3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17BD47C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668A0965"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8F6DF41"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 xml:space="preserve">1411: Drive while licence disqualified or suspended </w:t>
            </w:r>
          </w:p>
        </w:tc>
        <w:tc>
          <w:tcPr>
            <w:tcW w:w="1049" w:type="dxa"/>
            <w:tcBorders>
              <w:top w:val="nil"/>
              <w:left w:val="nil"/>
              <w:bottom w:val="single" w:sz="8" w:space="0" w:color="auto"/>
              <w:right w:val="single" w:sz="8" w:space="0" w:color="auto"/>
            </w:tcBorders>
            <w:shd w:val="clear" w:color="auto" w:fill="auto"/>
            <w:vAlign w:val="center"/>
            <w:hideMark/>
          </w:tcPr>
          <w:p w14:paraId="51DF8E0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857FB4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24FCC1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A55DE3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B3A6C2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B53BFE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6F6C3E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3C783B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0813C4F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7977086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58E94D63"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8974786"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1412: Drive without a licence</w:t>
            </w:r>
          </w:p>
        </w:tc>
        <w:tc>
          <w:tcPr>
            <w:tcW w:w="1049" w:type="dxa"/>
            <w:tcBorders>
              <w:top w:val="nil"/>
              <w:left w:val="nil"/>
              <w:bottom w:val="single" w:sz="8" w:space="0" w:color="auto"/>
              <w:right w:val="single" w:sz="8" w:space="0" w:color="auto"/>
            </w:tcBorders>
            <w:shd w:val="clear" w:color="auto" w:fill="auto"/>
            <w:vAlign w:val="center"/>
            <w:hideMark/>
          </w:tcPr>
          <w:p w14:paraId="3E9FC5B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2717FE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744D37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671D44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7E8686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9FAFAE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C778F6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1C58AC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3269FA1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26AD141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73F94513"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94AB94B"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1431: Exceed prescribed content of alcohol or other</w:t>
            </w:r>
          </w:p>
        </w:tc>
        <w:tc>
          <w:tcPr>
            <w:tcW w:w="1049" w:type="dxa"/>
            <w:tcBorders>
              <w:top w:val="nil"/>
              <w:left w:val="nil"/>
              <w:bottom w:val="single" w:sz="8" w:space="0" w:color="auto"/>
              <w:right w:val="single" w:sz="8" w:space="0" w:color="auto"/>
            </w:tcBorders>
            <w:shd w:val="clear" w:color="auto" w:fill="auto"/>
            <w:vAlign w:val="center"/>
            <w:hideMark/>
          </w:tcPr>
          <w:p w14:paraId="12B31C0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C482C8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7E2643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32C160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D57033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E22E63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BE69D4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92C89B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1CABA13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7F54D19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bl>
    <w:p w14:paraId="3CDBE529" w14:textId="77777777" w:rsidR="00A27477" w:rsidRPr="00953273" w:rsidRDefault="00A27477" w:rsidP="00A27477">
      <w:pPr>
        <w:jc w:val="right"/>
        <w:rPr>
          <w:sz w:val="18"/>
        </w:rPr>
      </w:pPr>
      <w:r w:rsidRPr="00953273">
        <w:rPr>
          <w:sz w:val="18"/>
        </w:rPr>
        <w:t>Continued…</w:t>
      </w:r>
    </w:p>
    <w:p w14:paraId="5AF32817" w14:textId="77777777" w:rsidR="00A27477" w:rsidRDefault="00A27477" w:rsidP="00A27477">
      <w:pPr>
        <w:jc w:val="right"/>
      </w:pPr>
      <w:r>
        <w:br w:type="column"/>
      </w:r>
    </w:p>
    <w:tbl>
      <w:tblPr>
        <w:tblW w:w="15026" w:type="dxa"/>
        <w:tblInd w:w="108" w:type="dxa"/>
        <w:tblLayout w:type="fixed"/>
        <w:tblLook w:val="04A0" w:firstRow="1" w:lastRow="0" w:firstColumn="1" w:lastColumn="0" w:noHBand="0" w:noVBand="1"/>
      </w:tblPr>
      <w:tblGrid>
        <w:gridCol w:w="4536"/>
        <w:gridCol w:w="1049"/>
        <w:gridCol w:w="1049"/>
        <w:gridCol w:w="1049"/>
        <w:gridCol w:w="1049"/>
        <w:gridCol w:w="1049"/>
        <w:gridCol w:w="1049"/>
        <w:gridCol w:w="1049"/>
        <w:gridCol w:w="1049"/>
        <w:gridCol w:w="1049"/>
        <w:gridCol w:w="1049"/>
      </w:tblGrid>
      <w:tr w:rsidR="00A27477" w:rsidRPr="0066457C" w14:paraId="4D988A75" w14:textId="77777777" w:rsidTr="006F3B81">
        <w:trPr>
          <w:cantSplit/>
          <w:trHeight w:val="2514"/>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D55DE29" w14:textId="77777777" w:rsidR="00A27477" w:rsidRPr="0066457C" w:rsidRDefault="00A27477" w:rsidP="006F3B81">
            <w:pPr>
              <w:spacing w:after="0" w:line="240" w:lineRule="auto"/>
              <w:rPr>
                <w:rFonts w:eastAsia="Times New Roman" w:cs="Arial"/>
                <w:color w:val="000000"/>
                <w:sz w:val="20"/>
                <w:szCs w:val="20"/>
              </w:rPr>
            </w:pP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238A2A3"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1C41596"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0A7D1B8C"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Supreme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C968DAB"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6C5C1B9"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Imprisonment (with or without parole)</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BA59F8F"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BE72A7B"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 xml:space="preserve">Imprisonment without parole combined with a CCO. </w:t>
            </w:r>
            <w:r w:rsidRPr="0066457C">
              <w:rPr>
                <w:rFonts w:eastAsia="Times New Roman" w:cs="Arial"/>
                <w:b/>
                <w:bCs/>
                <w:color w:val="000000"/>
                <w:sz w:val="20"/>
                <w:szCs w:val="20"/>
              </w:rPr>
              <w:br/>
              <w:t>Magistrates Court</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E55A259"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6421F4C"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Drug and alcohol treatment order with a two year review period</w:t>
            </w:r>
          </w:p>
        </w:tc>
        <w:tc>
          <w:tcPr>
            <w:tcW w:w="1049"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1B7A744" w14:textId="77777777" w:rsidR="00A27477" w:rsidRPr="0066457C" w:rsidRDefault="00A27477" w:rsidP="006F3B81">
            <w:pPr>
              <w:spacing w:after="0" w:line="240" w:lineRule="auto"/>
              <w:ind w:left="113" w:right="113"/>
              <w:jc w:val="center"/>
              <w:rPr>
                <w:rFonts w:eastAsia="Times New Roman" w:cs="Arial"/>
                <w:b/>
                <w:bCs/>
                <w:color w:val="000000"/>
                <w:sz w:val="20"/>
                <w:szCs w:val="20"/>
              </w:rPr>
            </w:pPr>
            <w:r w:rsidRPr="0066457C">
              <w:rPr>
                <w:rFonts w:eastAsia="Times New Roman" w:cs="Arial"/>
                <w:b/>
                <w:bCs/>
                <w:color w:val="000000"/>
                <w:sz w:val="20"/>
                <w:szCs w:val="20"/>
              </w:rPr>
              <w:t>Average Quantum per Sentence</w:t>
            </w:r>
            <w:r w:rsidRPr="0066457C">
              <w:rPr>
                <w:rFonts w:eastAsia="Times New Roman" w:cs="Arial"/>
                <w:b/>
                <w:bCs/>
                <w:color w:val="000000"/>
                <w:sz w:val="20"/>
                <w:szCs w:val="20"/>
              </w:rPr>
              <w:br/>
              <w:t>(Months)</w:t>
            </w:r>
          </w:p>
        </w:tc>
      </w:tr>
      <w:tr w:rsidR="00A27477" w:rsidRPr="0066457C" w14:paraId="0B4762A9"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0049187"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1511: Escape custody offences</w:t>
            </w:r>
          </w:p>
        </w:tc>
        <w:tc>
          <w:tcPr>
            <w:tcW w:w="1049" w:type="dxa"/>
            <w:tcBorders>
              <w:top w:val="nil"/>
              <w:left w:val="nil"/>
              <w:bottom w:val="single" w:sz="8" w:space="0" w:color="auto"/>
              <w:right w:val="single" w:sz="8" w:space="0" w:color="auto"/>
            </w:tcBorders>
            <w:shd w:val="clear" w:color="auto" w:fill="auto"/>
            <w:vAlign w:val="center"/>
            <w:hideMark/>
          </w:tcPr>
          <w:p w14:paraId="7A4FDEE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5263AD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noWrap/>
            <w:vAlign w:val="bottom"/>
            <w:hideMark/>
          </w:tcPr>
          <w:p w14:paraId="06AD74D3"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767872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9B8244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8558EF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55A704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991FF6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3.2</w:t>
            </w:r>
          </w:p>
        </w:tc>
        <w:tc>
          <w:tcPr>
            <w:tcW w:w="1049" w:type="dxa"/>
            <w:tcBorders>
              <w:top w:val="nil"/>
              <w:left w:val="nil"/>
              <w:bottom w:val="single" w:sz="8" w:space="0" w:color="auto"/>
              <w:right w:val="dotted" w:sz="4" w:space="0" w:color="auto"/>
            </w:tcBorders>
            <w:shd w:val="clear" w:color="auto" w:fill="auto"/>
            <w:vAlign w:val="center"/>
            <w:hideMark/>
          </w:tcPr>
          <w:p w14:paraId="50FFE15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0373C48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15F097AF"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CA0AB49"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 xml:space="preserve">1513: Breach of suspended sentence </w:t>
            </w:r>
          </w:p>
        </w:tc>
        <w:tc>
          <w:tcPr>
            <w:tcW w:w="1049" w:type="dxa"/>
            <w:tcBorders>
              <w:top w:val="nil"/>
              <w:left w:val="nil"/>
              <w:bottom w:val="single" w:sz="8" w:space="0" w:color="auto"/>
              <w:right w:val="single" w:sz="8" w:space="0" w:color="auto"/>
            </w:tcBorders>
            <w:shd w:val="clear" w:color="auto" w:fill="auto"/>
            <w:vAlign w:val="center"/>
            <w:hideMark/>
          </w:tcPr>
          <w:p w14:paraId="4AD7EAB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853FDC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93B242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CE64E0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A4CFB7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657437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CC5150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FC3DE9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283E4FA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7982472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18451BBA"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9F7D96F"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1521: Breach of community service order</w:t>
            </w:r>
          </w:p>
        </w:tc>
        <w:tc>
          <w:tcPr>
            <w:tcW w:w="1049" w:type="dxa"/>
            <w:tcBorders>
              <w:top w:val="nil"/>
              <w:left w:val="nil"/>
              <w:bottom w:val="single" w:sz="8" w:space="0" w:color="auto"/>
              <w:right w:val="single" w:sz="8" w:space="0" w:color="auto"/>
            </w:tcBorders>
            <w:shd w:val="clear" w:color="auto" w:fill="auto"/>
            <w:vAlign w:val="center"/>
            <w:hideMark/>
          </w:tcPr>
          <w:p w14:paraId="445D4E6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A952EB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82DFAE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6FF09E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12C575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D1F458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3BA0F6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3ECA17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2.0</w:t>
            </w:r>
          </w:p>
        </w:tc>
        <w:tc>
          <w:tcPr>
            <w:tcW w:w="1049" w:type="dxa"/>
            <w:tcBorders>
              <w:top w:val="nil"/>
              <w:left w:val="nil"/>
              <w:bottom w:val="single" w:sz="8" w:space="0" w:color="auto"/>
              <w:right w:val="dotted" w:sz="4" w:space="0" w:color="auto"/>
            </w:tcBorders>
            <w:shd w:val="clear" w:color="auto" w:fill="auto"/>
            <w:vAlign w:val="center"/>
            <w:hideMark/>
          </w:tcPr>
          <w:p w14:paraId="77FBA9B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0CAB075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3A4A25D1"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E456BDD"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1523: Breach of bail</w:t>
            </w:r>
          </w:p>
        </w:tc>
        <w:tc>
          <w:tcPr>
            <w:tcW w:w="1049" w:type="dxa"/>
            <w:tcBorders>
              <w:top w:val="nil"/>
              <w:left w:val="nil"/>
              <w:bottom w:val="single" w:sz="8" w:space="0" w:color="auto"/>
              <w:right w:val="single" w:sz="8" w:space="0" w:color="auto"/>
            </w:tcBorders>
            <w:shd w:val="clear" w:color="auto" w:fill="auto"/>
            <w:vAlign w:val="center"/>
            <w:hideMark/>
          </w:tcPr>
          <w:p w14:paraId="3847C71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4AD93F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noWrap/>
            <w:vAlign w:val="bottom"/>
            <w:hideMark/>
          </w:tcPr>
          <w:p w14:paraId="02129067" w14:textId="77777777" w:rsidR="00A27477" w:rsidRPr="0066457C" w:rsidRDefault="00A27477" w:rsidP="006F3B81">
            <w:pPr>
              <w:spacing w:after="0" w:line="240" w:lineRule="auto"/>
              <w:rPr>
                <w:rFonts w:eastAsia="Times New Roman" w:cs="Arial"/>
                <w:color w:val="000000"/>
                <w:sz w:val="20"/>
                <w:szCs w:val="20"/>
              </w:rPr>
            </w:pPr>
            <w:r w:rsidRPr="0066457C">
              <w:rPr>
                <w:rFonts w:eastAsia="Times New Roman" w:cs="Arial"/>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D3A63D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414C6D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C1DC6A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D5AE19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26</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28E21E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3.9</w:t>
            </w:r>
          </w:p>
        </w:tc>
        <w:tc>
          <w:tcPr>
            <w:tcW w:w="1049" w:type="dxa"/>
            <w:tcBorders>
              <w:top w:val="nil"/>
              <w:left w:val="nil"/>
              <w:bottom w:val="single" w:sz="8" w:space="0" w:color="auto"/>
              <w:right w:val="dotted" w:sz="4" w:space="0" w:color="auto"/>
            </w:tcBorders>
            <w:shd w:val="clear" w:color="auto" w:fill="auto"/>
            <w:vAlign w:val="center"/>
            <w:hideMark/>
          </w:tcPr>
          <w:p w14:paraId="31B8252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007597B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3D53A599"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99990B4"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1524: Breach of bond - probation</w:t>
            </w:r>
          </w:p>
        </w:tc>
        <w:tc>
          <w:tcPr>
            <w:tcW w:w="1049" w:type="dxa"/>
            <w:tcBorders>
              <w:top w:val="nil"/>
              <w:left w:val="nil"/>
              <w:bottom w:val="single" w:sz="8" w:space="0" w:color="auto"/>
              <w:right w:val="single" w:sz="8" w:space="0" w:color="auto"/>
            </w:tcBorders>
            <w:shd w:val="clear" w:color="auto" w:fill="auto"/>
            <w:vAlign w:val="center"/>
            <w:hideMark/>
          </w:tcPr>
          <w:p w14:paraId="23511D2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9D88A9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349440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CC4A35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EBAA9F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A17D23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EE814C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8728BE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3D6E2D4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46CCE40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08BB8C8E"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D04B101"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1525: Breach of bond - other</w:t>
            </w:r>
          </w:p>
        </w:tc>
        <w:tc>
          <w:tcPr>
            <w:tcW w:w="1049" w:type="dxa"/>
            <w:tcBorders>
              <w:top w:val="nil"/>
              <w:left w:val="nil"/>
              <w:bottom w:val="single" w:sz="8" w:space="0" w:color="auto"/>
              <w:right w:val="single" w:sz="8" w:space="0" w:color="auto"/>
            </w:tcBorders>
            <w:shd w:val="clear" w:color="auto" w:fill="auto"/>
            <w:vAlign w:val="center"/>
            <w:hideMark/>
          </w:tcPr>
          <w:p w14:paraId="480745B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A0A227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1DA31A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AAF095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806214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E367B8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B2CC2E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F3D025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02906E5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79E6078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1BCA39B2"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E0BEB25"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 xml:space="preserve">1531: Breach of violence order </w:t>
            </w:r>
          </w:p>
        </w:tc>
        <w:tc>
          <w:tcPr>
            <w:tcW w:w="1049" w:type="dxa"/>
            <w:tcBorders>
              <w:top w:val="nil"/>
              <w:left w:val="nil"/>
              <w:bottom w:val="single" w:sz="8" w:space="0" w:color="auto"/>
              <w:right w:val="single" w:sz="8" w:space="0" w:color="auto"/>
            </w:tcBorders>
            <w:shd w:val="clear" w:color="auto" w:fill="auto"/>
            <w:vAlign w:val="center"/>
            <w:hideMark/>
          </w:tcPr>
          <w:p w14:paraId="4A48AFD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18E132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280E54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5E7C9A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82FD9B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EC1323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4AFC91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21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6C3174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3.1</w:t>
            </w:r>
          </w:p>
        </w:tc>
        <w:tc>
          <w:tcPr>
            <w:tcW w:w="1049" w:type="dxa"/>
            <w:tcBorders>
              <w:top w:val="nil"/>
              <w:left w:val="nil"/>
              <w:bottom w:val="single" w:sz="8" w:space="0" w:color="auto"/>
              <w:right w:val="dotted" w:sz="4" w:space="0" w:color="auto"/>
            </w:tcBorders>
            <w:shd w:val="clear" w:color="auto" w:fill="auto"/>
            <w:vAlign w:val="center"/>
            <w:hideMark/>
          </w:tcPr>
          <w:p w14:paraId="0561E6E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17E3DE0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42772BA9"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8141225"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1532: Breach of non-violence orders</w:t>
            </w:r>
          </w:p>
        </w:tc>
        <w:tc>
          <w:tcPr>
            <w:tcW w:w="1049" w:type="dxa"/>
            <w:tcBorders>
              <w:top w:val="nil"/>
              <w:left w:val="nil"/>
              <w:bottom w:val="single" w:sz="8" w:space="0" w:color="auto"/>
              <w:right w:val="single" w:sz="8" w:space="0" w:color="auto"/>
            </w:tcBorders>
            <w:shd w:val="clear" w:color="auto" w:fill="auto"/>
            <w:vAlign w:val="center"/>
            <w:hideMark/>
          </w:tcPr>
          <w:p w14:paraId="7508DCE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0102E8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7D53D4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A9C464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840CCD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8FF0CA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B96280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4</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A89A26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3.6</w:t>
            </w:r>
          </w:p>
        </w:tc>
        <w:tc>
          <w:tcPr>
            <w:tcW w:w="1049" w:type="dxa"/>
            <w:tcBorders>
              <w:top w:val="nil"/>
              <w:left w:val="nil"/>
              <w:bottom w:val="single" w:sz="8" w:space="0" w:color="auto"/>
              <w:right w:val="dotted" w:sz="4" w:space="0" w:color="auto"/>
            </w:tcBorders>
            <w:shd w:val="clear" w:color="auto" w:fill="auto"/>
            <w:vAlign w:val="center"/>
            <w:hideMark/>
          </w:tcPr>
          <w:p w14:paraId="6D29174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5C6FA76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40E82669"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0D2C02B"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1541: Resist or hinder government official (excluding 1562)</w:t>
            </w:r>
          </w:p>
        </w:tc>
        <w:tc>
          <w:tcPr>
            <w:tcW w:w="1049" w:type="dxa"/>
            <w:tcBorders>
              <w:top w:val="nil"/>
              <w:left w:val="nil"/>
              <w:bottom w:val="single" w:sz="8" w:space="0" w:color="auto"/>
              <w:right w:val="single" w:sz="8" w:space="0" w:color="auto"/>
            </w:tcBorders>
            <w:shd w:val="clear" w:color="auto" w:fill="auto"/>
            <w:vAlign w:val="center"/>
            <w:hideMark/>
          </w:tcPr>
          <w:p w14:paraId="6023204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E9A9BA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C5287F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538272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64354D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019B89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5CBF49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C7410D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3.0</w:t>
            </w:r>
          </w:p>
        </w:tc>
        <w:tc>
          <w:tcPr>
            <w:tcW w:w="1049" w:type="dxa"/>
            <w:tcBorders>
              <w:top w:val="nil"/>
              <w:left w:val="nil"/>
              <w:bottom w:val="single" w:sz="8" w:space="0" w:color="auto"/>
              <w:right w:val="dotted" w:sz="4" w:space="0" w:color="auto"/>
            </w:tcBorders>
            <w:shd w:val="clear" w:color="auto" w:fill="auto"/>
            <w:vAlign w:val="center"/>
            <w:hideMark/>
          </w:tcPr>
          <w:p w14:paraId="7BB7D01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55B5F79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43131AB6"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51659B8"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 xml:space="preserve">1561: Subvert the course of justice </w:t>
            </w:r>
          </w:p>
        </w:tc>
        <w:tc>
          <w:tcPr>
            <w:tcW w:w="1049" w:type="dxa"/>
            <w:tcBorders>
              <w:top w:val="nil"/>
              <w:left w:val="nil"/>
              <w:bottom w:val="single" w:sz="8" w:space="0" w:color="auto"/>
              <w:right w:val="single" w:sz="8" w:space="0" w:color="auto"/>
            </w:tcBorders>
            <w:shd w:val="clear" w:color="auto" w:fill="auto"/>
            <w:vAlign w:val="center"/>
            <w:hideMark/>
          </w:tcPr>
          <w:p w14:paraId="657CBDE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D8F6EB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29723B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4</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B4311F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7.0</w:t>
            </w:r>
          </w:p>
        </w:tc>
        <w:tc>
          <w:tcPr>
            <w:tcW w:w="1049" w:type="dxa"/>
            <w:tcBorders>
              <w:top w:val="nil"/>
              <w:left w:val="nil"/>
              <w:bottom w:val="single" w:sz="8" w:space="0" w:color="auto"/>
              <w:right w:val="single" w:sz="8" w:space="0" w:color="auto"/>
            </w:tcBorders>
            <w:shd w:val="clear" w:color="auto" w:fill="auto"/>
            <w:vAlign w:val="center"/>
            <w:hideMark/>
          </w:tcPr>
          <w:p w14:paraId="5714A6F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E5737A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2FF42F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3</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5B9894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8.0</w:t>
            </w:r>
          </w:p>
        </w:tc>
        <w:tc>
          <w:tcPr>
            <w:tcW w:w="1049" w:type="dxa"/>
            <w:tcBorders>
              <w:top w:val="nil"/>
              <w:left w:val="nil"/>
              <w:bottom w:val="single" w:sz="8" w:space="0" w:color="auto"/>
              <w:right w:val="dotted" w:sz="4" w:space="0" w:color="auto"/>
            </w:tcBorders>
            <w:shd w:val="clear" w:color="auto" w:fill="auto"/>
            <w:vAlign w:val="center"/>
            <w:hideMark/>
          </w:tcPr>
          <w:p w14:paraId="09D51AF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4F77D42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0DF13F7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EF48E95"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 xml:space="preserve">1562: Resist or hinder police officer or justice official </w:t>
            </w:r>
          </w:p>
        </w:tc>
        <w:tc>
          <w:tcPr>
            <w:tcW w:w="1049" w:type="dxa"/>
            <w:tcBorders>
              <w:top w:val="nil"/>
              <w:left w:val="nil"/>
              <w:bottom w:val="single" w:sz="8" w:space="0" w:color="auto"/>
              <w:right w:val="single" w:sz="8" w:space="0" w:color="auto"/>
            </w:tcBorders>
            <w:shd w:val="clear" w:color="auto" w:fill="auto"/>
            <w:vAlign w:val="center"/>
            <w:hideMark/>
          </w:tcPr>
          <w:p w14:paraId="170EDB8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0076A2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780644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3932F1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0833E0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5EF923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2C95BF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7</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1D9E29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3.1</w:t>
            </w:r>
          </w:p>
        </w:tc>
        <w:tc>
          <w:tcPr>
            <w:tcW w:w="1049" w:type="dxa"/>
            <w:tcBorders>
              <w:top w:val="nil"/>
              <w:left w:val="nil"/>
              <w:bottom w:val="single" w:sz="8" w:space="0" w:color="auto"/>
              <w:right w:val="dotted" w:sz="4" w:space="0" w:color="auto"/>
            </w:tcBorders>
            <w:shd w:val="clear" w:color="auto" w:fill="auto"/>
            <w:vAlign w:val="center"/>
            <w:hideMark/>
          </w:tcPr>
          <w:p w14:paraId="6ED71FE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4DF0120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464423F0"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B1D4BD0"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1563: Prison regulation offences</w:t>
            </w:r>
          </w:p>
        </w:tc>
        <w:tc>
          <w:tcPr>
            <w:tcW w:w="1049" w:type="dxa"/>
            <w:tcBorders>
              <w:top w:val="nil"/>
              <w:left w:val="nil"/>
              <w:bottom w:val="single" w:sz="8" w:space="0" w:color="auto"/>
              <w:right w:val="single" w:sz="8" w:space="0" w:color="auto"/>
            </w:tcBorders>
            <w:shd w:val="clear" w:color="auto" w:fill="auto"/>
            <w:vAlign w:val="center"/>
            <w:hideMark/>
          </w:tcPr>
          <w:p w14:paraId="2DF26D9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863EE0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CAFAC7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A78C30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5DE9CF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837824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48D7E2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32DD6B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209312E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454A163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6F249C02"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F2378BE"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1569: Offences against justice procedures,</w:t>
            </w:r>
          </w:p>
        </w:tc>
        <w:tc>
          <w:tcPr>
            <w:tcW w:w="1049" w:type="dxa"/>
            <w:tcBorders>
              <w:top w:val="nil"/>
              <w:left w:val="nil"/>
              <w:bottom w:val="single" w:sz="8" w:space="0" w:color="auto"/>
              <w:right w:val="single" w:sz="8" w:space="0" w:color="auto"/>
            </w:tcBorders>
            <w:shd w:val="clear" w:color="auto" w:fill="auto"/>
            <w:vAlign w:val="center"/>
            <w:hideMark/>
          </w:tcPr>
          <w:p w14:paraId="4EDBE09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44423A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519726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C458E2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36AB69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FEAE16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0D6B2B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2</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793F9F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3.0</w:t>
            </w:r>
          </w:p>
        </w:tc>
        <w:tc>
          <w:tcPr>
            <w:tcW w:w="1049" w:type="dxa"/>
            <w:tcBorders>
              <w:top w:val="nil"/>
              <w:left w:val="nil"/>
              <w:bottom w:val="single" w:sz="8" w:space="0" w:color="auto"/>
              <w:right w:val="dotted" w:sz="4" w:space="0" w:color="auto"/>
            </w:tcBorders>
            <w:shd w:val="clear" w:color="auto" w:fill="auto"/>
            <w:vAlign w:val="center"/>
            <w:hideMark/>
          </w:tcPr>
          <w:p w14:paraId="62E8610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07DE1DA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22DED4E4"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A81DABB"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1612: Offences against privacy</w:t>
            </w:r>
          </w:p>
        </w:tc>
        <w:tc>
          <w:tcPr>
            <w:tcW w:w="1049" w:type="dxa"/>
            <w:tcBorders>
              <w:top w:val="nil"/>
              <w:left w:val="nil"/>
              <w:bottom w:val="single" w:sz="8" w:space="0" w:color="auto"/>
              <w:right w:val="single" w:sz="8" w:space="0" w:color="auto"/>
            </w:tcBorders>
            <w:shd w:val="clear" w:color="auto" w:fill="auto"/>
            <w:vAlign w:val="center"/>
            <w:hideMark/>
          </w:tcPr>
          <w:p w14:paraId="12B1284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16203C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838C68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525414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146DE0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6C1393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DBDD2E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651619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4B194D4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24B730F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111E5F43"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99A0226"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1621: Sanitation offences</w:t>
            </w:r>
          </w:p>
        </w:tc>
        <w:tc>
          <w:tcPr>
            <w:tcW w:w="1049" w:type="dxa"/>
            <w:tcBorders>
              <w:top w:val="nil"/>
              <w:left w:val="nil"/>
              <w:bottom w:val="single" w:sz="8" w:space="0" w:color="auto"/>
              <w:right w:val="single" w:sz="8" w:space="0" w:color="auto"/>
            </w:tcBorders>
            <w:shd w:val="clear" w:color="auto" w:fill="auto"/>
            <w:vAlign w:val="center"/>
            <w:hideMark/>
          </w:tcPr>
          <w:p w14:paraId="0451450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CD29DA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6F6BD4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72C8FE3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23CCD27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3B2839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26EC3F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E61D17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29ACEB1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69C3A1A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7F63FE08"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5395904"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1622: Disease prevention offences</w:t>
            </w:r>
          </w:p>
        </w:tc>
        <w:tc>
          <w:tcPr>
            <w:tcW w:w="1049" w:type="dxa"/>
            <w:tcBorders>
              <w:top w:val="nil"/>
              <w:left w:val="nil"/>
              <w:bottom w:val="single" w:sz="8" w:space="0" w:color="auto"/>
              <w:right w:val="single" w:sz="8" w:space="0" w:color="auto"/>
            </w:tcBorders>
            <w:shd w:val="clear" w:color="auto" w:fill="auto"/>
            <w:vAlign w:val="center"/>
            <w:hideMark/>
          </w:tcPr>
          <w:p w14:paraId="1418D9D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86958A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C7AF92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4B60C8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470ADD4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6D79E8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8EA2BB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A9BD090"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769D104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0286908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613DD76F"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A157B6F"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1624: Transport regulation offences</w:t>
            </w:r>
          </w:p>
        </w:tc>
        <w:tc>
          <w:tcPr>
            <w:tcW w:w="1049" w:type="dxa"/>
            <w:tcBorders>
              <w:top w:val="nil"/>
              <w:left w:val="nil"/>
              <w:bottom w:val="single" w:sz="8" w:space="0" w:color="auto"/>
              <w:right w:val="single" w:sz="8" w:space="0" w:color="auto"/>
            </w:tcBorders>
            <w:shd w:val="clear" w:color="auto" w:fill="auto"/>
            <w:vAlign w:val="center"/>
            <w:hideMark/>
          </w:tcPr>
          <w:p w14:paraId="652D2BE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0FA7AA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743F95C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661057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31ADBD4"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08701FB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07CB4A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B2C0F7D"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6.0</w:t>
            </w:r>
          </w:p>
        </w:tc>
        <w:tc>
          <w:tcPr>
            <w:tcW w:w="1049" w:type="dxa"/>
            <w:tcBorders>
              <w:top w:val="nil"/>
              <w:left w:val="nil"/>
              <w:bottom w:val="single" w:sz="8" w:space="0" w:color="auto"/>
              <w:right w:val="dotted" w:sz="4" w:space="0" w:color="auto"/>
            </w:tcBorders>
            <w:shd w:val="clear" w:color="auto" w:fill="auto"/>
            <w:vAlign w:val="center"/>
            <w:hideMark/>
          </w:tcPr>
          <w:p w14:paraId="445B028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727DDAB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75B5AD70"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C7E9584"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1629: Public health and safety offences</w:t>
            </w:r>
          </w:p>
        </w:tc>
        <w:tc>
          <w:tcPr>
            <w:tcW w:w="1049" w:type="dxa"/>
            <w:tcBorders>
              <w:top w:val="nil"/>
              <w:left w:val="nil"/>
              <w:bottom w:val="single" w:sz="8" w:space="0" w:color="auto"/>
              <w:right w:val="single" w:sz="8" w:space="0" w:color="auto"/>
            </w:tcBorders>
            <w:shd w:val="clear" w:color="auto" w:fill="auto"/>
            <w:vAlign w:val="center"/>
            <w:hideMark/>
          </w:tcPr>
          <w:p w14:paraId="3F3ABAC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B1C254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1CE1AF6"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AED1BDF"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552FEF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C0B67F3"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C9FAD8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1</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34D1864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4.0</w:t>
            </w:r>
          </w:p>
        </w:tc>
        <w:tc>
          <w:tcPr>
            <w:tcW w:w="1049" w:type="dxa"/>
            <w:tcBorders>
              <w:top w:val="nil"/>
              <w:left w:val="nil"/>
              <w:bottom w:val="single" w:sz="8" w:space="0" w:color="auto"/>
              <w:right w:val="dotted" w:sz="4" w:space="0" w:color="auto"/>
            </w:tcBorders>
            <w:shd w:val="clear" w:color="auto" w:fill="auto"/>
            <w:vAlign w:val="center"/>
            <w:hideMark/>
          </w:tcPr>
          <w:p w14:paraId="651981B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1E9282E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1C3066FD"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5CB9EBE"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1691: Environmental regulation offences</w:t>
            </w:r>
          </w:p>
        </w:tc>
        <w:tc>
          <w:tcPr>
            <w:tcW w:w="1049" w:type="dxa"/>
            <w:tcBorders>
              <w:top w:val="nil"/>
              <w:left w:val="nil"/>
              <w:bottom w:val="single" w:sz="8" w:space="0" w:color="auto"/>
              <w:right w:val="single" w:sz="8" w:space="0" w:color="auto"/>
            </w:tcBorders>
            <w:shd w:val="clear" w:color="auto" w:fill="auto"/>
            <w:vAlign w:val="center"/>
            <w:hideMark/>
          </w:tcPr>
          <w:p w14:paraId="7F95BF0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ECD7D5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1C4EC66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51F308C"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896226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2B1D3E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5B1C327E"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63C9EE3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54C51AD5"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28A34F9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0366F8AF" w14:textId="77777777" w:rsidTr="006F3B81">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7EBAE50" w14:textId="77777777" w:rsidR="00A27477" w:rsidRPr="0066457C" w:rsidRDefault="00A27477" w:rsidP="006F3B81">
            <w:pPr>
              <w:spacing w:after="0" w:line="240" w:lineRule="auto"/>
              <w:rPr>
                <w:rFonts w:eastAsia="Times New Roman"/>
                <w:color w:val="000000"/>
                <w:sz w:val="20"/>
                <w:szCs w:val="20"/>
              </w:rPr>
            </w:pPr>
            <w:r w:rsidRPr="0066457C">
              <w:rPr>
                <w:rFonts w:eastAsia="Times New Roman"/>
                <w:color w:val="000000"/>
                <w:sz w:val="20"/>
                <w:szCs w:val="20"/>
              </w:rPr>
              <w:t>9999: Inadequately described</w:t>
            </w:r>
          </w:p>
        </w:tc>
        <w:tc>
          <w:tcPr>
            <w:tcW w:w="1049" w:type="dxa"/>
            <w:tcBorders>
              <w:top w:val="nil"/>
              <w:left w:val="nil"/>
              <w:bottom w:val="single" w:sz="8" w:space="0" w:color="auto"/>
              <w:right w:val="single" w:sz="8" w:space="0" w:color="auto"/>
            </w:tcBorders>
            <w:shd w:val="clear" w:color="auto" w:fill="auto"/>
            <w:vAlign w:val="center"/>
            <w:hideMark/>
          </w:tcPr>
          <w:p w14:paraId="778AE19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25FD5658"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02E6247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5210DEE9"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6C44850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1BAF91F1"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single" w:sz="8" w:space="0" w:color="auto"/>
            </w:tcBorders>
            <w:shd w:val="clear" w:color="auto" w:fill="auto"/>
            <w:vAlign w:val="center"/>
            <w:hideMark/>
          </w:tcPr>
          <w:p w14:paraId="397E99E7"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dotted" w:sz="4" w:space="0" w:color="auto"/>
              <w:bottom w:val="single" w:sz="8" w:space="0" w:color="auto"/>
              <w:right w:val="single" w:sz="8" w:space="0" w:color="auto"/>
            </w:tcBorders>
            <w:shd w:val="clear" w:color="auto" w:fill="auto"/>
            <w:vAlign w:val="center"/>
            <w:hideMark/>
          </w:tcPr>
          <w:p w14:paraId="48E2F41B"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0.0</w:t>
            </w:r>
          </w:p>
        </w:tc>
        <w:tc>
          <w:tcPr>
            <w:tcW w:w="1049" w:type="dxa"/>
            <w:tcBorders>
              <w:top w:val="nil"/>
              <w:left w:val="nil"/>
              <w:bottom w:val="single" w:sz="8" w:space="0" w:color="auto"/>
              <w:right w:val="dotted" w:sz="4" w:space="0" w:color="auto"/>
            </w:tcBorders>
            <w:shd w:val="clear" w:color="auto" w:fill="auto"/>
            <w:vAlign w:val="center"/>
            <w:hideMark/>
          </w:tcPr>
          <w:p w14:paraId="45BB8AB2"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c>
          <w:tcPr>
            <w:tcW w:w="1049" w:type="dxa"/>
            <w:tcBorders>
              <w:top w:val="nil"/>
              <w:left w:val="nil"/>
              <w:bottom w:val="single" w:sz="8" w:space="0" w:color="auto"/>
              <w:right w:val="single" w:sz="8" w:space="0" w:color="auto"/>
            </w:tcBorders>
            <w:shd w:val="clear" w:color="auto" w:fill="auto"/>
            <w:vAlign w:val="center"/>
            <w:hideMark/>
          </w:tcPr>
          <w:p w14:paraId="46C4B52A" w14:textId="77777777" w:rsidR="00A27477" w:rsidRPr="0066457C" w:rsidRDefault="00A27477" w:rsidP="006F3B81">
            <w:pPr>
              <w:spacing w:after="0" w:line="240" w:lineRule="auto"/>
              <w:jc w:val="right"/>
              <w:rPr>
                <w:rFonts w:eastAsia="Times New Roman"/>
                <w:color w:val="000000"/>
                <w:sz w:val="20"/>
                <w:szCs w:val="20"/>
              </w:rPr>
            </w:pPr>
            <w:r w:rsidRPr="0066457C">
              <w:rPr>
                <w:rFonts w:eastAsia="Times New Roman"/>
                <w:color w:val="000000"/>
                <w:sz w:val="20"/>
                <w:szCs w:val="20"/>
              </w:rPr>
              <w:t> </w:t>
            </w:r>
          </w:p>
        </w:tc>
      </w:tr>
      <w:tr w:rsidR="00A27477" w:rsidRPr="0066457C" w14:paraId="6E24B82A" w14:textId="77777777" w:rsidTr="006F3B81">
        <w:trPr>
          <w:trHeight w:val="20"/>
        </w:trPr>
        <w:tc>
          <w:tcPr>
            <w:tcW w:w="4536" w:type="dxa"/>
            <w:tcBorders>
              <w:top w:val="nil"/>
              <w:left w:val="nil"/>
              <w:bottom w:val="nil"/>
              <w:right w:val="nil"/>
            </w:tcBorders>
            <w:shd w:val="clear" w:color="auto" w:fill="auto"/>
            <w:noWrap/>
            <w:vAlign w:val="bottom"/>
            <w:hideMark/>
          </w:tcPr>
          <w:p w14:paraId="205EFEAF" w14:textId="77777777" w:rsidR="00A27477" w:rsidRPr="0066457C" w:rsidRDefault="00A27477" w:rsidP="006F3B81">
            <w:pPr>
              <w:spacing w:after="0" w:line="240" w:lineRule="auto"/>
              <w:jc w:val="right"/>
              <w:rPr>
                <w:rFonts w:eastAsia="Times New Roman"/>
                <w:color w:val="000000"/>
                <w:sz w:val="20"/>
                <w:szCs w:val="20"/>
              </w:rPr>
            </w:pPr>
          </w:p>
        </w:tc>
        <w:tc>
          <w:tcPr>
            <w:tcW w:w="1049" w:type="dxa"/>
            <w:tcBorders>
              <w:top w:val="nil"/>
              <w:left w:val="nil"/>
              <w:bottom w:val="nil"/>
              <w:right w:val="nil"/>
            </w:tcBorders>
            <w:shd w:val="clear" w:color="auto" w:fill="auto"/>
            <w:noWrap/>
            <w:vAlign w:val="bottom"/>
            <w:hideMark/>
          </w:tcPr>
          <w:p w14:paraId="775D4062" w14:textId="77777777" w:rsidR="00A27477" w:rsidRPr="0066457C" w:rsidRDefault="00A27477" w:rsidP="006F3B81">
            <w:pPr>
              <w:spacing w:after="0" w:line="240" w:lineRule="auto"/>
              <w:rPr>
                <w:rFonts w:eastAsia="Times New Roman" w:cs="Arial"/>
                <w:color w:val="000000"/>
                <w:sz w:val="20"/>
                <w:szCs w:val="20"/>
              </w:rPr>
            </w:pPr>
            <w:r w:rsidRPr="00EC371A">
              <w:rPr>
                <w:rFonts w:eastAsia="Times New Roman" w:cs="Arial"/>
                <w:b/>
                <w:bCs/>
                <w:color w:val="000000"/>
                <w:sz w:val="20"/>
                <w:szCs w:val="20"/>
              </w:rPr>
              <w:t>Total</w:t>
            </w:r>
          </w:p>
        </w:tc>
        <w:tc>
          <w:tcPr>
            <w:tcW w:w="1049" w:type="dxa"/>
            <w:tcBorders>
              <w:top w:val="nil"/>
              <w:left w:val="nil"/>
              <w:bottom w:val="single" w:sz="4" w:space="0" w:color="auto"/>
              <w:right w:val="nil"/>
            </w:tcBorders>
            <w:shd w:val="clear" w:color="auto" w:fill="auto"/>
            <w:noWrap/>
            <w:vAlign w:val="bottom"/>
            <w:hideMark/>
          </w:tcPr>
          <w:p w14:paraId="4F7BF460" w14:textId="77777777" w:rsidR="00A27477" w:rsidRPr="0066457C" w:rsidRDefault="00A27477" w:rsidP="006F3B81">
            <w:pPr>
              <w:spacing w:after="0" w:line="240" w:lineRule="auto"/>
              <w:jc w:val="center"/>
              <w:rPr>
                <w:rFonts w:eastAsia="Times New Roman" w:cs="Arial"/>
                <w:b/>
                <w:bCs/>
                <w:color w:val="000000"/>
                <w:sz w:val="20"/>
                <w:szCs w:val="20"/>
              </w:rPr>
            </w:pPr>
            <w:r w:rsidRPr="0066457C">
              <w:rPr>
                <w:rFonts w:eastAsia="Times New Roman" w:cs="Arial"/>
                <w:b/>
                <w:bCs/>
                <w:color w:val="000000"/>
                <w:sz w:val="20"/>
                <w:szCs w:val="20"/>
              </w:rPr>
              <w:t xml:space="preserve">Average </w:t>
            </w:r>
          </w:p>
        </w:tc>
        <w:tc>
          <w:tcPr>
            <w:tcW w:w="1049" w:type="dxa"/>
            <w:tcBorders>
              <w:top w:val="nil"/>
              <w:left w:val="nil"/>
              <w:bottom w:val="single" w:sz="4" w:space="0" w:color="auto"/>
              <w:right w:val="nil"/>
            </w:tcBorders>
            <w:shd w:val="clear" w:color="auto" w:fill="auto"/>
            <w:noWrap/>
            <w:vAlign w:val="bottom"/>
            <w:hideMark/>
          </w:tcPr>
          <w:p w14:paraId="615ADB9E" w14:textId="77777777" w:rsidR="00A27477" w:rsidRPr="0066457C" w:rsidRDefault="00A27477" w:rsidP="006F3B81">
            <w:pPr>
              <w:spacing w:after="0" w:line="240" w:lineRule="auto"/>
              <w:jc w:val="center"/>
              <w:rPr>
                <w:rFonts w:eastAsia="Times New Roman" w:cs="Arial"/>
                <w:b/>
                <w:bCs/>
                <w:color w:val="000000"/>
                <w:sz w:val="20"/>
                <w:szCs w:val="20"/>
              </w:rPr>
            </w:pPr>
            <w:r w:rsidRPr="00EC371A">
              <w:rPr>
                <w:rFonts w:eastAsia="Times New Roman" w:cs="Arial"/>
                <w:b/>
                <w:bCs/>
                <w:color w:val="000000"/>
                <w:sz w:val="20"/>
                <w:szCs w:val="20"/>
              </w:rPr>
              <w:t>Total</w:t>
            </w:r>
          </w:p>
        </w:tc>
        <w:tc>
          <w:tcPr>
            <w:tcW w:w="1049" w:type="dxa"/>
            <w:tcBorders>
              <w:top w:val="nil"/>
              <w:left w:val="nil"/>
              <w:bottom w:val="single" w:sz="4" w:space="0" w:color="auto"/>
              <w:right w:val="nil"/>
            </w:tcBorders>
            <w:shd w:val="clear" w:color="auto" w:fill="auto"/>
            <w:noWrap/>
            <w:vAlign w:val="bottom"/>
            <w:hideMark/>
          </w:tcPr>
          <w:p w14:paraId="75A826F2" w14:textId="77777777" w:rsidR="00A27477" w:rsidRPr="0066457C" w:rsidRDefault="00A27477" w:rsidP="006F3B81">
            <w:pPr>
              <w:spacing w:after="0" w:line="240" w:lineRule="auto"/>
              <w:jc w:val="center"/>
              <w:rPr>
                <w:rFonts w:eastAsia="Times New Roman" w:cs="Arial"/>
                <w:b/>
                <w:bCs/>
                <w:color w:val="000000"/>
                <w:sz w:val="20"/>
                <w:szCs w:val="20"/>
              </w:rPr>
            </w:pPr>
            <w:r w:rsidRPr="0066457C">
              <w:rPr>
                <w:rFonts w:eastAsia="Times New Roman" w:cs="Arial"/>
                <w:b/>
                <w:bCs/>
                <w:color w:val="000000"/>
                <w:sz w:val="20"/>
                <w:szCs w:val="20"/>
              </w:rPr>
              <w:t xml:space="preserve">Average </w:t>
            </w:r>
          </w:p>
        </w:tc>
        <w:tc>
          <w:tcPr>
            <w:tcW w:w="1049" w:type="dxa"/>
            <w:tcBorders>
              <w:top w:val="nil"/>
              <w:left w:val="nil"/>
              <w:bottom w:val="single" w:sz="4" w:space="0" w:color="auto"/>
              <w:right w:val="nil"/>
            </w:tcBorders>
            <w:shd w:val="clear" w:color="auto" w:fill="auto"/>
            <w:noWrap/>
            <w:vAlign w:val="bottom"/>
            <w:hideMark/>
          </w:tcPr>
          <w:p w14:paraId="4EEAF6FE" w14:textId="77777777" w:rsidR="00A27477" w:rsidRPr="0066457C" w:rsidRDefault="00A27477" w:rsidP="006F3B81">
            <w:pPr>
              <w:spacing w:after="0" w:line="240" w:lineRule="auto"/>
              <w:jc w:val="center"/>
              <w:rPr>
                <w:rFonts w:eastAsia="Times New Roman" w:cs="Arial"/>
                <w:b/>
                <w:bCs/>
                <w:color w:val="000000"/>
                <w:sz w:val="20"/>
                <w:szCs w:val="20"/>
              </w:rPr>
            </w:pPr>
            <w:r w:rsidRPr="00EC371A">
              <w:rPr>
                <w:rFonts w:eastAsia="Times New Roman" w:cs="Arial"/>
                <w:b/>
                <w:bCs/>
                <w:color w:val="000000"/>
                <w:sz w:val="20"/>
                <w:szCs w:val="20"/>
              </w:rPr>
              <w:t>Total</w:t>
            </w:r>
          </w:p>
        </w:tc>
        <w:tc>
          <w:tcPr>
            <w:tcW w:w="1049" w:type="dxa"/>
            <w:tcBorders>
              <w:top w:val="nil"/>
              <w:left w:val="nil"/>
              <w:bottom w:val="single" w:sz="4" w:space="0" w:color="auto"/>
              <w:right w:val="nil"/>
            </w:tcBorders>
            <w:shd w:val="clear" w:color="auto" w:fill="auto"/>
            <w:noWrap/>
            <w:vAlign w:val="bottom"/>
            <w:hideMark/>
          </w:tcPr>
          <w:p w14:paraId="27124977" w14:textId="77777777" w:rsidR="00A27477" w:rsidRPr="0066457C" w:rsidRDefault="00A27477" w:rsidP="006F3B81">
            <w:pPr>
              <w:spacing w:after="0" w:line="240" w:lineRule="auto"/>
              <w:jc w:val="center"/>
              <w:rPr>
                <w:rFonts w:eastAsia="Times New Roman" w:cs="Arial"/>
                <w:b/>
                <w:bCs/>
                <w:color w:val="000000"/>
                <w:sz w:val="20"/>
                <w:szCs w:val="20"/>
              </w:rPr>
            </w:pPr>
            <w:r w:rsidRPr="0066457C">
              <w:rPr>
                <w:rFonts w:eastAsia="Times New Roman" w:cs="Arial"/>
                <w:b/>
                <w:bCs/>
                <w:color w:val="000000"/>
                <w:sz w:val="20"/>
                <w:szCs w:val="20"/>
              </w:rPr>
              <w:t xml:space="preserve">Average </w:t>
            </w:r>
          </w:p>
        </w:tc>
        <w:tc>
          <w:tcPr>
            <w:tcW w:w="1049" w:type="dxa"/>
            <w:tcBorders>
              <w:top w:val="nil"/>
              <w:left w:val="nil"/>
              <w:bottom w:val="single" w:sz="4" w:space="0" w:color="auto"/>
              <w:right w:val="nil"/>
            </w:tcBorders>
            <w:shd w:val="clear" w:color="auto" w:fill="auto"/>
            <w:noWrap/>
            <w:vAlign w:val="bottom"/>
            <w:hideMark/>
          </w:tcPr>
          <w:p w14:paraId="03990FE2" w14:textId="77777777" w:rsidR="00A27477" w:rsidRPr="0066457C" w:rsidRDefault="00A27477" w:rsidP="006F3B81">
            <w:pPr>
              <w:spacing w:after="0" w:line="240" w:lineRule="auto"/>
              <w:jc w:val="center"/>
              <w:rPr>
                <w:rFonts w:eastAsia="Times New Roman" w:cs="Arial"/>
                <w:b/>
                <w:bCs/>
                <w:color w:val="000000"/>
                <w:sz w:val="20"/>
                <w:szCs w:val="20"/>
              </w:rPr>
            </w:pPr>
            <w:r w:rsidRPr="00EC371A">
              <w:rPr>
                <w:rFonts w:eastAsia="Times New Roman" w:cs="Arial"/>
                <w:b/>
                <w:bCs/>
                <w:color w:val="000000"/>
                <w:sz w:val="20"/>
                <w:szCs w:val="20"/>
              </w:rPr>
              <w:t>Total</w:t>
            </w:r>
          </w:p>
        </w:tc>
        <w:tc>
          <w:tcPr>
            <w:tcW w:w="1049" w:type="dxa"/>
            <w:tcBorders>
              <w:top w:val="nil"/>
              <w:left w:val="nil"/>
              <w:bottom w:val="single" w:sz="4" w:space="0" w:color="auto"/>
              <w:right w:val="nil"/>
            </w:tcBorders>
            <w:shd w:val="clear" w:color="auto" w:fill="auto"/>
            <w:noWrap/>
            <w:vAlign w:val="bottom"/>
            <w:hideMark/>
          </w:tcPr>
          <w:p w14:paraId="220306AD" w14:textId="77777777" w:rsidR="00A27477" w:rsidRPr="0066457C" w:rsidRDefault="00A27477" w:rsidP="006F3B81">
            <w:pPr>
              <w:spacing w:after="0" w:line="240" w:lineRule="auto"/>
              <w:jc w:val="center"/>
              <w:rPr>
                <w:rFonts w:eastAsia="Times New Roman" w:cs="Arial"/>
                <w:b/>
                <w:bCs/>
                <w:color w:val="000000"/>
                <w:sz w:val="20"/>
                <w:szCs w:val="20"/>
              </w:rPr>
            </w:pPr>
            <w:r w:rsidRPr="0066457C">
              <w:rPr>
                <w:rFonts w:eastAsia="Times New Roman" w:cs="Arial"/>
                <w:b/>
                <w:bCs/>
                <w:color w:val="000000"/>
                <w:sz w:val="20"/>
                <w:szCs w:val="20"/>
              </w:rPr>
              <w:t xml:space="preserve">Average </w:t>
            </w:r>
          </w:p>
        </w:tc>
        <w:tc>
          <w:tcPr>
            <w:tcW w:w="1049" w:type="dxa"/>
            <w:tcBorders>
              <w:top w:val="nil"/>
              <w:left w:val="nil"/>
              <w:bottom w:val="single" w:sz="4" w:space="0" w:color="auto"/>
              <w:right w:val="nil"/>
            </w:tcBorders>
            <w:shd w:val="clear" w:color="auto" w:fill="auto"/>
            <w:noWrap/>
            <w:vAlign w:val="bottom"/>
            <w:hideMark/>
          </w:tcPr>
          <w:p w14:paraId="6923EFD0" w14:textId="77777777" w:rsidR="00A27477" w:rsidRPr="0066457C" w:rsidRDefault="00A27477" w:rsidP="006F3B81">
            <w:pPr>
              <w:spacing w:after="0" w:line="240" w:lineRule="auto"/>
              <w:jc w:val="center"/>
              <w:rPr>
                <w:rFonts w:eastAsia="Times New Roman" w:cs="Arial"/>
                <w:b/>
                <w:bCs/>
                <w:color w:val="000000"/>
                <w:sz w:val="20"/>
                <w:szCs w:val="20"/>
              </w:rPr>
            </w:pPr>
            <w:r w:rsidRPr="0066457C">
              <w:rPr>
                <w:rFonts w:eastAsia="Times New Roman" w:cs="Arial"/>
                <w:b/>
                <w:bCs/>
                <w:color w:val="000000"/>
                <w:sz w:val="20"/>
                <w:szCs w:val="20"/>
              </w:rPr>
              <w:t>Total</w:t>
            </w:r>
          </w:p>
        </w:tc>
        <w:tc>
          <w:tcPr>
            <w:tcW w:w="1049" w:type="dxa"/>
            <w:tcBorders>
              <w:top w:val="nil"/>
              <w:left w:val="nil"/>
              <w:bottom w:val="single" w:sz="4" w:space="0" w:color="auto"/>
              <w:right w:val="nil"/>
            </w:tcBorders>
            <w:shd w:val="clear" w:color="auto" w:fill="auto"/>
            <w:noWrap/>
            <w:vAlign w:val="bottom"/>
            <w:hideMark/>
          </w:tcPr>
          <w:p w14:paraId="22B3FE05" w14:textId="77777777" w:rsidR="00A27477" w:rsidRPr="0066457C" w:rsidRDefault="00A27477" w:rsidP="006F3B81">
            <w:pPr>
              <w:spacing w:after="0" w:line="240" w:lineRule="auto"/>
              <w:jc w:val="center"/>
              <w:rPr>
                <w:rFonts w:eastAsia="Times New Roman" w:cs="Arial"/>
                <w:b/>
                <w:bCs/>
                <w:color w:val="000000"/>
                <w:sz w:val="20"/>
                <w:szCs w:val="20"/>
              </w:rPr>
            </w:pPr>
            <w:r w:rsidRPr="0066457C">
              <w:rPr>
                <w:rFonts w:eastAsia="Times New Roman" w:cs="Arial"/>
                <w:b/>
                <w:bCs/>
                <w:color w:val="000000"/>
                <w:sz w:val="20"/>
                <w:szCs w:val="20"/>
              </w:rPr>
              <w:t xml:space="preserve">Average </w:t>
            </w:r>
          </w:p>
        </w:tc>
      </w:tr>
      <w:tr w:rsidR="00A27477" w:rsidRPr="0066457C" w14:paraId="2CBDD891" w14:textId="77777777" w:rsidTr="006F3B81">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11BA25DC" w14:textId="77777777" w:rsidR="00A27477" w:rsidRPr="0066457C" w:rsidRDefault="00A27477" w:rsidP="006F3B81">
            <w:pPr>
              <w:spacing w:after="0" w:line="240" w:lineRule="auto"/>
              <w:rPr>
                <w:rFonts w:eastAsia="Times New Roman"/>
                <w:b/>
                <w:bCs/>
                <w:color w:val="000000"/>
                <w:sz w:val="20"/>
                <w:szCs w:val="20"/>
              </w:rPr>
            </w:pPr>
            <w:r w:rsidRPr="0066457C">
              <w:rPr>
                <w:rFonts w:eastAsia="Times New Roman"/>
                <w:b/>
                <w:bCs/>
                <w:color w:val="000000"/>
                <w:sz w:val="20"/>
                <w:szCs w:val="20"/>
              </w:rPr>
              <w:t>Grand Totals</w:t>
            </w:r>
          </w:p>
        </w:tc>
        <w:tc>
          <w:tcPr>
            <w:tcW w:w="104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D4B337A" w14:textId="77777777" w:rsidR="00A27477" w:rsidRPr="0066457C" w:rsidRDefault="00A27477" w:rsidP="006F3B81">
            <w:pPr>
              <w:spacing w:after="0" w:line="240" w:lineRule="auto"/>
              <w:jc w:val="right"/>
              <w:rPr>
                <w:rFonts w:eastAsia="Times New Roman" w:cs="Arial"/>
                <w:color w:val="000000"/>
                <w:sz w:val="20"/>
                <w:szCs w:val="20"/>
              </w:rPr>
            </w:pPr>
            <w:r w:rsidRPr="0066457C">
              <w:rPr>
                <w:rFonts w:eastAsia="Times New Roman" w:cs="Arial"/>
                <w:color w:val="000000"/>
                <w:sz w:val="20"/>
                <w:szCs w:val="20"/>
              </w:rPr>
              <w:t>0</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29EE5" w14:textId="77777777" w:rsidR="00A27477" w:rsidRPr="0066457C" w:rsidRDefault="00A27477" w:rsidP="006F3B81">
            <w:pPr>
              <w:spacing w:after="0" w:line="240" w:lineRule="auto"/>
              <w:jc w:val="right"/>
              <w:rPr>
                <w:rFonts w:eastAsia="Times New Roman" w:cs="Arial"/>
                <w:color w:val="000000"/>
                <w:sz w:val="20"/>
                <w:szCs w:val="20"/>
              </w:rPr>
            </w:pPr>
            <w:r w:rsidRPr="0066457C">
              <w:rPr>
                <w:rFonts w:eastAsia="Times New Roman" w:cs="Arial"/>
                <w:color w:val="000000"/>
                <w:sz w:val="20"/>
                <w:szCs w:val="20"/>
              </w:rPr>
              <w:t>0.0</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68D49" w14:textId="77777777" w:rsidR="00A27477" w:rsidRPr="0066457C" w:rsidRDefault="00A27477" w:rsidP="006F3B81">
            <w:pPr>
              <w:spacing w:after="0" w:line="240" w:lineRule="auto"/>
              <w:jc w:val="right"/>
              <w:rPr>
                <w:rFonts w:eastAsia="Times New Roman" w:cs="Arial"/>
                <w:color w:val="000000"/>
                <w:sz w:val="20"/>
                <w:szCs w:val="20"/>
              </w:rPr>
            </w:pPr>
            <w:r w:rsidRPr="0066457C">
              <w:rPr>
                <w:rFonts w:eastAsia="Times New Roman" w:cs="Arial"/>
                <w:color w:val="000000"/>
                <w:sz w:val="20"/>
                <w:szCs w:val="20"/>
              </w:rPr>
              <w:t>195</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6F80C" w14:textId="77777777" w:rsidR="00A27477" w:rsidRPr="0066457C" w:rsidRDefault="00A27477" w:rsidP="006F3B81">
            <w:pPr>
              <w:spacing w:after="0" w:line="240" w:lineRule="auto"/>
              <w:jc w:val="right"/>
              <w:rPr>
                <w:rFonts w:eastAsia="Times New Roman" w:cs="Arial"/>
                <w:color w:val="000000"/>
                <w:sz w:val="20"/>
                <w:szCs w:val="20"/>
              </w:rPr>
            </w:pPr>
            <w:r w:rsidRPr="0066457C">
              <w:rPr>
                <w:rFonts w:eastAsia="Times New Roman" w:cs="Arial"/>
                <w:color w:val="000000"/>
                <w:sz w:val="20"/>
                <w:szCs w:val="20"/>
              </w:rPr>
              <w:t>11.8</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6A5A0" w14:textId="77777777" w:rsidR="00A27477" w:rsidRPr="0066457C" w:rsidRDefault="00A27477" w:rsidP="006F3B81">
            <w:pPr>
              <w:spacing w:after="0" w:line="240" w:lineRule="auto"/>
              <w:jc w:val="right"/>
              <w:rPr>
                <w:rFonts w:eastAsia="Times New Roman" w:cs="Arial"/>
                <w:color w:val="000000"/>
                <w:sz w:val="20"/>
                <w:szCs w:val="20"/>
              </w:rPr>
            </w:pPr>
            <w:r w:rsidRPr="0066457C">
              <w:rPr>
                <w:rFonts w:eastAsia="Times New Roman" w:cs="Arial"/>
                <w:color w:val="000000"/>
                <w:sz w:val="20"/>
                <w:szCs w:val="20"/>
              </w:rPr>
              <w:t>0</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CA69E" w14:textId="77777777" w:rsidR="00A27477" w:rsidRPr="0066457C" w:rsidRDefault="00A27477" w:rsidP="006F3B81">
            <w:pPr>
              <w:spacing w:after="0" w:line="240" w:lineRule="auto"/>
              <w:jc w:val="right"/>
              <w:rPr>
                <w:rFonts w:eastAsia="Times New Roman" w:cs="Arial"/>
                <w:color w:val="000000"/>
                <w:sz w:val="20"/>
                <w:szCs w:val="20"/>
              </w:rPr>
            </w:pPr>
            <w:r w:rsidRPr="0066457C">
              <w:rPr>
                <w:rFonts w:eastAsia="Times New Roman" w:cs="Arial"/>
                <w:color w:val="000000"/>
                <w:sz w:val="20"/>
                <w:szCs w:val="20"/>
              </w:rPr>
              <w:t>0.0</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0DDC8" w14:textId="77777777" w:rsidR="00A27477" w:rsidRPr="0066457C" w:rsidRDefault="00A27477" w:rsidP="006F3B81">
            <w:pPr>
              <w:spacing w:after="0" w:line="240" w:lineRule="auto"/>
              <w:jc w:val="right"/>
              <w:rPr>
                <w:rFonts w:eastAsia="Times New Roman" w:cs="Arial"/>
                <w:color w:val="000000"/>
                <w:sz w:val="20"/>
                <w:szCs w:val="20"/>
              </w:rPr>
            </w:pPr>
            <w:r w:rsidRPr="0066457C">
              <w:rPr>
                <w:rFonts w:eastAsia="Times New Roman" w:cs="Arial"/>
                <w:color w:val="000000"/>
                <w:sz w:val="20"/>
                <w:szCs w:val="20"/>
              </w:rPr>
              <w:t>749</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90817" w14:textId="77777777" w:rsidR="00A27477" w:rsidRPr="0066457C" w:rsidRDefault="00A27477" w:rsidP="006F3B81">
            <w:pPr>
              <w:spacing w:after="0" w:line="240" w:lineRule="auto"/>
              <w:jc w:val="right"/>
              <w:rPr>
                <w:rFonts w:eastAsia="Times New Roman" w:cs="Arial"/>
                <w:color w:val="000000"/>
                <w:sz w:val="20"/>
                <w:szCs w:val="20"/>
              </w:rPr>
            </w:pPr>
            <w:r w:rsidRPr="0066457C">
              <w:rPr>
                <w:rFonts w:eastAsia="Times New Roman" w:cs="Arial"/>
                <w:color w:val="000000"/>
                <w:sz w:val="20"/>
                <w:szCs w:val="20"/>
              </w:rPr>
              <w:t>5.1</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82A4E" w14:textId="77777777" w:rsidR="00A27477" w:rsidRPr="0066457C" w:rsidRDefault="00A27477" w:rsidP="006F3B81">
            <w:pPr>
              <w:spacing w:after="0" w:line="240" w:lineRule="auto"/>
              <w:jc w:val="right"/>
              <w:rPr>
                <w:rFonts w:eastAsia="Times New Roman" w:cs="Arial"/>
                <w:color w:val="000000"/>
                <w:sz w:val="20"/>
                <w:szCs w:val="20"/>
              </w:rPr>
            </w:pPr>
            <w:r w:rsidRPr="0066457C">
              <w:rPr>
                <w:rFonts w:eastAsia="Times New Roman" w:cs="Arial"/>
                <w:color w:val="000000"/>
                <w:sz w:val="20"/>
                <w:szCs w:val="20"/>
              </w:rPr>
              <w:t>0</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BC4E8" w14:textId="77777777" w:rsidR="00A27477" w:rsidRPr="0066457C" w:rsidRDefault="00A27477" w:rsidP="006F3B81">
            <w:pPr>
              <w:spacing w:after="0" w:line="240" w:lineRule="auto"/>
              <w:jc w:val="right"/>
              <w:rPr>
                <w:rFonts w:eastAsia="Times New Roman" w:cs="Arial"/>
                <w:color w:val="000000"/>
                <w:sz w:val="20"/>
                <w:szCs w:val="20"/>
              </w:rPr>
            </w:pPr>
            <w:r w:rsidRPr="0066457C">
              <w:rPr>
                <w:rFonts w:eastAsia="Times New Roman" w:cs="Arial"/>
                <w:color w:val="000000"/>
                <w:sz w:val="20"/>
                <w:szCs w:val="20"/>
              </w:rPr>
              <w:t>0</w:t>
            </w:r>
          </w:p>
        </w:tc>
      </w:tr>
    </w:tbl>
    <w:p w14:paraId="0A29F5D1" w14:textId="77777777" w:rsidR="00A27477" w:rsidRPr="00953273" w:rsidRDefault="00A27477" w:rsidP="00A27477">
      <w:pPr>
        <w:jc w:val="right"/>
        <w:rPr>
          <w:sz w:val="18"/>
        </w:rPr>
      </w:pPr>
      <w:r w:rsidRPr="00953273">
        <w:rPr>
          <w:sz w:val="18"/>
        </w:rPr>
        <w:t>Continued…</w:t>
      </w:r>
    </w:p>
    <w:tbl>
      <w:tblPr>
        <w:tblW w:w="11540" w:type="dxa"/>
        <w:tblInd w:w="108" w:type="dxa"/>
        <w:tblLayout w:type="fixed"/>
        <w:tblLook w:val="04A0" w:firstRow="1" w:lastRow="0" w:firstColumn="1" w:lastColumn="0" w:noHBand="0" w:noVBand="1"/>
      </w:tblPr>
      <w:tblGrid>
        <w:gridCol w:w="4536"/>
        <w:gridCol w:w="1162"/>
        <w:gridCol w:w="1162"/>
        <w:gridCol w:w="1162"/>
        <w:gridCol w:w="1163"/>
        <w:gridCol w:w="1163"/>
        <w:gridCol w:w="1192"/>
      </w:tblGrid>
      <w:tr w:rsidR="003F1D1F" w:rsidRPr="00EC371A" w14:paraId="647EDE08" w14:textId="77777777" w:rsidTr="003F1D1F">
        <w:trPr>
          <w:cantSplit/>
          <w:trHeight w:val="2235"/>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6C7FCD1" w14:textId="77777777" w:rsidR="003F1D1F" w:rsidRPr="00EC371A" w:rsidRDefault="003F1D1F" w:rsidP="006F3B81">
            <w:pPr>
              <w:spacing w:after="0" w:line="240" w:lineRule="auto"/>
              <w:rPr>
                <w:rFonts w:eastAsia="Times New Roman" w:cs="Arial"/>
                <w:color w:val="000000"/>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413A7FA5"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Home detention of up to three years</w:t>
            </w:r>
          </w:p>
        </w:tc>
        <w:tc>
          <w:tcPr>
            <w:tcW w:w="1162"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C3FACBD"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Average Quantum per Sentence</w:t>
            </w:r>
            <w:r w:rsidRPr="00EC371A">
              <w:rPr>
                <w:rFonts w:eastAsia="Times New Roman" w:cs="Arial"/>
                <w:b/>
                <w:bCs/>
                <w:color w:val="000000"/>
                <w:sz w:val="20"/>
                <w:szCs w:val="20"/>
              </w:rPr>
              <w:br/>
              <w:t>(Months)</w:t>
            </w:r>
          </w:p>
        </w:tc>
        <w:tc>
          <w:tcPr>
            <w:tcW w:w="1162"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1D2B9A9"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CCO of up to three years with or without a conviction</w:t>
            </w:r>
          </w:p>
        </w:tc>
        <w:tc>
          <w:tcPr>
            <w:tcW w:w="1163"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C294A8E"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Average Quantum per Sentence</w:t>
            </w:r>
            <w:r w:rsidRPr="00EC371A">
              <w:rPr>
                <w:rFonts w:eastAsia="Times New Roman" w:cs="Arial"/>
                <w:b/>
                <w:bCs/>
                <w:color w:val="000000"/>
                <w:sz w:val="20"/>
                <w:szCs w:val="20"/>
              </w:rPr>
              <w:br/>
              <w:t>(Months)</w:t>
            </w:r>
          </w:p>
        </w:tc>
        <w:tc>
          <w:tcPr>
            <w:tcW w:w="1163"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4D01C670"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Fine with or without a conviction</w:t>
            </w:r>
          </w:p>
        </w:tc>
        <w:tc>
          <w:tcPr>
            <w:tcW w:w="1192"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CF60085"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Adjourned undertaking, conviction only, or a dismissal without conviction</w:t>
            </w:r>
          </w:p>
        </w:tc>
      </w:tr>
      <w:tr w:rsidR="003F1D1F" w:rsidRPr="00EC371A" w14:paraId="7509DFA9" w14:textId="77777777" w:rsidTr="003F1D1F">
        <w:trPr>
          <w:gridAfter w:val="6"/>
          <w:wAfter w:w="7004" w:type="dxa"/>
          <w:trHeight w:val="300"/>
        </w:trPr>
        <w:tc>
          <w:tcPr>
            <w:tcW w:w="453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7218D270" w14:textId="77777777" w:rsidR="003F1D1F" w:rsidRPr="00EC371A" w:rsidRDefault="003F1D1F" w:rsidP="006F3B81">
            <w:pPr>
              <w:spacing w:after="0" w:line="240" w:lineRule="auto"/>
              <w:rPr>
                <w:rFonts w:eastAsia="Times New Roman"/>
                <w:b/>
                <w:bCs/>
                <w:color w:val="000000"/>
                <w:sz w:val="20"/>
                <w:szCs w:val="20"/>
              </w:rPr>
            </w:pPr>
            <w:r w:rsidRPr="00EC371A">
              <w:rPr>
                <w:rFonts w:eastAsia="Times New Roman"/>
                <w:b/>
                <w:bCs/>
                <w:color w:val="000000"/>
                <w:sz w:val="20"/>
                <w:szCs w:val="20"/>
              </w:rPr>
              <w:t>Non-sexual offences against the person</w:t>
            </w:r>
          </w:p>
        </w:tc>
      </w:tr>
      <w:tr w:rsidR="009F1B21" w:rsidRPr="00EC371A" w14:paraId="3C98C79F" w14:textId="77777777" w:rsidTr="003F1D1F">
        <w:trPr>
          <w:trHeight w:val="300"/>
        </w:trPr>
        <w:tc>
          <w:tcPr>
            <w:tcW w:w="4536" w:type="dxa"/>
            <w:tcBorders>
              <w:top w:val="nil"/>
              <w:left w:val="single" w:sz="8" w:space="0" w:color="auto"/>
              <w:bottom w:val="single" w:sz="8" w:space="0" w:color="auto"/>
              <w:right w:val="single" w:sz="4" w:space="0" w:color="auto"/>
            </w:tcBorders>
            <w:shd w:val="clear" w:color="000000" w:fill="DEEBF6"/>
            <w:vAlign w:val="center"/>
            <w:hideMark/>
          </w:tcPr>
          <w:p w14:paraId="16D656F9"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0132: Driving causing death</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35C9C" w14:textId="05FB4F3D"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49175" w14:textId="59D6A116"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D059A" w14:textId="28583453"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CC575" w14:textId="488A613A"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CDF93" w14:textId="21793121"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2</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F73C3" w14:textId="035FEB10"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r>
      <w:tr w:rsidR="009F1B21" w:rsidRPr="00EC371A" w14:paraId="4E858609"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C2EF90D"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0211: Serious assault resulting in injury</w:t>
            </w:r>
          </w:p>
        </w:tc>
        <w:tc>
          <w:tcPr>
            <w:tcW w:w="1162" w:type="dxa"/>
            <w:tcBorders>
              <w:top w:val="single" w:sz="4" w:space="0" w:color="auto"/>
              <w:left w:val="nil"/>
              <w:bottom w:val="single" w:sz="8" w:space="0" w:color="auto"/>
              <w:right w:val="dotted" w:sz="4" w:space="0" w:color="auto"/>
            </w:tcBorders>
            <w:shd w:val="clear" w:color="auto" w:fill="auto"/>
            <w:vAlign w:val="center"/>
            <w:hideMark/>
          </w:tcPr>
          <w:p w14:paraId="41153CD7" w14:textId="78270B6A"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4</w:t>
            </w:r>
          </w:p>
        </w:tc>
        <w:tc>
          <w:tcPr>
            <w:tcW w:w="1162" w:type="dxa"/>
            <w:tcBorders>
              <w:top w:val="single" w:sz="4" w:space="0" w:color="auto"/>
              <w:left w:val="nil"/>
              <w:bottom w:val="single" w:sz="8" w:space="0" w:color="auto"/>
              <w:right w:val="single" w:sz="8" w:space="0" w:color="auto"/>
            </w:tcBorders>
            <w:shd w:val="clear" w:color="auto" w:fill="auto"/>
            <w:vAlign w:val="center"/>
            <w:hideMark/>
          </w:tcPr>
          <w:p w14:paraId="66CBEB21" w14:textId="1D0A1417"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18</w:t>
            </w:r>
          </w:p>
        </w:tc>
        <w:tc>
          <w:tcPr>
            <w:tcW w:w="1162" w:type="dxa"/>
            <w:tcBorders>
              <w:top w:val="single" w:sz="4" w:space="0" w:color="auto"/>
              <w:left w:val="nil"/>
              <w:bottom w:val="single" w:sz="8" w:space="0" w:color="auto"/>
              <w:right w:val="dotted" w:sz="4" w:space="0" w:color="auto"/>
            </w:tcBorders>
            <w:shd w:val="clear" w:color="auto" w:fill="auto"/>
            <w:vAlign w:val="center"/>
            <w:hideMark/>
          </w:tcPr>
          <w:p w14:paraId="380847D3" w14:textId="2085D58B"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37</w:t>
            </w:r>
          </w:p>
        </w:tc>
        <w:tc>
          <w:tcPr>
            <w:tcW w:w="1163" w:type="dxa"/>
            <w:tcBorders>
              <w:top w:val="single" w:sz="4" w:space="0" w:color="auto"/>
              <w:left w:val="nil"/>
              <w:bottom w:val="single" w:sz="8" w:space="0" w:color="auto"/>
              <w:right w:val="single" w:sz="8" w:space="0" w:color="auto"/>
            </w:tcBorders>
            <w:shd w:val="clear" w:color="auto" w:fill="auto"/>
            <w:vAlign w:val="center"/>
            <w:hideMark/>
          </w:tcPr>
          <w:p w14:paraId="30B846A4" w14:textId="375FB4D9"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24.0</w:t>
            </w:r>
          </w:p>
        </w:tc>
        <w:tc>
          <w:tcPr>
            <w:tcW w:w="1163" w:type="dxa"/>
            <w:tcBorders>
              <w:top w:val="single" w:sz="4" w:space="0" w:color="auto"/>
              <w:left w:val="nil"/>
              <w:bottom w:val="single" w:sz="8" w:space="0" w:color="auto"/>
              <w:right w:val="dotted" w:sz="4" w:space="0" w:color="auto"/>
            </w:tcBorders>
            <w:shd w:val="clear" w:color="auto" w:fill="auto"/>
            <w:vAlign w:val="center"/>
            <w:hideMark/>
          </w:tcPr>
          <w:p w14:paraId="51E02594" w14:textId="431491D8"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3</w:t>
            </w:r>
          </w:p>
        </w:tc>
        <w:tc>
          <w:tcPr>
            <w:tcW w:w="1192" w:type="dxa"/>
            <w:tcBorders>
              <w:top w:val="single" w:sz="4" w:space="0" w:color="auto"/>
              <w:left w:val="nil"/>
              <w:bottom w:val="single" w:sz="8" w:space="0" w:color="auto"/>
              <w:right w:val="dotted" w:sz="4" w:space="0" w:color="auto"/>
            </w:tcBorders>
            <w:shd w:val="clear" w:color="auto" w:fill="auto"/>
            <w:vAlign w:val="center"/>
            <w:hideMark/>
          </w:tcPr>
          <w:p w14:paraId="07EDF2BA" w14:textId="3B6CEADD"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r>
      <w:tr w:rsidR="009F1B21" w:rsidRPr="00EC371A" w14:paraId="510FBCB1"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373F782"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0212: Serious assault not resulting in injury</w:t>
            </w:r>
          </w:p>
        </w:tc>
        <w:tc>
          <w:tcPr>
            <w:tcW w:w="1162" w:type="dxa"/>
            <w:tcBorders>
              <w:top w:val="nil"/>
              <w:left w:val="nil"/>
              <w:bottom w:val="single" w:sz="8" w:space="0" w:color="auto"/>
              <w:right w:val="dotted" w:sz="4" w:space="0" w:color="auto"/>
            </w:tcBorders>
            <w:shd w:val="clear" w:color="auto" w:fill="auto"/>
            <w:vAlign w:val="center"/>
            <w:hideMark/>
          </w:tcPr>
          <w:p w14:paraId="42EB3A2D" w14:textId="7295C96B"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1</w:t>
            </w:r>
          </w:p>
        </w:tc>
        <w:tc>
          <w:tcPr>
            <w:tcW w:w="1162" w:type="dxa"/>
            <w:tcBorders>
              <w:top w:val="nil"/>
              <w:left w:val="nil"/>
              <w:bottom w:val="single" w:sz="8" w:space="0" w:color="auto"/>
              <w:right w:val="single" w:sz="8" w:space="0" w:color="auto"/>
            </w:tcBorders>
            <w:shd w:val="clear" w:color="auto" w:fill="auto"/>
            <w:vAlign w:val="center"/>
            <w:hideMark/>
          </w:tcPr>
          <w:p w14:paraId="5523A53E" w14:textId="4625D557"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18</w:t>
            </w:r>
          </w:p>
        </w:tc>
        <w:tc>
          <w:tcPr>
            <w:tcW w:w="1162" w:type="dxa"/>
            <w:tcBorders>
              <w:top w:val="nil"/>
              <w:left w:val="nil"/>
              <w:bottom w:val="single" w:sz="8" w:space="0" w:color="auto"/>
              <w:right w:val="dotted" w:sz="4" w:space="0" w:color="auto"/>
            </w:tcBorders>
            <w:shd w:val="clear" w:color="auto" w:fill="auto"/>
            <w:vAlign w:val="center"/>
            <w:hideMark/>
          </w:tcPr>
          <w:p w14:paraId="53870DA5" w14:textId="23116401"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25</w:t>
            </w:r>
          </w:p>
        </w:tc>
        <w:tc>
          <w:tcPr>
            <w:tcW w:w="1163" w:type="dxa"/>
            <w:tcBorders>
              <w:top w:val="nil"/>
              <w:left w:val="nil"/>
              <w:bottom w:val="single" w:sz="8" w:space="0" w:color="auto"/>
              <w:right w:val="single" w:sz="8" w:space="0" w:color="auto"/>
            </w:tcBorders>
            <w:shd w:val="clear" w:color="auto" w:fill="auto"/>
            <w:vAlign w:val="center"/>
            <w:hideMark/>
          </w:tcPr>
          <w:p w14:paraId="7F234FC6" w14:textId="57352CFA"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nil"/>
              <w:left w:val="nil"/>
              <w:bottom w:val="single" w:sz="8" w:space="0" w:color="auto"/>
              <w:right w:val="dotted" w:sz="4" w:space="0" w:color="auto"/>
            </w:tcBorders>
            <w:shd w:val="clear" w:color="auto" w:fill="auto"/>
            <w:vAlign w:val="center"/>
            <w:hideMark/>
          </w:tcPr>
          <w:p w14:paraId="12A4435D" w14:textId="72E267D0"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45</w:t>
            </w:r>
          </w:p>
        </w:tc>
        <w:tc>
          <w:tcPr>
            <w:tcW w:w="1192" w:type="dxa"/>
            <w:tcBorders>
              <w:top w:val="nil"/>
              <w:left w:val="nil"/>
              <w:bottom w:val="single" w:sz="8" w:space="0" w:color="auto"/>
              <w:right w:val="dotted" w:sz="4" w:space="0" w:color="auto"/>
            </w:tcBorders>
            <w:shd w:val="clear" w:color="auto" w:fill="auto"/>
            <w:vAlign w:val="center"/>
            <w:hideMark/>
          </w:tcPr>
          <w:p w14:paraId="4BEFFED3" w14:textId="19659C06"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36</w:t>
            </w:r>
          </w:p>
        </w:tc>
      </w:tr>
      <w:tr w:rsidR="009F1B21" w:rsidRPr="00EC371A" w14:paraId="58D335F2"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3C6BC8C"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0213: Common assault</w:t>
            </w:r>
          </w:p>
        </w:tc>
        <w:tc>
          <w:tcPr>
            <w:tcW w:w="1162" w:type="dxa"/>
            <w:tcBorders>
              <w:top w:val="nil"/>
              <w:left w:val="nil"/>
              <w:bottom w:val="single" w:sz="8" w:space="0" w:color="auto"/>
              <w:right w:val="dotted" w:sz="4" w:space="0" w:color="auto"/>
            </w:tcBorders>
            <w:shd w:val="clear" w:color="auto" w:fill="auto"/>
            <w:vAlign w:val="center"/>
            <w:hideMark/>
          </w:tcPr>
          <w:p w14:paraId="5A3C366D" w14:textId="4BCE9A91"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5</w:t>
            </w:r>
          </w:p>
        </w:tc>
        <w:tc>
          <w:tcPr>
            <w:tcW w:w="1162" w:type="dxa"/>
            <w:tcBorders>
              <w:top w:val="nil"/>
              <w:left w:val="nil"/>
              <w:bottom w:val="single" w:sz="8" w:space="0" w:color="auto"/>
              <w:right w:val="single" w:sz="8" w:space="0" w:color="auto"/>
            </w:tcBorders>
            <w:shd w:val="clear" w:color="auto" w:fill="auto"/>
            <w:vAlign w:val="center"/>
            <w:hideMark/>
          </w:tcPr>
          <w:p w14:paraId="5300DF32" w14:textId="0BA286DA"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18</w:t>
            </w:r>
          </w:p>
        </w:tc>
        <w:tc>
          <w:tcPr>
            <w:tcW w:w="1162" w:type="dxa"/>
            <w:tcBorders>
              <w:top w:val="nil"/>
              <w:left w:val="nil"/>
              <w:bottom w:val="single" w:sz="8" w:space="0" w:color="auto"/>
              <w:right w:val="dotted" w:sz="4" w:space="0" w:color="auto"/>
            </w:tcBorders>
            <w:shd w:val="clear" w:color="auto" w:fill="auto"/>
            <w:vAlign w:val="center"/>
            <w:hideMark/>
          </w:tcPr>
          <w:p w14:paraId="637F54B5" w14:textId="04492CE5"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100</w:t>
            </w:r>
          </w:p>
        </w:tc>
        <w:tc>
          <w:tcPr>
            <w:tcW w:w="1163" w:type="dxa"/>
            <w:tcBorders>
              <w:top w:val="nil"/>
              <w:left w:val="nil"/>
              <w:bottom w:val="single" w:sz="8" w:space="0" w:color="auto"/>
              <w:right w:val="single" w:sz="8" w:space="0" w:color="auto"/>
            </w:tcBorders>
            <w:shd w:val="clear" w:color="auto" w:fill="auto"/>
            <w:vAlign w:val="center"/>
            <w:hideMark/>
          </w:tcPr>
          <w:p w14:paraId="26E191E6" w14:textId="2E15A289"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nil"/>
              <w:left w:val="nil"/>
              <w:bottom w:val="single" w:sz="8" w:space="0" w:color="auto"/>
              <w:right w:val="dotted" w:sz="4" w:space="0" w:color="auto"/>
            </w:tcBorders>
            <w:shd w:val="clear" w:color="auto" w:fill="auto"/>
            <w:vAlign w:val="center"/>
            <w:hideMark/>
          </w:tcPr>
          <w:p w14:paraId="64C45684" w14:textId="083CFC13"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190</w:t>
            </w:r>
          </w:p>
        </w:tc>
        <w:tc>
          <w:tcPr>
            <w:tcW w:w="1192" w:type="dxa"/>
            <w:tcBorders>
              <w:top w:val="nil"/>
              <w:left w:val="nil"/>
              <w:bottom w:val="single" w:sz="8" w:space="0" w:color="auto"/>
              <w:right w:val="dotted" w:sz="4" w:space="0" w:color="auto"/>
            </w:tcBorders>
            <w:shd w:val="clear" w:color="auto" w:fill="auto"/>
            <w:vAlign w:val="center"/>
            <w:hideMark/>
          </w:tcPr>
          <w:p w14:paraId="0DE9AE5F" w14:textId="4909321F"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230</w:t>
            </w:r>
          </w:p>
        </w:tc>
      </w:tr>
      <w:tr w:rsidR="009F1B21" w:rsidRPr="00EC371A" w14:paraId="38CBAD19"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9C97109"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0291: Stalking</w:t>
            </w:r>
          </w:p>
        </w:tc>
        <w:tc>
          <w:tcPr>
            <w:tcW w:w="1162" w:type="dxa"/>
            <w:tcBorders>
              <w:top w:val="nil"/>
              <w:left w:val="nil"/>
              <w:bottom w:val="single" w:sz="8" w:space="0" w:color="auto"/>
              <w:right w:val="dotted" w:sz="4" w:space="0" w:color="auto"/>
            </w:tcBorders>
            <w:shd w:val="clear" w:color="auto" w:fill="auto"/>
            <w:vAlign w:val="center"/>
            <w:hideMark/>
          </w:tcPr>
          <w:p w14:paraId="0002443C" w14:textId="798D7A6F"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62" w:type="dxa"/>
            <w:tcBorders>
              <w:top w:val="nil"/>
              <w:left w:val="nil"/>
              <w:bottom w:val="single" w:sz="8" w:space="0" w:color="auto"/>
              <w:right w:val="single" w:sz="8" w:space="0" w:color="auto"/>
            </w:tcBorders>
            <w:shd w:val="clear" w:color="auto" w:fill="auto"/>
            <w:vAlign w:val="center"/>
            <w:hideMark/>
          </w:tcPr>
          <w:p w14:paraId="72005CBA" w14:textId="41BEF748"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62" w:type="dxa"/>
            <w:tcBorders>
              <w:top w:val="nil"/>
              <w:left w:val="nil"/>
              <w:bottom w:val="single" w:sz="8" w:space="0" w:color="auto"/>
              <w:right w:val="dotted" w:sz="4" w:space="0" w:color="auto"/>
            </w:tcBorders>
            <w:shd w:val="clear" w:color="auto" w:fill="auto"/>
            <w:vAlign w:val="center"/>
            <w:hideMark/>
          </w:tcPr>
          <w:p w14:paraId="12F24ED9" w14:textId="6C4CCEDD"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w:t>
            </w:r>
          </w:p>
        </w:tc>
        <w:tc>
          <w:tcPr>
            <w:tcW w:w="1163" w:type="dxa"/>
            <w:tcBorders>
              <w:top w:val="nil"/>
              <w:left w:val="nil"/>
              <w:bottom w:val="single" w:sz="8" w:space="0" w:color="auto"/>
              <w:right w:val="single" w:sz="8" w:space="0" w:color="auto"/>
            </w:tcBorders>
            <w:shd w:val="clear" w:color="auto" w:fill="auto"/>
            <w:vAlign w:val="center"/>
            <w:hideMark/>
          </w:tcPr>
          <w:p w14:paraId="74C7A53C" w14:textId="4092FE59"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nil"/>
              <w:left w:val="nil"/>
              <w:bottom w:val="single" w:sz="8" w:space="0" w:color="auto"/>
              <w:right w:val="dotted" w:sz="4" w:space="0" w:color="auto"/>
            </w:tcBorders>
            <w:shd w:val="clear" w:color="auto" w:fill="auto"/>
            <w:vAlign w:val="center"/>
            <w:hideMark/>
          </w:tcPr>
          <w:p w14:paraId="75959930" w14:textId="362FA7A6"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92" w:type="dxa"/>
            <w:tcBorders>
              <w:top w:val="nil"/>
              <w:left w:val="nil"/>
              <w:bottom w:val="single" w:sz="8" w:space="0" w:color="auto"/>
              <w:right w:val="dotted" w:sz="4" w:space="0" w:color="auto"/>
            </w:tcBorders>
            <w:shd w:val="clear" w:color="auto" w:fill="auto"/>
            <w:vAlign w:val="center"/>
            <w:hideMark/>
          </w:tcPr>
          <w:p w14:paraId="598AB196" w14:textId="33185BB8"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1</w:t>
            </w:r>
          </w:p>
        </w:tc>
      </w:tr>
      <w:tr w:rsidR="009F1B21" w:rsidRPr="00EC371A" w14:paraId="6534F73E"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8BC573E"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0491: Neglect or ill-treatment of persons under care</w:t>
            </w:r>
          </w:p>
        </w:tc>
        <w:tc>
          <w:tcPr>
            <w:tcW w:w="1162" w:type="dxa"/>
            <w:tcBorders>
              <w:top w:val="nil"/>
              <w:left w:val="nil"/>
              <w:bottom w:val="single" w:sz="8" w:space="0" w:color="auto"/>
              <w:right w:val="dotted" w:sz="4" w:space="0" w:color="auto"/>
            </w:tcBorders>
            <w:shd w:val="clear" w:color="auto" w:fill="auto"/>
            <w:vAlign w:val="center"/>
            <w:hideMark/>
          </w:tcPr>
          <w:p w14:paraId="6C6BEA72" w14:textId="77D6529D"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62" w:type="dxa"/>
            <w:tcBorders>
              <w:top w:val="nil"/>
              <w:left w:val="nil"/>
              <w:bottom w:val="single" w:sz="8" w:space="0" w:color="auto"/>
              <w:right w:val="single" w:sz="8" w:space="0" w:color="auto"/>
            </w:tcBorders>
            <w:shd w:val="clear" w:color="auto" w:fill="auto"/>
            <w:vAlign w:val="center"/>
            <w:hideMark/>
          </w:tcPr>
          <w:p w14:paraId="030DFA40" w14:textId="6132D9FB"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62" w:type="dxa"/>
            <w:tcBorders>
              <w:top w:val="nil"/>
              <w:left w:val="nil"/>
              <w:bottom w:val="single" w:sz="8" w:space="0" w:color="auto"/>
              <w:right w:val="dotted" w:sz="4" w:space="0" w:color="auto"/>
            </w:tcBorders>
            <w:shd w:val="clear" w:color="auto" w:fill="auto"/>
            <w:vAlign w:val="center"/>
            <w:hideMark/>
          </w:tcPr>
          <w:p w14:paraId="4A460CD7" w14:textId="12611F41"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8" w:space="0" w:color="auto"/>
            </w:tcBorders>
            <w:shd w:val="clear" w:color="auto" w:fill="auto"/>
            <w:vAlign w:val="center"/>
            <w:hideMark/>
          </w:tcPr>
          <w:p w14:paraId="7C6778A9" w14:textId="0A2A47A5"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nil"/>
              <w:left w:val="nil"/>
              <w:bottom w:val="single" w:sz="8" w:space="0" w:color="auto"/>
              <w:right w:val="dotted" w:sz="4" w:space="0" w:color="auto"/>
            </w:tcBorders>
            <w:shd w:val="clear" w:color="auto" w:fill="auto"/>
            <w:vAlign w:val="center"/>
            <w:hideMark/>
          </w:tcPr>
          <w:p w14:paraId="1E9F3AC2" w14:textId="644EE9B1"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92" w:type="dxa"/>
            <w:tcBorders>
              <w:top w:val="nil"/>
              <w:left w:val="nil"/>
              <w:bottom w:val="single" w:sz="8" w:space="0" w:color="auto"/>
              <w:right w:val="dotted" w:sz="4" w:space="0" w:color="auto"/>
            </w:tcBorders>
            <w:shd w:val="clear" w:color="auto" w:fill="auto"/>
            <w:vAlign w:val="center"/>
            <w:hideMark/>
          </w:tcPr>
          <w:p w14:paraId="0E581BF3" w14:textId="05FF15C2"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r>
      <w:tr w:rsidR="009F1B21" w:rsidRPr="00EC371A" w14:paraId="12E59E09"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BFDE7AE"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 xml:space="preserve">0511: Abduction and kidnapping </w:t>
            </w:r>
          </w:p>
        </w:tc>
        <w:tc>
          <w:tcPr>
            <w:tcW w:w="1162" w:type="dxa"/>
            <w:tcBorders>
              <w:top w:val="nil"/>
              <w:left w:val="nil"/>
              <w:bottom w:val="single" w:sz="8" w:space="0" w:color="auto"/>
              <w:right w:val="dotted" w:sz="4" w:space="0" w:color="auto"/>
            </w:tcBorders>
            <w:shd w:val="clear" w:color="auto" w:fill="auto"/>
            <w:vAlign w:val="center"/>
            <w:hideMark/>
          </w:tcPr>
          <w:p w14:paraId="16ADD61B" w14:textId="5ED4B6C7"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62" w:type="dxa"/>
            <w:tcBorders>
              <w:top w:val="nil"/>
              <w:left w:val="nil"/>
              <w:bottom w:val="single" w:sz="8" w:space="0" w:color="auto"/>
              <w:right w:val="single" w:sz="8" w:space="0" w:color="auto"/>
            </w:tcBorders>
            <w:shd w:val="clear" w:color="auto" w:fill="auto"/>
            <w:vAlign w:val="center"/>
            <w:hideMark/>
          </w:tcPr>
          <w:p w14:paraId="25FB7FC2" w14:textId="1A8C343B"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62" w:type="dxa"/>
            <w:tcBorders>
              <w:top w:val="nil"/>
              <w:left w:val="nil"/>
              <w:bottom w:val="single" w:sz="8" w:space="0" w:color="auto"/>
              <w:right w:val="dotted" w:sz="4" w:space="0" w:color="auto"/>
            </w:tcBorders>
            <w:shd w:val="clear" w:color="auto" w:fill="auto"/>
            <w:vAlign w:val="center"/>
            <w:hideMark/>
          </w:tcPr>
          <w:p w14:paraId="3C6106ED" w14:textId="2E94A8A9"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8" w:space="0" w:color="auto"/>
            </w:tcBorders>
            <w:shd w:val="clear" w:color="auto" w:fill="auto"/>
            <w:vAlign w:val="center"/>
            <w:hideMark/>
          </w:tcPr>
          <w:p w14:paraId="71537694" w14:textId="49B05B04"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nil"/>
              <w:left w:val="nil"/>
              <w:bottom w:val="single" w:sz="8" w:space="0" w:color="auto"/>
              <w:right w:val="dotted" w:sz="4" w:space="0" w:color="auto"/>
            </w:tcBorders>
            <w:shd w:val="clear" w:color="auto" w:fill="auto"/>
            <w:vAlign w:val="center"/>
            <w:hideMark/>
          </w:tcPr>
          <w:p w14:paraId="3D000D5F" w14:textId="0A9EE2B8"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92" w:type="dxa"/>
            <w:tcBorders>
              <w:top w:val="nil"/>
              <w:left w:val="nil"/>
              <w:bottom w:val="single" w:sz="8" w:space="0" w:color="auto"/>
              <w:right w:val="dotted" w:sz="4" w:space="0" w:color="auto"/>
            </w:tcBorders>
            <w:shd w:val="clear" w:color="auto" w:fill="auto"/>
            <w:vAlign w:val="center"/>
            <w:hideMark/>
          </w:tcPr>
          <w:p w14:paraId="190C9610" w14:textId="37940801"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r>
      <w:tr w:rsidR="009F1B21" w:rsidRPr="00EC371A" w14:paraId="3EC8A59A"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DEC77EB"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0299: Other ac</w:t>
            </w:r>
            <w:r>
              <w:rPr>
                <w:rFonts w:eastAsia="Times New Roman"/>
                <w:color w:val="000000"/>
                <w:sz w:val="20"/>
                <w:szCs w:val="20"/>
              </w:rPr>
              <w:t>ts intended to cause injury</w:t>
            </w:r>
          </w:p>
        </w:tc>
        <w:tc>
          <w:tcPr>
            <w:tcW w:w="1162" w:type="dxa"/>
            <w:tcBorders>
              <w:top w:val="nil"/>
              <w:left w:val="nil"/>
              <w:bottom w:val="single" w:sz="8" w:space="0" w:color="auto"/>
              <w:right w:val="dotted" w:sz="4" w:space="0" w:color="auto"/>
            </w:tcBorders>
            <w:shd w:val="clear" w:color="auto" w:fill="auto"/>
            <w:vAlign w:val="center"/>
            <w:hideMark/>
          </w:tcPr>
          <w:p w14:paraId="43C13223" w14:textId="4206E387"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62" w:type="dxa"/>
            <w:tcBorders>
              <w:top w:val="nil"/>
              <w:left w:val="nil"/>
              <w:bottom w:val="single" w:sz="8" w:space="0" w:color="auto"/>
              <w:right w:val="single" w:sz="8" w:space="0" w:color="auto"/>
            </w:tcBorders>
            <w:shd w:val="clear" w:color="auto" w:fill="auto"/>
            <w:vAlign w:val="center"/>
            <w:hideMark/>
          </w:tcPr>
          <w:p w14:paraId="65AD324B" w14:textId="29E7E63D"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62" w:type="dxa"/>
            <w:tcBorders>
              <w:top w:val="nil"/>
              <w:left w:val="nil"/>
              <w:bottom w:val="single" w:sz="8" w:space="0" w:color="auto"/>
              <w:right w:val="dotted" w:sz="4" w:space="0" w:color="auto"/>
            </w:tcBorders>
            <w:shd w:val="clear" w:color="auto" w:fill="auto"/>
            <w:vAlign w:val="center"/>
            <w:hideMark/>
          </w:tcPr>
          <w:p w14:paraId="406F4F52" w14:textId="6399130F"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8" w:space="0" w:color="auto"/>
            </w:tcBorders>
            <w:shd w:val="clear" w:color="auto" w:fill="auto"/>
            <w:vAlign w:val="center"/>
            <w:hideMark/>
          </w:tcPr>
          <w:p w14:paraId="0942E219" w14:textId="154C5156"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nil"/>
              <w:left w:val="nil"/>
              <w:bottom w:val="single" w:sz="8" w:space="0" w:color="auto"/>
              <w:right w:val="dotted" w:sz="4" w:space="0" w:color="auto"/>
            </w:tcBorders>
            <w:shd w:val="clear" w:color="auto" w:fill="auto"/>
            <w:vAlign w:val="center"/>
            <w:hideMark/>
          </w:tcPr>
          <w:p w14:paraId="277823C5" w14:textId="6F4B7715"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92" w:type="dxa"/>
            <w:tcBorders>
              <w:top w:val="nil"/>
              <w:left w:val="nil"/>
              <w:bottom w:val="single" w:sz="8" w:space="0" w:color="auto"/>
              <w:right w:val="dotted" w:sz="4" w:space="0" w:color="auto"/>
            </w:tcBorders>
            <w:shd w:val="clear" w:color="auto" w:fill="auto"/>
            <w:vAlign w:val="center"/>
            <w:hideMark/>
          </w:tcPr>
          <w:p w14:paraId="0D66E0BF" w14:textId="00CDDAAE"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r>
      <w:tr w:rsidR="009F1B21" w:rsidRPr="00EC371A" w14:paraId="1BA9BA29"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285D0D9"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0499: Other dangerous or negligent</w:t>
            </w:r>
            <w:r>
              <w:rPr>
                <w:rFonts w:eastAsia="Times New Roman"/>
                <w:color w:val="000000"/>
                <w:sz w:val="20"/>
                <w:szCs w:val="20"/>
              </w:rPr>
              <w:t xml:space="preserve"> acts endangering persons</w:t>
            </w:r>
          </w:p>
        </w:tc>
        <w:tc>
          <w:tcPr>
            <w:tcW w:w="1162" w:type="dxa"/>
            <w:tcBorders>
              <w:top w:val="nil"/>
              <w:left w:val="nil"/>
              <w:bottom w:val="single" w:sz="8" w:space="0" w:color="auto"/>
              <w:right w:val="dotted" w:sz="4" w:space="0" w:color="auto"/>
            </w:tcBorders>
            <w:shd w:val="clear" w:color="auto" w:fill="auto"/>
            <w:vAlign w:val="center"/>
            <w:hideMark/>
          </w:tcPr>
          <w:p w14:paraId="52A9EEBF" w14:textId="79E8B87B"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1</w:t>
            </w:r>
          </w:p>
        </w:tc>
        <w:tc>
          <w:tcPr>
            <w:tcW w:w="1162" w:type="dxa"/>
            <w:tcBorders>
              <w:top w:val="nil"/>
              <w:left w:val="nil"/>
              <w:bottom w:val="single" w:sz="8" w:space="0" w:color="auto"/>
              <w:right w:val="single" w:sz="8" w:space="0" w:color="auto"/>
            </w:tcBorders>
            <w:shd w:val="clear" w:color="auto" w:fill="auto"/>
            <w:vAlign w:val="center"/>
            <w:hideMark/>
          </w:tcPr>
          <w:p w14:paraId="5C38EE07" w14:textId="6D731BBF"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18</w:t>
            </w:r>
          </w:p>
        </w:tc>
        <w:tc>
          <w:tcPr>
            <w:tcW w:w="1162" w:type="dxa"/>
            <w:tcBorders>
              <w:top w:val="nil"/>
              <w:left w:val="nil"/>
              <w:bottom w:val="single" w:sz="8" w:space="0" w:color="auto"/>
              <w:right w:val="dotted" w:sz="4" w:space="0" w:color="auto"/>
            </w:tcBorders>
            <w:shd w:val="clear" w:color="auto" w:fill="auto"/>
            <w:vAlign w:val="center"/>
            <w:hideMark/>
          </w:tcPr>
          <w:p w14:paraId="0F1057D1" w14:textId="401FEAA1"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3</w:t>
            </w:r>
          </w:p>
        </w:tc>
        <w:tc>
          <w:tcPr>
            <w:tcW w:w="1163" w:type="dxa"/>
            <w:tcBorders>
              <w:top w:val="nil"/>
              <w:left w:val="nil"/>
              <w:bottom w:val="single" w:sz="8" w:space="0" w:color="auto"/>
              <w:right w:val="single" w:sz="8" w:space="0" w:color="auto"/>
            </w:tcBorders>
            <w:shd w:val="clear" w:color="auto" w:fill="auto"/>
            <w:vAlign w:val="center"/>
            <w:hideMark/>
          </w:tcPr>
          <w:p w14:paraId="0105952B" w14:textId="749A26FE"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nil"/>
              <w:left w:val="nil"/>
              <w:bottom w:val="single" w:sz="8" w:space="0" w:color="auto"/>
              <w:right w:val="dotted" w:sz="4" w:space="0" w:color="auto"/>
            </w:tcBorders>
            <w:shd w:val="clear" w:color="auto" w:fill="auto"/>
            <w:vAlign w:val="center"/>
            <w:hideMark/>
          </w:tcPr>
          <w:p w14:paraId="5AC7E2A9" w14:textId="0C561C32"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16</w:t>
            </w:r>
          </w:p>
        </w:tc>
        <w:tc>
          <w:tcPr>
            <w:tcW w:w="1192" w:type="dxa"/>
            <w:tcBorders>
              <w:top w:val="nil"/>
              <w:left w:val="nil"/>
              <w:bottom w:val="single" w:sz="8" w:space="0" w:color="auto"/>
              <w:right w:val="dotted" w:sz="4" w:space="0" w:color="auto"/>
            </w:tcBorders>
            <w:shd w:val="clear" w:color="auto" w:fill="auto"/>
            <w:vAlign w:val="center"/>
            <w:hideMark/>
          </w:tcPr>
          <w:p w14:paraId="1A892DAB" w14:textId="1852C1A6"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8</w:t>
            </w:r>
          </w:p>
        </w:tc>
      </w:tr>
      <w:tr w:rsidR="009F1B21" w:rsidRPr="00EC371A" w14:paraId="2A51FDA1"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95783D8"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0521: Deprivation of liberty/false imprisonment</w:t>
            </w:r>
          </w:p>
        </w:tc>
        <w:tc>
          <w:tcPr>
            <w:tcW w:w="1162" w:type="dxa"/>
            <w:tcBorders>
              <w:top w:val="nil"/>
              <w:left w:val="nil"/>
              <w:bottom w:val="single" w:sz="8" w:space="0" w:color="auto"/>
              <w:right w:val="dotted" w:sz="4" w:space="0" w:color="auto"/>
            </w:tcBorders>
            <w:shd w:val="clear" w:color="auto" w:fill="auto"/>
            <w:vAlign w:val="center"/>
            <w:hideMark/>
          </w:tcPr>
          <w:p w14:paraId="0D69E437" w14:textId="3F4A159A"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62" w:type="dxa"/>
            <w:tcBorders>
              <w:top w:val="nil"/>
              <w:left w:val="nil"/>
              <w:bottom w:val="single" w:sz="8" w:space="0" w:color="auto"/>
              <w:right w:val="single" w:sz="8" w:space="0" w:color="auto"/>
            </w:tcBorders>
            <w:shd w:val="clear" w:color="auto" w:fill="auto"/>
            <w:vAlign w:val="center"/>
            <w:hideMark/>
          </w:tcPr>
          <w:p w14:paraId="3264D74A" w14:textId="5714E917"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62" w:type="dxa"/>
            <w:tcBorders>
              <w:top w:val="nil"/>
              <w:left w:val="nil"/>
              <w:bottom w:val="single" w:sz="8" w:space="0" w:color="auto"/>
              <w:right w:val="dotted" w:sz="4" w:space="0" w:color="auto"/>
            </w:tcBorders>
            <w:shd w:val="clear" w:color="auto" w:fill="auto"/>
            <w:vAlign w:val="center"/>
            <w:hideMark/>
          </w:tcPr>
          <w:p w14:paraId="61A40C65" w14:textId="464FBDFF"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2</w:t>
            </w:r>
          </w:p>
        </w:tc>
        <w:tc>
          <w:tcPr>
            <w:tcW w:w="1163" w:type="dxa"/>
            <w:tcBorders>
              <w:top w:val="nil"/>
              <w:left w:val="nil"/>
              <w:bottom w:val="single" w:sz="8" w:space="0" w:color="auto"/>
              <w:right w:val="single" w:sz="8" w:space="0" w:color="auto"/>
            </w:tcBorders>
            <w:shd w:val="clear" w:color="auto" w:fill="auto"/>
            <w:vAlign w:val="center"/>
            <w:hideMark/>
          </w:tcPr>
          <w:p w14:paraId="6D7C68B6" w14:textId="29C8511F"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nil"/>
              <w:left w:val="nil"/>
              <w:bottom w:val="single" w:sz="8" w:space="0" w:color="auto"/>
              <w:right w:val="dotted" w:sz="4" w:space="0" w:color="auto"/>
            </w:tcBorders>
            <w:shd w:val="clear" w:color="auto" w:fill="auto"/>
            <w:vAlign w:val="center"/>
            <w:hideMark/>
          </w:tcPr>
          <w:p w14:paraId="3F46A1CC" w14:textId="5FFBD302"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92" w:type="dxa"/>
            <w:tcBorders>
              <w:top w:val="nil"/>
              <w:left w:val="nil"/>
              <w:bottom w:val="single" w:sz="8" w:space="0" w:color="auto"/>
              <w:right w:val="dotted" w:sz="4" w:space="0" w:color="auto"/>
            </w:tcBorders>
            <w:shd w:val="clear" w:color="auto" w:fill="auto"/>
            <w:vAlign w:val="center"/>
            <w:hideMark/>
          </w:tcPr>
          <w:p w14:paraId="5BCEDF1B" w14:textId="37B22E54"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r>
      <w:tr w:rsidR="009F1B21" w:rsidRPr="00EC371A" w14:paraId="0CCE562E"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67BD5C4"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0532: Threatening behaviour</w:t>
            </w:r>
          </w:p>
        </w:tc>
        <w:tc>
          <w:tcPr>
            <w:tcW w:w="1162" w:type="dxa"/>
            <w:tcBorders>
              <w:top w:val="nil"/>
              <w:left w:val="nil"/>
              <w:bottom w:val="single" w:sz="8" w:space="0" w:color="auto"/>
              <w:right w:val="dotted" w:sz="4" w:space="0" w:color="auto"/>
            </w:tcBorders>
            <w:shd w:val="clear" w:color="auto" w:fill="auto"/>
            <w:vAlign w:val="center"/>
            <w:hideMark/>
          </w:tcPr>
          <w:p w14:paraId="77C49698" w14:textId="5005A310"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62" w:type="dxa"/>
            <w:tcBorders>
              <w:top w:val="nil"/>
              <w:left w:val="nil"/>
              <w:bottom w:val="single" w:sz="8" w:space="0" w:color="auto"/>
              <w:right w:val="single" w:sz="8" w:space="0" w:color="auto"/>
            </w:tcBorders>
            <w:shd w:val="clear" w:color="auto" w:fill="auto"/>
            <w:vAlign w:val="center"/>
            <w:hideMark/>
          </w:tcPr>
          <w:p w14:paraId="4BD22F9E" w14:textId="4CE7C0AF"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62" w:type="dxa"/>
            <w:tcBorders>
              <w:top w:val="nil"/>
              <w:left w:val="nil"/>
              <w:bottom w:val="single" w:sz="8" w:space="0" w:color="auto"/>
              <w:right w:val="dotted" w:sz="4" w:space="0" w:color="auto"/>
            </w:tcBorders>
            <w:shd w:val="clear" w:color="auto" w:fill="auto"/>
            <w:vAlign w:val="center"/>
            <w:hideMark/>
          </w:tcPr>
          <w:p w14:paraId="5979978A" w14:textId="259D69B2"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w:t>
            </w:r>
          </w:p>
        </w:tc>
        <w:tc>
          <w:tcPr>
            <w:tcW w:w="1163" w:type="dxa"/>
            <w:tcBorders>
              <w:top w:val="nil"/>
              <w:left w:val="nil"/>
              <w:bottom w:val="single" w:sz="8" w:space="0" w:color="auto"/>
              <w:right w:val="single" w:sz="8" w:space="0" w:color="auto"/>
            </w:tcBorders>
            <w:shd w:val="clear" w:color="auto" w:fill="auto"/>
            <w:vAlign w:val="center"/>
            <w:hideMark/>
          </w:tcPr>
          <w:p w14:paraId="28B76C7D" w14:textId="6893F28A"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24.0</w:t>
            </w:r>
          </w:p>
        </w:tc>
        <w:tc>
          <w:tcPr>
            <w:tcW w:w="1163" w:type="dxa"/>
            <w:tcBorders>
              <w:top w:val="nil"/>
              <w:left w:val="nil"/>
              <w:bottom w:val="single" w:sz="8" w:space="0" w:color="auto"/>
              <w:right w:val="dotted" w:sz="4" w:space="0" w:color="auto"/>
            </w:tcBorders>
            <w:shd w:val="clear" w:color="auto" w:fill="auto"/>
            <w:vAlign w:val="center"/>
            <w:hideMark/>
          </w:tcPr>
          <w:p w14:paraId="492B7C37" w14:textId="3C0B023E"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92" w:type="dxa"/>
            <w:tcBorders>
              <w:top w:val="nil"/>
              <w:left w:val="nil"/>
              <w:bottom w:val="single" w:sz="8" w:space="0" w:color="auto"/>
              <w:right w:val="dotted" w:sz="4" w:space="0" w:color="auto"/>
            </w:tcBorders>
            <w:shd w:val="clear" w:color="auto" w:fill="auto"/>
            <w:vAlign w:val="center"/>
            <w:hideMark/>
          </w:tcPr>
          <w:p w14:paraId="24CAA2A5" w14:textId="0EC5AA55"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r>
      <w:tr w:rsidR="009F1B21" w:rsidRPr="00EC371A" w14:paraId="05083A79"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2CCEC10"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 xml:space="preserve">0611: Aggravated robbery </w:t>
            </w:r>
          </w:p>
        </w:tc>
        <w:tc>
          <w:tcPr>
            <w:tcW w:w="1162" w:type="dxa"/>
            <w:tcBorders>
              <w:top w:val="nil"/>
              <w:left w:val="nil"/>
              <w:bottom w:val="single" w:sz="8" w:space="0" w:color="auto"/>
              <w:right w:val="dotted" w:sz="4" w:space="0" w:color="auto"/>
            </w:tcBorders>
            <w:shd w:val="clear" w:color="auto" w:fill="auto"/>
            <w:vAlign w:val="center"/>
            <w:hideMark/>
          </w:tcPr>
          <w:p w14:paraId="6A891B58" w14:textId="183F3823"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1</w:t>
            </w:r>
          </w:p>
        </w:tc>
        <w:tc>
          <w:tcPr>
            <w:tcW w:w="1162" w:type="dxa"/>
            <w:tcBorders>
              <w:top w:val="nil"/>
              <w:left w:val="nil"/>
              <w:bottom w:val="single" w:sz="8" w:space="0" w:color="auto"/>
              <w:right w:val="single" w:sz="8" w:space="0" w:color="auto"/>
            </w:tcBorders>
            <w:shd w:val="clear" w:color="auto" w:fill="auto"/>
            <w:vAlign w:val="center"/>
            <w:hideMark/>
          </w:tcPr>
          <w:p w14:paraId="28EAF0A3" w14:textId="1B6E49B9"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18</w:t>
            </w:r>
          </w:p>
        </w:tc>
        <w:tc>
          <w:tcPr>
            <w:tcW w:w="1162" w:type="dxa"/>
            <w:tcBorders>
              <w:top w:val="nil"/>
              <w:left w:val="nil"/>
              <w:bottom w:val="single" w:sz="8" w:space="0" w:color="auto"/>
              <w:right w:val="dotted" w:sz="4" w:space="0" w:color="auto"/>
            </w:tcBorders>
            <w:shd w:val="clear" w:color="auto" w:fill="auto"/>
            <w:vAlign w:val="center"/>
            <w:hideMark/>
          </w:tcPr>
          <w:p w14:paraId="581E65BF" w14:textId="565F568E"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w:t>
            </w:r>
          </w:p>
        </w:tc>
        <w:tc>
          <w:tcPr>
            <w:tcW w:w="1163" w:type="dxa"/>
            <w:tcBorders>
              <w:top w:val="nil"/>
              <w:left w:val="nil"/>
              <w:bottom w:val="single" w:sz="8" w:space="0" w:color="auto"/>
              <w:right w:val="single" w:sz="8" w:space="0" w:color="auto"/>
            </w:tcBorders>
            <w:shd w:val="clear" w:color="auto" w:fill="auto"/>
            <w:vAlign w:val="center"/>
            <w:hideMark/>
          </w:tcPr>
          <w:p w14:paraId="213223A2" w14:textId="681483FD"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24.0</w:t>
            </w:r>
          </w:p>
        </w:tc>
        <w:tc>
          <w:tcPr>
            <w:tcW w:w="1163" w:type="dxa"/>
            <w:tcBorders>
              <w:top w:val="nil"/>
              <w:left w:val="nil"/>
              <w:bottom w:val="single" w:sz="8" w:space="0" w:color="auto"/>
              <w:right w:val="dotted" w:sz="4" w:space="0" w:color="auto"/>
            </w:tcBorders>
            <w:shd w:val="clear" w:color="auto" w:fill="auto"/>
            <w:vAlign w:val="center"/>
            <w:hideMark/>
          </w:tcPr>
          <w:p w14:paraId="10B7CCE5" w14:textId="2947F42A"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92" w:type="dxa"/>
            <w:tcBorders>
              <w:top w:val="nil"/>
              <w:left w:val="nil"/>
              <w:bottom w:val="single" w:sz="8" w:space="0" w:color="auto"/>
              <w:right w:val="dotted" w:sz="4" w:space="0" w:color="auto"/>
            </w:tcBorders>
            <w:shd w:val="clear" w:color="auto" w:fill="auto"/>
            <w:vAlign w:val="center"/>
            <w:hideMark/>
          </w:tcPr>
          <w:p w14:paraId="7A14A4EE" w14:textId="368CD175"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r>
      <w:tr w:rsidR="009F1B21" w:rsidRPr="00EC371A" w14:paraId="77576F28"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7B7D8C0"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 xml:space="preserve">0612: Non-aggravated robbery </w:t>
            </w:r>
          </w:p>
        </w:tc>
        <w:tc>
          <w:tcPr>
            <w:tcW w:w="1162" w:type="dxa"/>
            <w:tcBorders>
              <w:top w:val="nil"/>
              <w:left w:val="nil"/>
              <w:bottom w:val="single" w:sz="8" w:space="0" w:color="auto"/>
              <w:right w:val="dotted" w:sz="4" w:space="0" w:color="auto"/>
            </w:tcBorders>
            <w:shd w:val="clear" w:color="auto" w:fill="auto"/>
            <w:vAlign w:val="center"/>
            <w:hideMark/>
          </w:tcPr>
          <w:p w14:paraId="5302F858" w14:textId="3147B7BF"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1</w:t>
            </w:r>
          </w:p>
        </w:tc>
        <w:tc>
          <w:tcPr>
            <w:tcW w:w="1162" w:type="dxa"/>
            <w:tcBorders>
              <w:top w:val="nil"/>
              <w:left w:val="nil"/>
              <w:bottom w:val="single" w:sz="8" w:space="0" w:color="auto"/>
              <w:right w:val="single" w:sz="8" w:space="0" w:color="auto"/>
            </w:tcBorders>
            <w:shd w:val="clear" w:color="auto" w:fill="auto"/>
            <w:vAlign w:val="center"/>
            <w:hideMark/>
          </w:tcPr>
          <w:p w14:paraId="33FE2375" w14:textId="4B080374"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18</w:t>
            </w:r>
          </w:p>
        </w:tc>
        <w:tc>
          <w:tcPr>
            <w:tcW w:w="1162" w:type="dxa"/>
            <w:tcBorders>
              <w:top w:val="nil"/>
              <w:left w:val="nil"/>
              <w:bottom w:val="single" w:sz="8" w:space="0" w:color="auto"/>
              <w:right w:val="dotted" w:sz="4" w:space="0" w:color="auto"/>
            </w:tcBorders>
            <w:shd w:val="clear" w:color="auto" w:fill="auto"/>
            <w:vAlign w:val="center"/>
            <w:hideMark/>
          </w:tcPr>
          <w:p w14:paraId="37A31107" w14:textId="2077FCC0"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3</w:t>
            </w:r>
          </w:p>
        </w:tc>
        <w:tc>
          <w:tcPr>
            <w:tcW w:w="1163" w:type="dxa"/>
            <w:tcBorders>
              <w:top w:val="nil"/>
              <w:left w:val="nil"/>
              <w:bottom w:val="single" w:sz="8" w:space="0" w:color="auto"/>
              <w:right w:val="single" w:sz="8" w:space="0" w:color="auto"/>
            </w:tcBorders>
            <w:shd w:val="clear" w:color="auto" w:fill="auto"/>
            <w:vAlign w:val="center"/>
            <w:hideMark/>
          </w:tcPr>
          <w:p w14:paraId="05D10500" w14:textId="3B03B539"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24.0</w:t>
            </w:r>
          </w:p>
        </w:tc>
        <w:tc>
          <w:tcPr>
            <w:tcW w:w="1163" w:type="dxa"/>
            <w:tcBorders>
              <w:top w:val="nil"/>
              <w:left w:val="nil"/>
              <w:bottom w:val="single" w:sz="8" w:space="0" w:color="auto"/>
              <w:right w:val="dotted" w:sz="4" w:space="0" w:color="auto"/>
            </w:tcBorders>
            <w:shd w:val="clear" w:color="auto" w:fill="auto"/>
            <w:vAlign w:val="center"/>
            <w:hideMark/>
          </w:tcPr>
          <w:p w14:paraId="62F10595" w14:textId="2AD00A5D"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92" w:type="dxa"/>
            <w:tcBorders>
              <w:top w:val="nil"/>
              <w:left w:val="nil"/>
              <w:bottom w:val="single" w:sz="8" w:space="0" w:color="auto"/>
              <w:right w:val="dotted" w:sz="4" w:space="0" w:color="auto"/>
            </w:tcBorders>
            <w:shd w:val="clear" w:color="auto" w:fill="auto"/>
            <w:vAlign w:val="center"/>
            <w:hideMark/>
          </w:tcPr>
          <w:p w14:paraId="0C10B0B3" w14:textId="747FC720"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r>
      <w:tr w:rsidR="009F1B21" w:rsidRPr="00EC371A" w14:paraId="12E93C03"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0505135"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0621: Blackmail and extortion</w:t>
            </w:r>
          </w:p>
        </w:tc>
        <w:tc>
          <w:tcPr>
            <w:tcW w:w="1162" w:type="dxa"/>
            <w:tcBorders>
              <w:top w:val="nil"/>
              <w:left w:val="nil"/>
              <w:bottom w:val="single" w:sz="8" w:space="0" w:color="auto"/>
              <w:right w:val="dotted" w:sz="4" w:space="0" w:color="auto"/>
            </w:tcBorders>
            <w:shd w:val="clear" w:color="auto" w:fill="auto"/>
            <w:vAlign w:val="center"/>
            <w:hideMark/>
          </w:tcPr>
          <w:p w14:paraId="54484BE0" w14:textId="57A846F1"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62" w:type="dxa"/>
            <w:tcBorders>
              <w:top w:val="nil"/>
              <w:left w:val="nil"/>
              <w:bottom w:val="single" w:sz="8" w:space="0" w:color="auto"/>
              <w:right w:val="single" w:sz="8" w:space="0" w:color="auto"/>
            </w:tcBorders>
            <w:shd w:val="clear" w:color="auto" w:fill="auto"/>
            <w:vAlign w:val="center"/>
            <w:hideMark/>
          </w:tcPr>
          <w:p w14:paraId="7493A052" w14:textId="087F28F6"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62" w:type="dxa"/>
            <w:tcBorders>
              <w:top w:val="nil"/>
              <w:left w:val="nil"/>
              <w:bottom w:val="single" w:sz="8" w:space="0" w:color="auto"/>
              <w:right w:val="dotted" w:sz="4" w:space="0" w:color="auto"/>
            </w:tcBorders>
            <w:shd w:val="clear" w:color="auto" w:fill="auto"/>
            <w:vAlign w:val="center"/>
            <w:hideMark/>
          </w:tcPr>
          <w:p w14:paraId="5E7A62B9" w14:textId="3A329596"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w:t>
            </w:r>
          </w:p>
        </w:tc>
        <w:tc>
          <w:tcPr>
            <w:tcW w:w="1163" w:type="dxa"/>
            <w:tcBorders>
              <w:top w:val="nil"/>
              <w:left w:val="nil"/>
              <w:bottom w:val="single" w:sz="8" w:space="0" w:color="auto"/>
              <w:right w:val="single" w:sz="8" w:space="0" w:color="auto"/>
            </w:tcBorders>
            <w:shd w:val="clear" w:color="auto" w:fill="auto"/>
            <w:vAlign w:val="center"/>
            <w:hideMark/>
          </w:tcPr>
          <w:p w14:paraId="182A33A4" w14:textId="69F1119E"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nil"/>
              <w:left w:val="nil"/>
              <w:bottom w:val="single" w:sz="8" w:space="0" w:color="auto"/>
              <w:right w:val="dotted" w:sz="4" w:space="0" w:color="auto"/>
            </w:tcBorders>
            <w:shd w:val="clear" w:color="auto" w:fill="auto"/>
            <w:vAlign w:val="center"/>
            <w:hideMark/>
          </w:tcPr>
          <w:p w14:paraId="15510EAE" w14:textId="14B3E56D"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c>
          <w:tcPr>
            <w:tcW w:w="1192" w:type="dxa"/>
            <w:tcBorders>
              <w:top w:val="nil"/>
              <w:left w:val="nil"/>
              <w:bottom w:val="single" w:sz="8" w:space="0" w:color="auto"/>
              <w:right w:val="dotted" w:sz="4" w:space="0" w:color="auto"/>
            </w:tcBorders>
            <w:shd w:val="clear" w:color="auto" w:fill="auto"/>
            <w:vAlign w:val="center"/>
            <w:hideMark/>
          </w:tcPr>
          <w:p w14:paraId="42CB78E2" w14:textId="6608A75F" w:rsidR="009F1B21" w:rsidRPr="00603E5F" w:rsidRDefault="009F1B21" w:rsidP="009F1B21">
            <w:pPr>
              <w:spacing w:after="0" w:line="240" w:lineRule="auto"/>
              <w:jc w:val="right"/>
              <w:rPr>
                <w:rFonts w:eastAsia="Times New Roman"/>
                <w:color w:val="000000"/>
                <w:sz w:val="20"/>
                <w:szCs w:val="20"/>
              </w:rPr>
            </w:pPr>
            <w:r w:rsidRPr="00603E5F">
              <w:rPr>
                <w:color w:val="000000"/>
                <w:sz w:val="20"/>
                <w:szCs w:val="20"/>
              </w:rPr>
              <w:t> </w:t>
            </w:r>
          </w:p>
        </w:tc>
      </w:tr>
      <w:tr w:rsidR="003F1D1F" w:rsidRPr="00EC371A" w14:paraId="0900640B" w14:textId="77777777" w:rsidTr="003F1D1F">
        <w:trPr>
          <w:trHeight w:val="300"/>
        </w:trPr>
        <w:tc>
          <w:tcPr>
            <w:tcW w:w="4536" w:type="dxa"/>
            <w:tcBorders>
              <w:top w:val="nil"/>
              <w:left w:val="nil"/>
              <w:bottom w:val="nil"/>
              <w:right w:val="nil"/>
            </w:tcBorders>
            <w:shd w:val="clear" w:color="auto" w:fill="auto"/>
            <w:noWrap/>
            <w:vAlign w:val="center"/>
            <w:hideMark/>
          </w:tcPr>
          <w:p w14:paraId="18B004A0" w14:textId="77777777" w:rsidR="003F1D1F" w:rsidRPr="00EC371A" w:rsidRDefault="003F1D1F" w:rsidP="006F3B81">
            <w:pPr>
              <w:spacing w:after="0" w:line="240" w:lineRule="auto"/>
              <w:rPr>
                <w:rFonts w:eastAsia="Times New Roman"/>
                <w:b/>
                <w:bCs/>
                <w:color w:val="000000"/>
                <w:sz w:val="20"/>
                <w:szCs w:val="20"/>
              </w:rPr>
            </w:pPr>
            <w:r w:rsidRPr="00EC371A">
              <w:rPr>
                <w:rFonts w:eastAsia="Times New Roman"/>
                <w:b/>
                <w:bCs/>
                <w:color w:val="000000"/>
                <w:sz w:val="20"/>
                <w:szCs w:val="20"/>
              </w:rPr>
              <w:t>Sexual offences</w:t>
            </w:r>
          </w:p>
        </w:tc>
        <w:tc>
          <w:tcPr>
            <w:tcW w:w="1162" w:type="dxa"/>
            <w:tcBorders>
              <w:top w:val="nil"/>
              <w:left w:val="nil"/>
              <w:bottom w:val="nil"/>
              <w:right w:val="nil"/>
            </w:tcBorders>
            <w:shd w:val="clear" w:color="auto" w:fill="auto"/>
            <w:noWrap/>
            <w:vAlign w:val="bottom"/>
            <w:hideMark/>
          </w:tcPr>
          <w:p w14:paraId="33AE372E"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c>
          <w:tcPr>
            <w:tcW w:w="1162" w:type="dxa"/>
            <w:tcBorders>
              <w:top w:val="nil"/>
              <w:left w:val="nil"/>
              <w:bottom w:val="nil"/>
              <w:right w:val="nil"/>
            </w:tcBorders>
            <w:shd w:val="clear" w:color="auto" w:fill="auto"/>
            <w:noWrap/>
            <w:vAlign w:val="bottom"/>
            <w:hideMark/>
          </w:tcPr>
          <w:p w14:paraId="3D87BD5F"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c>
          <w:tcPr>
            <w:tcW w:w="1162" w:type="dxa"/>
            <w:tcBorders>
              <w:top w:val="nil"/>
              <w:left w:val="nil"/>
              <w:bottom w:val="nil"/>
              <w:right w:val="nil"/>
            </w:tcBorders>
            <w:shd w:val="clear" w:color="auto" w:fill="auto"/>
            <w:noWrap/>
            <w:vAlign w:val="bottom"/>
            <w:hideMark/>
          </w:tcPr>
          <w:p w14:paraId="1B78C14D"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c>
          <w:tcPr>
            <w:tcW w:w="1163" w:type="dxa"/>
            <w:tcBorders>
              <w:top w:val="nil"/>
              <w:left w:val="nil"/>
              <w:bottom w:val="nil"/>
              <w:right w:val="nil"/>
            </w:tcBorders>
            <w:shd w:val="clear" w:color="auto" w:fill="auto"/>
            <w:noWrap/>
            <w:vAlign w:val="bottom"/>
            <w:hideMark/>
          </w:tcPr>
          <w:p w14:paraId="029C6E02"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c>
          <w:tcPr>
            <w:tcW w:w="1163" w:type="dxa"/>
            <w:tcBorders>
              <w:top w:val="nil"/>
              <w:left w:val="nil"/>
              <w:bottom w:val="nil"/>
              <w:right w:val="nil"/>
            </w:tcBorders>
            <w:shd w:val="clear" w:color="auto" w:fill="auto"/>
            <w:noWrap/>
            <w:vAlign w:val="bottom"/>
            <w:hideMark/>
          </w:tcPr>
          <w:p w14:paraId="577BB3C5"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c>
          <w:tcPr>
            <w:tcW w:w="1192" w:type="dxa"/>
            <w:tcBorders>
              <w:top w:val="nil"/>
              <w:left w:val="nil"/>
              <w:bottom w:val="nil"/>
              <w:right w:val="nil"/>
            </w:tcBorders>
            <w:shd w:val="clear" w:color="auto" w:fill="auto"/>
            <w:noWrap/>
            <w:vAlign w:val="bottom"/>
            <w:hideMark/>
          </w:tcPr>
          <w:p w14:paraId="5665587C"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r>
      <w:tr w:rsidR="009F1B21" w:rsidRPr="00EC371A" w14:paraId="1C59FF1B" w14:textId="77777777" w:rsidTr="003F1D1F">
        <w:trPr>
          <w:trHeight w:val="30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6F0AA90C"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 xml:space="preserve">0311: Aggravated sexual assault </w:t>
            </w:r>
          </w:p>
        </w:tc>
        <w:tc>
          <w:tcPr>
            <w:tcW w:w="1162" w:type="dxa"/>
            <w:tcBorders>
              <w:top w:val="single" w:sz="8" w:space="0" w:color="auto"/>
              <w:left w:val="nil"/>
              <w:bottom w:val="single" w:sz="8" w:space="0" w:color="auto"/>
              <w:right w:val="dotted" w:sz="4" w:space="0" w:color="auto"/>
            </w:tcBorders>
            <w:shd w:val="clear" w:color="auto" w:fill="auto"/>
            <w:vAlign w:val="center"/>
            <w:hideMark/>
          </w:tcPr>
          <w:p w14:paraId="07043443" w14:textId="082A2E0A"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c>
          <w:tcPr>
            <w:tcW w:w="1162" w:type="dxa"/>
            <w:tcBorders>
              <w:top w:val="single" w:sz="8" w:space="0" w:color="auto"/>
              <w:left w:val="nil"/>
              <w:bottom w:val="single" w:sz="8" w:space="0" w:color="auto"/>
              <w:right w:val="single" w:sz="8" w:space="0" w:color="auto"/>
            </w:tcBorders>
            <w:shd w:val="clear" w:color="auto" w:fill="auto"/>
            <w:vAlign w:val="center"/>
            <w:hideMark/>
          </w:tcPr>
          <w:p w14:paraId="4755AE67" w14:textId="67E2DFBB"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18</w:t>
            </w:r>
          </w:p>
        </w:tc>
        <w:tc>
          <w:tcPr>
            <w:tcW w:w="1162" w:type="dxa"/>
            <w:tcBorders>
              <w:top w:val="single" w:sz="8" w:space="0" w:color="auto"/>
              <w:left w:val="nil"/>
              <w:bottom w:val="single" w:sz="8" w:space="0" w:color="auto"/>
              <w:right w:val="dotted" w:sz="4" w:space="0" w:color="auto"/>
            </w:tcBorders>
            <w:shd w:val="clear" w:color="auto" w:fill="auto"/>
            <w:vAlign w:val="center"/>
            <w:hideMark/>
          </w:tcPr>
          <w:p w14:paraId="3D108ADF" w14:textId="442C03B1"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7</w:t>
            </w:r>
          </w:p>
        </w:tc>
        <w:tc>
          <w:tcPr>
            <w:tcW w:w="1163" w:type="dxa"/>
            <w:tcBorders>
              <w:top w:val="single" w:sz="8" w:space="0" w:color="auto"/>
              <w:left w:val="nil"/>
              <w:bottom w:val="single" w:sz="8" w:space="0" w:color="auto"/>
              <w:right w:val="single" w:sz="8" w:space="0" w:color="auto"/>
            </w:tcBorders>
            <w:shd w:val="clear" w:color="auto" w:fill="auto"/>
            <w:vAlign w:val="center"/>
            <w:hideMark/>
          </w:tcPr>
          <w:p w14:paraId="3EAC649A" w14:textId="104EC9CF"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24.0</w:t>
            </w:r>
          </w:p>
        </w:tc>
        <w:tc>
          <w:tcPr>
            <w:tcW w:w="1163" w:type="dxa"/>
            <w:tcBorders>
              <w:top w:val="single" w:sz="8" w:space="0" w:color="auto"/>
              <w:left w:val="nil"/>
              <w:bottom w:val="single" w:sz="8" w:space="0" w:color="auto"/>
              <w:right w:val="dotted" w:sz="4" w:space="0" w:color="auto"/>
            </w:tcBorders>
            <w:shd w:val="clear" w:color="auto" w:fill="auto"/>
            <w:vAlign w:val="center"/>
            <w:hideMark/>
          </w:tcPr>
          <w:p w14:paraId="5AA227D9" w14:textId="3C405C01"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8" w:space="0" w:color="auto"/>
              <w:right w:val="dotted" w:sz="4" w:space="0" w:color="auto"/>
            </w:tcBorders>
            <w:shd w:val="clear" w:color="auto" w:fill="auto"/>
            <w:vAlign w:val="center"/>
            <w:hideMark/>
          </w:tcPr>
          <w:p w14:paraId="32F5D786" w14:textId="7F87864F"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56C6DB79"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39C76F7"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0312: Non-aggravated sexual assault</w:t>
            </w:r>
          </w:p>
        </w:tc>
        <w:tc>
          <w:tcPr>
            <w:tcW w:w="1162" w:type="dxa"/>
            <w:tcBorders>
              <w:top w:val="nil"/>
              <w:left w:val="nil"/>
              <w:bottom w:val="single" w:sz="8" w:space="0" w:color="auto"/>
              <w:right w:val="dotted" w:sz="4" w:space="0" w:color="auto"/>
            </w:tcBorders>
            <w:shd w:val="clear" w:color="auto" w:fill="auto"/>
            <w:vAlign w:val="center"/>
            <w:hideMark/>
          </w:tcPr>
          <w:p w14:paraId="648CB87F" w14:textId="4A4CDABD"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c>
          <w:tcPr>
            <w:tcW w:w="1162" w:type="dxa"/>
            <w:tcBorders>
              <w:top w:val="nil"/>
              <w:left w:val="nil"/>
              <w:bottom w:val="single" w:sz="8" w:space="0" w:color="auto"/>
              <w:right w:val="single" w:sz="8" w:space="0" w:color="auto"/>
            </w:tcBorders>
            <w:shd w:val="clear" w:color="auto" w:fill="auto"/>
            <w:vAlign w:val="center"/>
            <w:hideMark/>
          </w:tcPr>
          <w:p w14:paraId="058EC704" w14:textId="502537D1"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18</w:t>
            </w:r>
          </w:p>
        </w:tc>
        <w:tc>
          <w:tcPr>
            <w:tcW w:w="1162" w:type="dxa"/>
            <w:tcBorders>
              <w:top w:val="nil"/>
              <w:left w:val="nil"/>
              <w:bottom w:val="single" w:sz="8" w:space="0" w:color="auto"/>
              <w:right w:val="dotted" w:sz="4" w:space="0" w:color="auto"/>
            </w:tcBorders>
            <w:shd w:val="clear" w:color="auto" w:fill="auto"/>
            <w:vAlign w:val="center"/>
            <w:hideMark/>
          </w:tcPr>
          <w:p w14:paraId="5175A6FD" w14:textId="666B6996"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4</w:t>
            </w:r>
          </w:p>
        </w:tc>
        <w:tc>
          <w:tcPr>
            <w:tcW w:w="1163" w:type="dxa"/>
            <w:tcBorders>
              <w:top w:val="nil"/>
              <w:left w:val="nil"/>
              <w:bottom w:val="single" w:sz="8" w:space="0" w:color="auto"/>
              <w:right w:val="single" w:sz="8" w:space="0" w:color="auto"/>
            </w:tcBorders>
            <w:shd w:val="clear" w:color="auto" w:fill="auto"/>
            <w:vAlign w:val="center"/>
            <w:hideMark/>
          </w:tcPr>
          <w:p w14:paraId="29941D24" w14:textId="475214BC"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nil"/>
              <w:left w:val="nil"/>
              <w:bottom w:val="single" w:sz="8" w:space="0" w:color="auto"/>
              <w:right w:val="dotted" w:sz="4" w:space="0" w:color="auto"/>
            </w:tcBorders>
            <w:shd w:val="clear" w:color="auto" w:fill="auto"/>
            <w:vAlign w:val="center"/>
            <w:hideMark/>
          </w:tcPr>
          <w:p w14:paraId="6A7F332B" w14:textId="51E65832"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7</w:t>
            </w:r>
          </w:p>
        </w:tc>
        <w:tc>
          <w:tcPr>
            <w:tcW w:w="1192" w:type="dxa"/>
            <w:tcBorders>
              <w:top w:val="nil"/>
              <w:left w:val="nil"/>
              <w:bottom w:val="single" w:sz="8" w:space="0" w:color="auto"/>
              <w:right w:val="dotted" w:sz="4" w:space="0" w:color="auto"/>
            </w:tcBorders>
            <w:shd w:val="clear" w:color="auto" w:fill="auto"/>
            <w:vAlign w:val="center"/>
            <w:hideMark/>
          </w:tcPr>
          <w:p w14:paraId="65B11D88" w14:textId="4C670A00"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609DE5CF"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5DE8E78"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0321: Non-assaultive sexual offences against a child</w:t>
            </w:r>
          </w:p>
        </w:tc>
        <w:tc>
          <w:tcPr>
            <w:tcW w:w="1162" w:type="dxa"/>
            <w:tcBorders>
              <w:top w:val="nil"/>
              <w:left w:val="nil"/>
              <w:bottom w:val="single" w:sz="8" w:space="0" w:color="auto"/>
              <w:right w:val="dotted" w:sz="4" w:space="0" w:color="auto"/>
            </w:tcBorders>
            <w:shd w:val="clear" w:color="auto" w:fill="auto"/>
            <w:vAlign w:val="center"/>
            <w:hideMark/>
          </w:tcPr>
          <w:p w14:paraId="660C5F71" w14:textId="5AB5EB87"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03B667B1" w14:textId="3EBE3166"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07B4AB86" w14:textId="14A86BAA"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w:t>
            </w:r>
          </w:p>
        </w:tc>
        <w:tc>
          <w:tcPr>
            <w:tcW w:w="1163" w:type="dxa"/>
            <w:tcBorders>
              <w:top w:val="nil"/>
              <w:left w:val="nil"/>
              <w:bottom w:val="single" w:sz="8" w:space="0" w:color="auto"/>
              <w:right w:val="single" w:sz="8" w:space="0" w:color="auto"/>
            </w:tcBorders>
            <w:shd w:val="clear" w:color="auto" w:fill="auto"/>
            <w:vAlign w:val="center"/>
            <w:hideMark/>
          </w:tcPr>
          <w:p w14:paraId="3924EC54" w14:textId="092D50D5"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24.0</w:t>
            </w:r>
          </w:p>
        </w:tc>
        <w:tc>
          <w:tcPr>
            <w:tcW w:w="1163" w:type="dxa"/>
            <w:tcBorders>
              <w:top w:val="nil"/>
              <w:left w:val="nil"/>
              <w:bottom w:val="single" w:sz="8" w:space="0" w:color="auto"/>
              <w:right w:val="dotted" w:sz="4" w:space="0" w:color="auto"/>
            </w:tcBorders>
            <w:shd w:val="clear" w:color="auto" w:fill="auto"/>
            <w:vAlign w:val="center"/>
            <w:hideMark/>
          </w:tcPr>
          <w:p w14:paraId="12069D60" w14:textId="14C945B5"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nil"/>
              <w:left w:val="nil"/>
              <w:bottom w:val="single" w:sz="8" w:space="0" w:color="auto"/>
              <w:right w:val="dotted" w:sz="4" w:space="0" w:color="auto"/>
            </w:tcBorders>
            <w:shd w:val="clear" w:color="auto" w:fill="auto"/>
            <w:vAlign w:val="center"/>
            <w:hideMark/>
          </w:tcPr>
          <w:p w14:paraId="27075D95" w14:textId="17A5128B"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r>
      <w:tr w:rsidR="009F1B21" w:rsidRPr="00EC371A" w14:paraId="46716F8A"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4861762"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 xml:space="preserve">0322: Child pornography offences </w:t>
            </w:r>
          </w:p>
        </w:tc>
        <w:tc>
          <w:tcPr>
            <w:tcW w:w="1162" w:type="dxa"/>
            <w:tcBorders>
              <w:top w:val="nil"/>
              <w:left w:val="nil"/>
              <w:bottom w:val="single" w:sz="8" w:space="0" w:color="auto"/>
              <w:right w:val="dotted" w:sz="4" w:space="0" w:color="auto"/>
            </w:tcBorders>
            <w:shd w:val="clear" w:color="auto" w:fill="auto"/>
            <w:vAlign w:val="center"/>
            <w:hideMark/>
          </w:tcPr>
          <w:p w14:paraId="473BD4A1" w14:textId="50040FF6"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5D591002" w14:textId="61239E54"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3CC80FAB" w14:textId="71ABE28A"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3</w:t>
            </w:r>
          </w:p>
        </w:tc>
        <w:tc>
          <w:tcPr>
            <w:tcW w:w="1163" w:type="dxa"/>
            <w:tcBorders>
              <w:top w:val="nil"/>
              <w:left w:val="nil"/>
              <w:bottom w:val="single" w:sz="8" w:space="0" w:color="auto"/>
              <w:right w:val="single" w:sz="8" w:space="0" w:color="auto"/>
            </w:tcBorders>
            <w:shd w:val="clear" w:color="auto" w:fill="auto"/>
            <w:vAlign w:val="center"/>
            <w:hideMark/>
          </w:tcPr>
          <w:p w14:paraId="620DDF06" w14:textId="38602F5B"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20.0</w:t>
            </w:r>
          </w:p>
        </w:tc>
        <w:tc>
          <w:tcPr>
            <w:tcW w:w="1163" w:type="dxa"/>
            <w:tcBorders>
              <w:top w:val="nil"/>
              <w:left w:val="nil"/>
              <w:bottom w:val="single" w:sz="8" w:space="0" w:color="auto"/>
              <w:right w:val="dotted" w:sz="4" w:space="0" w:color="auto"/>
            </w:tcBorders>
            <w:shd w:val="clear" w:color="auto" w:fill="auto"/>
            <w:vAlign w:val="center"/>
            <w:hideMark/>
          </w:tcPr>
          <w:p w14:paraId="12E2C6B1" w14:textId="56A93949"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c>
          <w:tcPr>
            <w:tcW w:w="1192" w:type="dxa"/>
            <w:tcBorders>
              <w:top w:val="nil"/>
              <w:left w:val="nil"/>
              <w:bottom w:val="single" w:sz="8" w:space="0" w:color="auto"/>
              <w:right w:val="dotted" w:sz="4" w:space="0" w:color="auto"/>
            </w:tcBorders>
            <w:shd w:val="clear" w:color="auto" w:fill="auto"/>
            <w:vAlign w:val="center"/>
            <w:hideMark/>
          </w:tcPr>
          <w:p w14:paraId="492C6026" w14:textId="2A9A231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r>
    </w:tbl>
    <w:p w14:paraId="08D0E3E4" w14:textId="77777777" w:rsidR="00A27477" w:rsidRPr="00953273" w:rsidRDefault="00A27477" w:rsidP="00A27477">
      <w:pPr>
        <w:jc w:val="right"/>
        <w:rPr>
          <w:sz w:val="18"/>
        </w:rPr>
      </w:pPr>
      <w:r w:rsidRPr="00953273">
        <w:rPr>
          <w:sz w:val="18"/>
        </w:rPr>
        <w:t>Continued…</w:t>
      </w:r>
    </w:p>
    <w:tbl>
      <w:tblPr>
        <w:tblW w:w="11540" w:type="dxa"/>
        <w:tblInd w:w="108" w:type="dxa"/>
        <w:tblLayout w:type="fixed"/>
        <w:tblLook w:val="04A0" w:firstRow="1" w:lastRow="0" w:firstColumn="1" w:lastColumn="0" w:noHBand="0" w:noVBand="1"/>
      </w:tblPr>
      <w:tblGrid>
        <w:gridCol w:w="4536"/>
        <w:gridCol w:w="1162"/>
        <w:gridCol w:w="1162"/>
        <w:gridCol w:w="1162"/>
        <w:gridCol w:w="1163"/>
        <w:gridCol w:w="1163"/>
        <w:gridCol w:w="1192"/>
      </w:tblGrid>
      <w:tr w:rsidR="003F1D1F" w:rsidRPr="00EC371A" w14:paraId="256B9E05" w14:textId="77777777" w:rsidTr="003F1D1F">
        <w:trPr>
          <w:cantSplit/>
          <w:trHeight w:val="2235"/>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0C364BD" w14:textId="77777777" w:rsidR="003F1D1F" w:rsidRPr="00EC371A" w:rsidRDefault="003F1D1F" w:rsidP="006F3B81">
            <w:pPr>
              <w:spacing w:after="0" w:line="240" w:lineRule="auto"/>
              <w:rPr>
                <w:rFonts w:eastAsia="Times New Roman" w:cs="Arial"/>
                <w:color w:val="000000"/>
                <w:sz w:val="20"/>
                <w:szCs w:val="20"/>
              </w:rPr>
            </w:pPr>
            <w:r>
              <w:lastRenderedPageBreak/>
              <w:br w:type="column"/>
            </w:r>
          </w:p>
        </w:tc>
        <w:tc>
          <w:tcPr>
            <w:tcW w:w="1162"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2FC885D"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Home detention of up to three years</w:t>
            </w:r>
          </w:p>
        </w:tc>
        <w:tc>
          <w:tcPr>
            <w:tcW w:w="1162"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D085297"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Average Quantum per Sentence</w:t>
            </w:r>
            <w:r w:rsidRPr="00EC371A">
              <w:rPr>
                <w:rFonts w:eastAsia="Times New Roman" w:cs="Arial"/>
                <w:b/>
                <w:bCs/>
                <w:color w:val="000000"/>
                <w:sz w:val="20"/>
                <w:szCs w:val="20"/>
              </w:rPr>
              <w:br/>
              <w:t>(Months)</w:t>
            </w:r>
          </w:p>
        </w:tc>
        <w:tc>
          <w:tcPr>
            <w:tcW w:w="1162"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3555FF8"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CCO of up to three years with or without a conviction</w:t>
            </w:r>
          </w:p>
        </w:tc>
        <w:tc>
          <w:tcPr>
            <w:tcW w:w="1163"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D4F8344"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Average Quantum per Sentence</w:t>
            </w:r>
            <w:r w:rsidRPr="00EC371A">
              <w:rPr>
                <w:rFonts w:eastAsia="Times New Roman" w:cs="Arial"/>
                <w:b/>
                <w:bCs/>
                <w:color w:val="000000"/>
                <w:sz w:val="20"/>
                <w:szCs w:val="20"/>
              </w:rPr>
              <w:br/>
              <w:t>(Months)</w:t>
            </w:r>
          </w:p>
        </w:tc>
        <w:tc>
          <w:tcPr>
            <w:tcW w:w="1163"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3873C55"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Fine with or without a conviction</w:t>
            </w:r>
          </w:p>
        </w:tc>
        <w:tc>
          <w:tcPr>
            <w:tcW w:w="1192"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0F295D9"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Adjourned undertaking, conviction only, or a dismissal without conviction</w:t>
            </w:r>
          </w:p>
        </w:tc>
      </w:tr>
      <w:tr w:rsidR="003F1D1F" w:rsidRPr="00EC371A" w14:paraId="6FE6BF4F" w14:textId="77777777" w:rsidTr="003F1D1F">
        <w:trPr>
          <w:trHeight w:val="300"/>
        </w:trPr>
        <w:tc>
          <w:tcPr>
            <w:tcW w:w="4536" w:type="dxa"/>
            <w:tcBorders>
              <w:top w:val="nil"/>
              <w:left w:val="nil"/>
              <w:bottom w:val="nil"/>
              <w:right w:val="nil"/>
            </w:tcBorders>
            <w:shd w:val="clear" w:color="auto" w:fill="auto"/>
            <w:noWrap/>
            <w:vAlign w:val="center"/>
            <w:hideMark/>
          </w:tcPr>
          <w:p w14:paraId="2C99E6C8" w14:textId="77777777" w:rsidR="003F1D1F" w:rsidRPr="00EC371A" w:rsidRDefault="003F1D1F" w:rsidP="006F3B81">
            <w:pPr>
              <w:spacing w:after="0" w:line="240" w:lineRule="auto"/>
              <w:rPr>
                <w:rFonts w:eastAsia="Times New Roman"/>
                <w:b/>
                <w:bCs/>
                <w:color w:val="000000"/>
                <w:sz w:val="20"/>
                <w:szCs w:val="20"/>
              </w:rPr>
            </w:pPr>
            <w:r w:rsidRPr="00EC371A">
              <w:rPr>
                <w:rFonts w:eastAsia="Times New Roman"/>
                <w:b/>
                <w:bCs/>
                <w:color w:val="000000"/>
                <w:sz w:val="20"/>
                <w:szCs w:val="20"/>
              </w:rPr>
              <w:t xml:space="preserve">Property offences </w:t>
            </w:r>
          </w:p>
        </w:tc>
        <w:tc>
          <w:tcPr>
            <w:tcW w:w="1162" w:type="dxa"/>
            <w:tcBorders>
              <w:top w:val="nil"/>
              <w:left w:val="nil"/>
              <w:bottom w:val="nil"/>
              <w:right w:val="nil"/>
            </w:tcBorders>
            <w:shd w:val="clear" w:color="auto" w:fill="auto"/>
            <w:noWrap/>
            <w:vAlign w:val="bottom"/>
            <w:hideMark/>
          </w:tcPr>
          <w:p w14:paraId="27374CA4"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c>
          <w:tcPr>
            <w:tcW w:w="1162" w:type="dxa"/>
            <w:tcBorders>
              <w:top w:val="nil"/>
              <w:left w:val="nil"/>
              <w:bottom w:val="nil"/>
              <w:right w:val="nil"/>
            </w:tcBorders>
            <w:shd w:val="clear" w:color="auto" w:fill="auto"/>
            <w:noWrap/>
            <w:vAlign w:val="bottom"/>
            <w:hideMark/>
          </w:tcPr>
          <w:p w14:paraId="0F83FC15"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c>
          <w:tcPr>
            <w:tcW w:w="1162" w:type="dxa"/>
            <w:tcBorders>
              <w:top w:val="nil"/>
              <w:left w:val="nil"/>
              <w:bottom w:val="nil"/>
              <w:right w:val="nil"/>
            </w:tcBorders>
            <w:shd w:val="clear" w:color="auto" w:fill="auto"/>
            <w:noWrap/>
            <w:vAlign w:val="bottom"/>
            <w:hideMark/>
          </w:tcPr>
          <w:p w14:paraId="556A7690"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c>
          <w:tcPr>
            <w:tcW w:w="1163" w:type="dxa"/>
            <w:tcBorders>
              <w:top w:val="nil"/>
              <w:left w:val="nil"/>
              <w:bottom w:val="nil"/>
              <w:right w:val="nil"/>
            </w:tcBorders>
            <w:shd w:val="clear" w:color="auto" w:fill="auto"/>
            <w:noWrap/>
            <w:vAlign w:val="bottom"/>
            <w:hideMark/>
          </w:tcPr>
          <w:p w14:paraId="70535058"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c>
          <w:tcPr>
            <w:tcW w:w="1163" w:type="dxa"/>
            <w:tcBorders>
              <w:top w:val="nil"/>
              <w:left w:val="nil"/>
              <w:bottom w:val="single" w:sz="4" w:space="0" w:color="auto"/>
              <w:right w:val="nil"/>
            </w:tcBorders>
            <w:shd w:val="clear" w:color="auto" w:fill="auto"/>
            <w:noWrap/>
            <w:vAlign w:val="bottom"/>
            <w:hideMark/>
          </w:tcPr>
          <w:p w14:paraId="6C287B75"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c>
          <w:tcPr>
            <w:tcW w:w="1192" w:type="dxa"/>
            <w:tcBorders>
              <w:top w:val="nil"/>
              <w:left w:val="nil"/>
              <w:bottom w:val="single" w:sz="4" w:space="0" w:color="auto"/>
              <w:right w:val="nil"/>
            </w:tcBorders>
            <w:shd w:val="clear" w:color="auto" w:fill="auto"/>
            <w:noWrap/>
            <w:vAlign w:val="bottom"/>
            <w:hideMark/>
          </w:tcPr>
          <w:p w14:paraId="0CDF5C5B"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r>
      <w:tr w:rsidR="009F1B21" w:rsidRPr="00EC371A" w14:paraId="1A718BA8" w14:textId="77777777" w:rsidTr="003F1D1F">
        <w:trPr>
          <w:trHeight w:val="30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02463902"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0711: Unlawfu</w:t>
            </w:r>
            <w:r>
              <w:rPr>
                <w:rFonts w:eastAsia="Times New Roman"/>
                <w:color w:val="000000"/>
                <w:sz w:val="20"/>
                <w:szCs w:val="20"/>
              </w:rPr>
              <w:t>l entry with intent/burglary</w:t>
            </w:r>
          </w:p>
        </w:tc>
        <w:tc>
          <w:tcPr>
            <w:tcW w:w="1162" w:type="dxa"/>
            <w:tcBorders>
              <w:top w:val="single" w:sz="8" w:space="0" w:color="auto"/>
              <w:left w:val="nil"/>
              <w:bottom w:val="single" w:sz="8" w:space="0" w:color="auto"/>
              <w:right w:val="dotted" w:sz="4" w:space="0" w:color="auto"/>
            </w:tcBorders>
            <w:shd w:val="clear" w:color="auto" w:fill="auto"/>
            <w:vAlign w:val="center"/>
            <w:hideMark/>
          </w:tcPr>
          <w:p w14:paraId="5B05A637" w14:textId="249E9531"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3</w:t>
            </w:r>
          </w:p>
        </w:tc>
        <w:tc>
          <w:tcPr>
            <w:tcW w:w="1162" w:type="dxa"/>
            <w:tcBorders>
              <w:top w:val="single" w:sz="8" w:space="0" w:color="auto"/>
              <w:left w:val="nil"/>
              <w:bottom w:val="single" w:sz="8" w:space="0" w:color="auto"/>
              <w:right w:val="single" w:sz="8" w:space="0" w:color="auto"/>
            </w:tcBorders>
            <w:shd w:val="clear" w:color="auto" w:fill="auto"/>
            <w:vAlign w:val="center"/>
            <w:hideMark/>
          </w:tcPr>
          <w:p w14:paraId="02C6776F" w14:textId="6C207EF8"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18</w:t>
            </w:r>
          </w:p>
        </w:tc>
        <w:tc>
          <w:tcPr>
            <w:tcW w:w="1162" w:type="dxa"/>
            <w:tcBorders>
              <w:top w:val="single" w:sz="8" w:space="0" w:color="auto"/>
              <w:left w:val="nil"/>
              <w:bottom w:val="single" w:sz="8" w:space="0" w:color="auto"/>
              <w:right w:val="dotted" w:sz="4" w:space="0" w:color="auto"/>
            </w:tcBorders>
            <w:shd w:val="clear" w:color="auto" w:fill="auto"/>
            <w:vAlign w:val="center"/>
            <w:hideMark/>
          </w:tcPr>
          <w:p w14:paraId="12E09393" w14:textId="3A444522"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89</w:t>
            </w:r>
          </w:p>
        </w:tc>
        <w:tc>
          <w:tcPr>
            <w:tcW w:w="1163" w:type="dxa"/>
            <w:tcBorders>
              <w:top w:val="single" w:sz="8" w:space="0" w:color="auto"/>
              <w:left w:val="nil"/>
              <w:bottom w:val="single" w:sz="8" w:space="0" w:color="auto"/>
              <w:right w:val="single" w:sz="4" w:space="0" w:color="auto"/>
            </w:tcBorders>
            <w:shd w:val="clear" w:color="auto" w:fill="auto"/>
            <w:vAlign w:val="center"/>
            <w:hideMark/>
          </w:tcPr>
          <w:p w14:paraId="4C8A355D" w14:textId="3AE26E0D"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12.1</w:t>
            </w:r>
          </w:p>
        </w:tc>
        <w:tc>
          <w:tcPr>
            <w:tcW w:w="1163" w:type="dxa"/>
            <w:tcBorders>
              <w:top w:val="single" w:sz="4" w:space="0" w:color="auto"/>
              <w:left w:val="single" w:sz="4" w:space="0" w:color="auto"/>
              <w:bottom w:val="single" w:sz="8" w:space="0" w:color="auto"/>
              <w:right w:val="dotted" w:sz="4" w:space="0" w:color="auto"/>
            </w:tcBorders>
            <w:shd w:val="clear" w:color="auto" w:fill="auto"/>
            <w:vAlign w:val="center"/>
            <w:hideMark/>
          </w:tcPr>
          <w:p w14:paraId="4FBD1E26" w14:textId="3129CD20"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31</w:t>
            </w:r>
          </w:p>
        </w:tc>
        <w:tc>
          <w:tcPr>
            <w:tcW w:w="1192" w:type="dxa"/>
            <w:tcBorders>
              <w:top w:val="single" w:sz="4" w:space="0" w:color="auto"/>
              <w:left w:val="nil"/>
              <w:bottom w:val="single" w:sz="8" w:space="0" w:color="auto"/>
              <w:right w:val="single" w:sz="4" w:space="0" w:color="auto"/>
            </w:tcBorders>
            <w:shd w:val="clear" w:color="auto" w:fill="auto"/>
            <w:vAlign w:val="center"/>
            <w:hideMark/>
          </w:tcPr>
          <w:p w14:paraId="4CCAC843" w14:textId="5FE79EA7"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55</w:t>
            </w:r>
          </w:p>
        </w:tc>
      </w:tr>
      <w:tr w:rsidR="009F1B21" w:rsidRPr="00EC371A" w14:paraId="6875B251"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107734B"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 xml:space="preserve">0811: Theft of a motor vehicle </w:t>
            </w:r>
          </w:p>
        </w:tc>
        <w:tc>
          <w:tcPr>
            <w:tcW w:w="1162" w:type="dxa"/>
            <w:tcBorders>
              <w:top w:val="nil"/>
              <w:left w:val="nil"/>
              <w:bottom w:val="single" w:sz="8" w:space="0" w:color="auto"/>
              <w:right w:val="dotted" w:sz="4" w:space="0" w:color="auto"/>
            </w:tcBorders>
            <w:shd w:val="clear" w:color="auto" w:fill="auto"/>
            <w:vAlign w:val="center"/>
            <w:hideMark/>
          </w:tcPr>
          <w:p w14:paraId="65DEADC1" w14:textId="47C30275"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c>
          <w:tcPr>
            <w:tcW w:w="1162" w:type="dxa"/>
            <w:tcBorders>
              <w:top w:val="nil"/>
              <w:left w:val="nil"/>
              <w:bottom w:val="single" w:sz="8" w:space="0" w:color="auto"/>
              <w:right w:val="single" w:sz="8" w:space="0" w:color="auto"/>
            </w:tcBorders>
            <w:shd w:val="clear" w:color="auto" w:fill="auto"/>
            <w:vAlign w:val="center"/>
            <w:hideMark/>
          </w:tcPr>
          <w:p w14:paraId="2ABCB715" w14:textId="44776276"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18</w:t>
            </w:r>
          </w:p>
        </w:tc>
        <w:tc>
          <w:tcPr>
            <w:tcW w:w="1162" w:type="dxa"/>
            <w:tcBorders>
              <w:top w:val="nil"/>
              <w:left w:val="nil"/>
              <w:bottom w:val="single" w:sz="8" w:space="0" w:color="auto"/>
              <w:right w:val="dotted" w:sz="4" w:space="0" w:color="auto"/>
            </w:tcBorders>
            <w:shd w:val="clear" w:color="auto" w:fill="auto"/>
            <w:vAlign w:val="center"/>
            <w:hideMark/>
          </w:tcPr>
          <w:p w14:paraId="24C85EAC" w14:textId="1C52AE45"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20</w:t>
            </w:r>
          </w:p>
        </w:tc>
        <w:tc>
          <w:tcPr>
            <w:tcW w:w="1163" w:type="dxa"/>
            <w:tcBorders>
              <w:top w:val="nil"/>
              <w:left w:val="nil"/>
              <w:bottom w:val="single" w:sz="8" w:space="0" w:color="auto"/>
              <w:right w:val="single" w:sz="4" w:space="0" w:color="auto"/>
            </w:tcBorders>
            <w:shd w:val="clear" w:color="auto" w:fill="auto"/>
            <w:vAlign w:val="center"/>
            <w:hideMark/>
          </w:tcPr>
          <w:p w14:paraId="35E4AF3F" w14:textId="78EC7430"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012E74C6" w14:textId="35EF8A8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9</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082E04AA" w14:textId="6F9B224E"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10</w:t>
            </w:r>
          </w:p>
        </w:tc>
      </w:tr>
      <w:tr w:rsidR="009F1B21" w:rsidRPr="00EC371A" w14:paraId="2D810184"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646AEFC"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0812: Illegal use of a motor vehicle</w:t>
            </w:r>
          </w:p>
        </w:tc>
        <w:tc>
          <w:tcPr>
            <w:tcW w:w="1162" w:type="dxa"/>
            <w:tcBorders>
              <w:top w:val="nil"/>
              <w:left w:val="nil"/>
              <w:bottom w:val="single" w:sz="8" w:space="0" w:color="auto"/>
              <w:right w:val="dotted" w:sz="4" w:space="0" w:color="auto"/>
            </w:tcBorders>
            <w:shd w:val="clear" w:color="auto" w:fill="auto"/>
            <w:vAlign w:val="center"/>
            <w:hideMark/>
          </w:tcPr>
          <w:p w14:paraId="60B3C00D" w14:textId="1FC2F444"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6ADBB000" w14:textId="433E353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nil"/>
              <w:right w:val="nil"/>
            </w:tcBorders>
            <w:shd w:val="clear" w:color="auto" w:fill="auto"/>
            <w:vAlign w:val="center"/>
            <w:hideMark/>
          </w:tcPr>
          <w:p w14:paraId="08FBE4D1" w14:textId="005FA281"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dotted" w:sz="4" w:space="0" w:color="auto"/>
              <w:bottom w:val="single" w:sz="8" w:space="0" w:color="auto"/>
              <w:right w:val="single" w:sz="4" w:space="0" w:color="auto"/>
            </w:tcBorders>
            <w:shd w:val="clear" w:color="auto" w:fill="auto"/>
            <w:vAlign w:val="center"/>
            <w:hideMark/>
          </w:tcPr>
          <w:p w14:paraId="4285E04C" w14:textId="79E21DAF"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67F4C544" w14:textId="78357F2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2EAFE8C1" w14:textId="050A1060"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2C902B47"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923F0C8"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 xml:space="preserve">0821: Theft from a person (excluding by force) </w:t>
            </w:r>
          </w:p>
        </w:tc>
        <w:tc>
          <w:tcPr>
            <w:tcW w:w="1162" w:type="dxa"/>
            <w:tcBorders>
              <w:top w:val="nil"/>
              <w:left w:val="nil"/>
              <w:bottom w:val="single" w:sz="8" w:space="0" w:color="auto"/>
              <w:right w:val="dotted" w:sz="4" w:space="0" w:color="auto"/>
            </w:tcBorders>
            <w:shd w:val="clear" w:color="auto" w:fill="auto"/>
            <w:vAlign w:val="center"/>
            <w:hideMark/>
          </w:tcPr>
          <w:p w14:paraId="02D8FB9B" w14:textId="4B7BC169"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c>
          <w:tcPr>
            <w:tcW w:w="1162" w:type="dxa"/>
            <w:tcBorders>
              <w:top w:val="nil"/>
              <w:left w:val="nil"/>
              <w:bottom w:val="single" w:sz="8" w:space="0" w:color="auto"/>
              <w:right w:val="single" w:sz="8" w:space="0" w:color="auto"/>
            </w:tcBorders>
            <w:shd w:val="clear" w:color="auto" w:fill="auto"/>
            <w:vAlign w:val="center"/>
            <w:hideMark/>
          </w:tcPr>
          <w:p w14:paraId="59391FB5" w14:textId="5462B352"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18</w:t>
            </w:r>
          </w:p>
        </w:tc>
        <w:tc>
          <w:tcPr>
            <w:tcW w:w="1162" w:type="dxa"/>
            <w:tcBorders>
              <w:top w:val="single" w:sz="8" w:space="0" w:color="auto"/>
              <w:left w:val="nil"/>
              <w:bottom w:val="single" w:sz="8" w:space="0" w:color="auto"/>
              <w:right w:val="dotted" w:sz="4" w:space="0" w:color="auto"/>
            </w:tcBorders>
            <w:shd w:val="clear" w:color="auto" w:fill="auto"/>
            <w:vAlign w:val="center"/>
            <w:hideMark/>
          </w:tcPr>
          <w:p w14:paraId="7F8237A5" w14:textId="0C12093D"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31</w:t>
            </w:r>
          </w:p>
        </w:tc>
        <w:tc>
          <w:tcPr>
            <w:tcW w:w="1163" w:type="dxa"/>
            <w:tcBorders>
              <w:top w:val="nil"/>
              <w:left w:val="nil"/>
              <w:bottom w:val="single" w:sz="8" w:space="0" w:color="auto"/>
              <w:right w:val="single" w:sz="4" w:space="0" w:color="auto"/>
            </w:tcBorders>
            <w:shd w:val="clear" w:color="auto" w:fill="auto"/>
            <w:vAlign w:val="center"/>
            <w:hideMark/>
          </w:tcPr>
          <w:p w14:paraId="419DC46E" w14:textId="32172786"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12.4</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6C5C0093" w14:textId="25C564C7"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95</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29A7FC8B" w14:textId="1D5214F4"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121</w:t>
            </w:r>
          </w:p>
        </w:tc>
      </w:tr>
      <w:tr w:rsidR="009F1B21" w:rsidRPr="00EC371A" w14:paraId="55E6D7EE"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1D900E9"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 xml:space="preserve">0823: Theft of goods from retail premises </w:t>
            </w:r>
          </w:p>
        </w:tc>
        <w:tc>
          <w:tcPr>
            <w:tcW w:w="1162" w:type="dxa"/>
            <w:tcBorders>
              <w:top w:val="nil"/>
              <w:left w:val="nil"/>
              <w:bottom w:val="single" w:sz="8" w:space="0" w:color="auto"/>
              <w:right w:val="dotted" w:sz="4" w:space="0" w:color="auto"/>
            </w:tcBorders>
            <w:shd w:val="clear" w:color="auto" w:fill="auto"/>
            <w:vAlign w:val="center"/>
            <w:hideMark/>
          </w:tcPr>
          <w:p w14:paraId="6D04B45F" w14:textId="58EB1A0C"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68889686" w14:textId="688303C7"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5B036FD0" w14:textId="5F83480E"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2DE5764D" w14:textId="4B2FF779"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3D8E6E84" w14:textId="6C1E1BC9"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5BFEB807" w14:textId="2285BDD2"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7D44C612"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3F6BB2D"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0829 Th</w:t>
            </w:r>
            <w:r>
              <w:rPr>
                <w:rFonts w:eastAsia="Times New Roman"/>
                <w:color w:val="000000"/>
                <w:sz w:val="20"/>
                <w:szCs w:val="20"/>
              </w:rPr>
              <w:t>eft (except motor vehicles)</w:t>
            </w:r>
          </w:p>
        </w:tc>
        <w:tc>
          <w:tcPr>
            <w:tcW w:w="1162" w:type="dxa"/>
            <w:tcBorders>
              <w:top w:val="nil"/>
              <w:left w:val="nil"/>
              <w:bottom w:val="single" w:sz="8" w:space="0" w:color="auto"/>
              <w:right w:val="dotted" w:sz="4" w:space="0" w:color="auto"/>
            </w:tcBorders>
            <w:shd w:val="clear" w:color="auto" w:fill="auto"/>
            <w:vAlign w:val="center"/>
            <w:hideMark/>
          </w:tcPr>
          <w:p w14:paraId="7B776E88" w14:textId="6880370E"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2FD858A9" w14:textId="697F4459"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19CE0B9C" w14:textId="4C4D63C7"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w:t>
            </w:r>
          </w:p>
        </w:tc>
        <w:tc>
          <w:tcPr>
            <w:tcW w:w="1163" w:type="dxa"/>
            <w:tcBorders>
              <w:top w:val="nil"/>
              <w:left w:val="nil"/>
              <w:bottom w:val="single" w:sz="8" w:space="0" w:color="auto"/>
              <w:right w:val="single" w:sz="4" w:space="0" w:color="auto"/>
            </w:tcBorders>
            <w:shd w:val="clear" w:color="auto" w:fill="auto"/>
            <w:vAlign w:val="center"/>
            <w:hideMark/>
          </w:tcPr>
          <w:p w14:paraId="10A02CB4" w14:textId="3755DCA1"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2D3C20A3" w14:textId="798F2DAA"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2</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463869EF" w14:textId="7747455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2</w:t>
            </w:r>
          </w:p>
        </w:tc>
      </w:tr>
      <w:tr w:rsidR="009F1B21" w:rsidRPr="00EC371A" w14:paraId="41AA7B39"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26F8EFC"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0831: Receive or handle proceeds of crime</w:t>
            </w:r>
          </w:p>
        </w:tc>
        <w:tc>
          <w:tcPr>
            <w:tcW w:w="1162" w:type="dxa"/>
            <w:tcBorders>
              <w:top w:val="nil"/>
              <w:left w:val="nil"/>
              <w:bottom w:val="single" w:sz="8" w:space="0" w:color="auto"/>
              <w:right w:val="dotted" w:sz="4" w:space="0" w:color="auto"/>
            </w:tcBorders>
            <w:shd w:val="clear" w:color="auto" w:fill="auto"/>
            <w:vAlign w:val="center"/>
            <w:hideMark/>
          </w:tcPr>
          <w:p w14:paraId="1CCD297F" w14:textId="7979B641"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05BDBFB6" w14:textId="56F7E36E"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5B706309" w14:textId="6AA8A228"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13</w:t>
            </w:r>
          </w:p>
        </w:tc>
        <w:tc>
          <w:tcPr>
            <w:tcW w:w="1163" w:type="dxa"/>
            <w:tcBorders>
              <w:top w:val="nil"/>
              <w:left w:val="nil"/>
              <w:bottom w:val="single" w:sz="8" w:space="0" w:color="auto"/>
              <w:right w:val="single" w:sz="4" w:space="0" w:color="auto"/>
            </w:tcBorders>
            <w:shd w:val="clear" w:color="auto" w:fill="auto"/>
            <w:vAlign w:val="center"/>
            <w:hideMark/>
          </w:tcPr>
          <w:p w14:paraId="019439C6" w14:textId="5BFB960A"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12.9</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55597407" w14:textId="79ACAACF"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22</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1834EE66" w14:textId="0D35DF66"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25</w:t>
            </w:r>
          </w:p>
        </w:tc>
      </w:tr>
      <w:tr w:rsidR="009F1B21" w:rsidRPr="00EC371A" w14:paraId="57EF000F"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4460E14"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0911: Obtain benefit by deception</w:t>
            </w:r>
          </w:p>
        </w:tc>
        <w:tc>
          <w:tcPr>
            <w:tcW w:w="1162" w:type="dxa"/>
            <w:tcBorders>
              <w:top w:val="nil"/>
              <w:left w:val="nil"/>
              <w:bottom w:val="single" w:sz="8" w:space="0" w:color="auto"/>
              <w:right w:val="dotted" w:sz="4" w:space="0" w:color="auto"/>
            </w:tcBorders>
            <w:shd w:val="clear" w:color="auto" w:fill="auto"/>
            <w:vAlign w:val="center"/>
            <w:hideMark/>
          </w:tcPr>
          <w:p w14:paraId="4E96DCF9" w14:textId="22830BFE"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c>
          <w:tcPr>
            <w:tcW w:w="1162" w:type="dxa"/>
            <w:tcBorders>
              <w:top w:val="nil"/>
              <w:left w:val="nil"/>
              <w:bottom w:val="single" w:sz="8" w:space="0" w:color="auto"/>
              <w:right w:val="single" w:sz="8" w:space="0" w:color="auto"/>
            </w:tcBorders>
            <w:shd w:val="clear" w:color="auto" w:fill="auto"/>
            <w:vAlign w:val="center"/>
            <w:hideMark/>
          </w:tcPr>
          <w:p w14:paraId="0CA80FC8" w14:textId="160FE91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18</w:t>
            </w:r>
          </w:p>
        </w:tc>
        <w:tc>
          <w:tcPr>
            <w:tcW w:w="1162" w:type="dxa"/>
            <w:tcBorders>
              <w:top w:val="nil"/>
              <w:left w:val="nil"/>
              <w:bottom w:val="single" w:sz="8" w:space="0" w:color="auto"/>
              <w:right w:val="dotted" w:sz="4" w:space="0" w:color="auto"/>
            </w:tcBorders>
            <w:shd w:val="clear" w:color="auto" w:fill="auto"/>
            <w:vAlign w:val="center"/>
            <w:hideMark/>
          </w:tcPr>
          <w:p w14:paraId="26721E89" w14:textId="746FA4FC"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7</w:t>
            </w:r>
          </w:p>
        </w:tc>
        <w:tc>
          <w:tcPr>
            <w:tcW w:w="1163" w:type="dxa"/>
            <w:tcBorders>
              <w:top w:val="nil"/>
              <w:left w:val="nil"/>
              <w:bottom w:val="single" w:sz="8" w:space="0" w:color="auto"/>
              <w:right w:val="single" w:sz="4" w:space="0" w:color="auto"/>
            </w:tcBorders>
            <w:shd w:val="clear" w:color="auto" w:fill="auto"/>
            <w:vAlign w:val="center"/>
            <w:hideMark/>
          </w:tcPr>
          <w:p w14:paraId="030A2E10" w14:textId="35D2DA55"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13.7</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5E3FC381" w14:textId="75142B74"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5</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50B8ADC3" w14:textId="7D815C40"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2</w:t>
            </w:r>
          </w:p>
        </w:tc>
      </w:tr>
      <w:tr w:rsidR="009F1B21" w:rsidRPr="00EC371A" w14:paraId="602C53CB"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6E220B6"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 xml:space="preserve">0922: Forgery of documents </w:t>
            </w:r>
          </w:p>
        </w:tc>
        <w:tc>
          <w:tcPr>
            <w:tcW w:w="1162" w:type="dxa"/>
            <w:tcBorders>
              <w:top w:val="nil"/>
              <w:left w:val="nil"/>
              <w:bottom w:val="single" w:sz="8" w:space="0" w:color="auto"/>
              <w:right w:val="dotted" w:sz="4" w:space="0" w:color="auto"/>
            </w:tcBorders>
            <w:shd w:val="clear" w:color="auto" w:fill="auto"/>
            <w:vAlign w:val="center"/>
            <w:hideMark/>
          </w:tcPr>
          <w:p w14:paraId="2C0D90C1" w14:textId="7D00A1E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1F76FD27" w14:textId="2EBE8B02"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32DA8E1F" w14:textId="4EF2BDA9"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6</w:t>
            </w:r>
          </w:p>
        </w:tc>
        <w:tc>
          <w:tcPr>
            <w:tcW w:w="1163" w:type="dxa"/>
            <w:tcBorders>
              <w:top w:val="nil"/>
              <w:left w:val="nil"/>
              <w:bottom w:val="single" w:sz="8" w:space="0" w:color="auto"/>
              <w:right w:val="single" w:sz="4" w:space="0" w:color="auto"/>
            </w:tcBorders>
            <w:shd w:val="clear" w:color="auto" w:fill="auto"/>
            <w:vAlign w:val="center"/>
            <w:hideMark/>
          </w:tcPr>
          <w:p w14:paraId="058B03A5" w14:textId="56AD99E2"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14.0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3659F5DD" w14:textId="66FA163B"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2F36B0E0" w14:textId="50B06A9A"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4</w:t>
            </w:r>
          </w:p>
        </w:tc>
      </w:tr>
      <w:tr w:rsidR="009F1B21" w:rsidRPr="00EC371A" w14:paraId="64C623A0"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F978B75"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0931: Fraudulent trade practices</w:t>
            </w:r>
          </w:p>
        </w:tc>
        <w:tc>
          <w:tcPr>
            <w:tcW w:w="1162" w:type="dxa"/>
            <w:tcBorders>
              <w:top w:val="nil"/>
              <w:left w:val="nil"/>
              <w:bottom w:val="single" w:sz="8" w:space="0" w:color="auto"/>
              <w:right w:val="dotted" w:sz="4" w:space="0" w:color="auto"/>
            </w:tcBorders>
            <w:shd w:val="clear" w:color="auto" w:fill="auto"/>
            <w:vAlign w:val="center"/>
            <w:hideMark/>
          </w:tcPr>
          <w:p w14:paraId="13CDD2E3" w14:textId="7DB20697"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5A1FF799" w14:textId="590FF04C"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176A9E13" w14:textId="4B50374E"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703EEB2F" w14:textId="7D9F4388"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4A1E6BC5" w14:textId="1D3AB86A"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40CF1E31" w14:textId="04AA9F05"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34E5FCD1"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051AB8F"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0933: Illegal non-fraudulent trade practices</w:t>
            </w:r>
          </w:p>
        </w:tc>
        <w:tc>
          <w:tcPr>
            <w:tcW w:w="1162" w:type="dxa"/>
            <w:tcBorders>
              <w:top w:val="nil"/>
              <w:left w:val="nil"/>
              <w:bottom w:val="single" w:sz="8" w:space="0" w:color="auto"/>
              <w:right w:val="dotted" w:sz="4" w:space="0" w:color="auto"/>
            </w:tcBorders>
            <w:shd w:val="clear" w:color="auto" w:fill="auto"/>
            <w:vAlign w:val="center"/>
            <w:hideMark/>
          </w:tcPr>
          <w:p w14:paraId="782F5F24" w14:textId="2FA8F574"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4C61F23F" w14:textId="65EC35AE"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649732A0" w14:textId="1B476BCA"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w:t>
            </w:r>
          </w:p>
        </w:tc>
        <w:tc>
          <w:tcPr>
            <w:tcW w:w="1163" w:type="dxa"/>
            <w:tcBorders>
              <w:top w:val="nil"/>
              <w:left w:val="nil"/>
              <w:bottom w:val="single" w:sz="8" w:space="0" w:color="auto"/>
              <w:right w:val="single" w:sz="4" w:space="0" w:color="auto"/>
            </w:tcBorders>
            <w:shd w:val="clear" w:color="auto" w:fill="auto"/>
            <w:vAlign w:val="center"/>
            <w:hideMark/>
          </w:tcPr>
          <w:p w14:paraId="177E18DE" w14:textId="54024C39"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40A5A238" w14:textId="4507E245"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12</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7FCB4A15" w14:textId="0635D35A"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18</w:t>
            </w:r>
          </w:p>
        </w:tc>
      </w:tr>
      <w:tr w:rsidR="009F1B21" w:rsidRPr="00EC371A" w14:paraId="5371E85E"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620BB0F"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0991: Dishonest conversion</w:t>
            </w:r>
          </w:p>
        </w:tc>
        <w:tc>
          <w:tcPr>
            <w:tcW w:w="1162" w:type="dxa"/>
            <w:tcBorders>
              <w:top w:val="nil"/>
              <w:left w:val="nil"/>
              <w:bottom w:val="single" w:sz="8" w:space="0" w:color="auto"/>
              <w:right w:val="dotted" w:sz="4" w:space="0" w:color="auto"/>
            </w:tcBorders>
            <w:shd w:val="clear" w:color="auto" w:fill="auto"/>
            <w:vAlign w:val="center"/>
            <w:hideMark/>
          </w:tcPr>
          <w:p w14:paraId="60B5262F" w14:textId="61393F39"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2086BD1B" w14:textId="3BF1F7FA"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6C117B17" w14:textId="7C88D6EE"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75AC09BA" w14:textId="2CC8D025"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4F1C44AD" w14:textId="0B4AF274"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6F7415B6" w14:textId="642F640B"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22FF6386"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3EC44B9"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0999: Other fra</w:t>
            </w:r>
            <w:r>
              <w:rPr>
                <w:rFonts w:eastAsia="Times New Roman"/>
                <w:color w:val="000000"/>
                <w:sz w:val="20"/>
                <w:szCs w:val="20"/>
              </w:rPr>
              <w:t>ud and Deception offences</w:t>
            </w:r>
          </w:p>
        </w:tc>
        <w:tc>
          <w:tcPr>
            <w:tcW w:w="1162" w:type="dxa"/>
            <w:tcBorders>
              <w:top w:val="nil"/>
              <w:left w:val="nil"/>
              <w:bottom w:val="single" w:sz="8" w:space="0" w:color="auto"/>
              <w:right w:val="dotted" w:sz="4" w:space="0" w:color="auto"/>
            </w:tcBorders>
            <w:shd w:val="clear" w:color="auto" w:fill="auto"/>
            <w:vAlign w:val="center"/>
            <w:hideMark/>
          </w:tcPr>
          <w:p w14:paraId="2A156099" w14:textId="5C599C1D"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11279CEF" w14:textId="0F5BB760"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37BC3E03" w14:textId="436AA615"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6</w:t>
            </w:r>
          </w:p>
        </w:tc>
        <w:tc>
          <w:tcPr>
            <w:tcW w:w="1163" w:type="dxa"/>
            <w:tcBorders>
              <w:top w:val="nil"/>
              <w:left w:val="nil"/>
              <w:bottom w:val="single" w:sz="8" w:space="0" w:color="auto"/>
              <w:right w:val="single" w:sz="4" w:space="0" w:color="auto"/>
            </w:tcBorders>
            <w:shd w:val="clear" w:color="auto" w:fill="auto"/>
            <w:vAlign w:val="center"/>
            <w:hideMark/>
          </w:tcPr>
          <w:p w14:paraId="4BA3D3FA" w14:textId="568B5553"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7D80AD15" w14:textId="4BC7EA47"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16</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7448AC1A" w14:textId="462F481B"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3</w:t>
            </w:r>
          </w:p>
        </w:tc>
      </w:tr>
      <w:tr w:rsidR="009F1B21" w:rsidRPr="00EC371A" w14:paraId="27981347"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A99CBBE"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1211: Arson</w:t>
            </w:r>
          </w:p>
        </w:tc>
        <w:tc>
          <w:tcPr>
            <w:tcW w:w="1162" w:type="dxa"/>
            <w:tcBorders>
              <w:top w:val="nil"/>
              <w:left w:val="nil"/>
              <w:bottom w:val="single" w:sz="8" w:space="0" w:color="auto"/>
              <w:right w:val="dotted" w:sz="4" w:space="0" w:color="auto"/>
            </w:tcBorders>
            <w:shd w:val="clear" w:color="auto" w:fill="auto"/>
            <w:vAlign w:val="center"/>
            <w:hideMark/>
          </w:tcPr>
          <w:p w14:paraId="392A1D7A" w14:textId="2CD0B38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c>
          <w:tcPr>
            <w:tcW w:w="1162" w:type="dxa"/>
            <w:tcBorders>
              <w:top w:val="nil"/>
              <w:left w:val="nil"/>
              <w:bottom w:val="single" w:sz="8" w:space="0" w:color="auto"/>
              <w:right w:val="single" w:sz="8" w:space="0" w:color="auto"/>
            </w:tcBorders>
            <w:shd w:val="clear" w:color="auto" w:fill="auto"/>
            <w:vAlign w:val="center"/>
            <w:hideMark/>
          </w:tcPr>
          <w:p w14:paraId="1FB9A8EA" w14:textId="19A28276"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18</w:t>
            </w:r>
          </w:p>
        </w:tc>
        <w:tc>
          <w:tcPr>
            <w:tcW w:w="1162" w:type="dxa"/>
            <w:tcBorders>
              <w:top w:val="nil"/>
              <w:left w:val="nil"/>
              <w:bottom w:val="single" w:sz="8" w:space="0" w:color="auto"/>
              <w:right w:val="dotted" w:sz="4" w:space="0" w:color="auto"/>
            </w:tcBorders>
            <w:shd w:val="clear" w:color="auto" w:fill="auto"/>
            <w:vAlign w:val="center"/>
            <w:hideMark/>
          </w:tcPr>
          <w:p w14:paraId="3091D973" w14:textId="6FE66960"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23</w:t>
            </w:r>
          </w:p>
        </w:tc>
        <w:tc>
          <w:tcPr>
            <w:tcW w:w="1163" w:type="dxa"/>
            <w:tcBorders>
              <w:top w:val="nil"/>
              <w:left w:val="nil"/>
              <w:bottom w:val="single" w:sz="8" w:space="0" w:color="auto"/>
              <w:right w:val="single" w:sz="4" w:space="0" w:color="auto"/>
            </w:tcBorders>
            <w:shd w:val="clear" w:color="auto" w:fill="auto"/>
            <w:vAlign w:val="center"/>
            <w:hideMark/>
          </w:tcPr>
          <w:p w14:paraId="664FCC58" w14:textId="50425A1F"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24.0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58D3AEC4" w14:textId="151EAC05"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19A69B14" w14:textId="117BB9B6"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5180E5CA"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0284970" w14:textId="77777777" w:rsidR="009F1B21" w:rsidRPr="00EC371A" w:rsidRDefault="009F1B21" w:rsidP="009F1B21">
            <w:pPr>
              <w:spacing w:after="0" w:line="240" w:lineRule="auto"/>
              <w:rPr>
                <w:rFonts w:eastAsia="Times New Roman"/>
                <w:color w:val="000000"/>
                <w:sz w:val="20"/>
                <w:szCs w:val="20"/>
              </w:rPr>
            </w:pPr>
            <w:r>
              <w:rPr>
                <w:rFonts w:eastAsia="Times New Roman"/>
                <w:color w:val="000000"/>
                <w:sz w:val="20"/>
                <w:szCs w:val="20"/>
              </w:rPr>
              <w:t>1219: Property damage</w:t>
            </w:r>
          </w:p>
        </w:tc>
        <w:tc>
          <w:tcPr>
            <w:tcW w:w="1162" w:type="dxa"/>
            <w:tcBorders>
              <w:top w:val="nil"/>
              <w:left w:val="nil"/>
              <w:bottom w:val="single" w:sz="8" w:space="0" w:color="auto"/>
              <w:right w:val="dotted" w:sz="4" w:space="0" w:color="auto"/>
            </w:tcBorders>
            <w:shd w:val="clear" w:color="auto" w:fill="auto"/>
            <w:vAlign w:val="center"/>
            <w:hideMark/>
          </w:tcPr>
          <w:p w14:paraId="7495FB77" w14:textId="0169629C"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c>
          <w:tcPr>
            <w:tcW w:w="1162" w:type="dxa"/>
            <w:tcBorders>
              <w:top w:val="nil"/>
              <w:left w:val="nil"/>
              <w:bottom w:val="single" w:sz="8" w:space="0" w:color="auto"/>
              <w:right w:val="single" w:sz="8" w:space="0" w:color="auto"/>
            </w:tcBorders>
            <w:shd w:val="clear" w:color="auto" w:fill="auto"/>
            <w:vAlign w:val="center"/>
            <w:hideMark/>
          </w:tcPr>
          <w:p w14:paraId="38DD03C2" w14:textId="57FEA7D5"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18</w:t>
            </w:r>
          </w:p>
        </w:tc>
        <w:tc>
          <w:tcPr>
            <w:tcW w:w="1162" w:type="dxa"/>
            <w:tcBorders>
              <w:top w:val="nil"/>
              <w:left w:val="nil"/>
              <w:bottom w:val="single" w:sz="8" w:space="0" w:color="auto"/>
              <w:right w:val="dotted" w:sz="4" w:space="0" w:color="auto"/>
            </w:tcBorders>
            <w:shd w:val="clear" w:color="auto" w:fill="auto"/>
            <w:vAlign w:val="center"/>
            <w:hideMark/>
          </w:tcPr>
          <w:p w14:paraId="11E60950" w14:textId="2DED99D8"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9</w:t>
            </w:r>
          </w:p>
        </w:tc>
        <w:tc>
          <w:tcPr>
            <w:tcW w:w="1163" w:type="dxa"/>
            <w:tcBorders>
              <w:top w:val="nil"/>
              <w:left w:val="nil"/>
              <w:bottom w:val="single" w:sz="8" w:space="0" w:color="auto"/>
              <w:right w:val="single" w:sz="4" w:space="0" w:color="auto"/>
            </w:tcBorders>
            <w:shd w:val="clear" w:color="auto" w:fill="auto"/>
            <w:vAlign w:val="center"/>
            <w:hideMark/>
          </w:tcPr>
          <w:p w14:paraId="410001C0" w14:textId="518BDF0B"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13.3</w:t>
            </w:r>
          </w:p>
        </w:tc>
        <w:tc>
          <w:tcPr>
            <w:tcW w:w="1163" w:type="dxa"/>
            <w:tcBorders>
              <w:top w:val="single" w:sz="8" w:space="0" w:color="auto"/>
              <w:left w:val="single" w:sz="4" w:space="0" w:color="auto"/>
              <w:bottom w:val="single" w:sz="4" w:space="0" w:color="auto"/>
              <w:right w:val="dotted" w:sz="4" w:space="0" w:color="auto"/>
            </w:tcBorders>
            <w:shd w:val="clear" w:color="auto" w:fill="auto"/>
            <w:vAlign w:val="center"/>
            <w:hideMark/>
          </w:tcPr>
          <w:p w14:paraId="0555E85A" w14:textId="6A740D41"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38</w:t>
            </w:r>
          </w:p>
        </w:tc>
        <w:tc>
          <w:tcPr>
            <w:tcW w:w="1192" w:type="dxa"/>
            <w:tcBorders>
              <w:top w:val="single" w:sz="8" w:space="0" w:color="auto"/>
              <w:left w:val="nil"/>
              <w:bottom w:val="single" w:sz="4" w:space="0" w:color="auto"/>
              <w:right w:val="single" w:sz="4" w:space="0" w:color="auto"/>
            </w:tcBorders>
            <w:shd w:val="clear" w:color="auto" w:fill="auto"/>
            <w:vAlign w:val="center"/>
            <w:hideMark/>
          </w:tcPr>
          <w:p w14:paraId="098F1763" w14:textId="52B57698"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21</w:t>
            </w:r>
          </w:p>
        </w:tc>
      </w:tr>
    </w:tbl>
    <w:p w14:paraId="58FC5265" w14:textId="77777777" w:rsidR="00A27477" w:rsidRPr="00953273" w:rsidRDefault="00A27477" w:rsidP="00A27477">
      <w:pPr>
        <w:jc w:val="right"/>
        <w:rPr>
          <w:sz w:val="18"/>
        </w:rPr>
      </w:pPr>
      <w:r w:rsidRPr="00953273">
        <w:rPr>
          <w:sz w:val="18"/>
        </w:rPr>
        <w:t>Continued…</w:t>
      </w:r>
    </w:p>
    <w:p w14:paraId="62F1C8A0" w14:textId="77777777" w:rsidR="00A27477" w:rsidRPr="0066457C" w:rsidRDefault="00A27477" w:rsidP="00A27477">
      <w:pPr>
        <w:spacing w:after="0" w:line="240" w:lineRule="auto"/>
        <w:jc w:val="right"/>
      </w:pPr>
      <w:r>
        <w:br w:type="column"/>
      </w:r>
    </w:p>
    <w:tbl>
      <w:tblPr>
        <w:tblW w:w="11540" w:type="dxa"/>
        <w:tblInd w:w="108" w:type="dxa"/>
        <w:tblLayout w:type="fixed"/>
        <w:tblLook w:val="04A0" w:firstRow="1" w:lastRow="0" w:firstColumn="1" w:lastColumn="0" w:noHBand="0" w:noVBand="1"/>
      </w:tblPr>
      <w:tblGrid>
        <w:gridCol w:w="4536"/>
        <w:gridCol w:w="1162"/>
        <w:gridCol w:w="1162"/>
        <w:gridCol w:w="1162"/>
        <w:gridCol w:w="1163"/>
        <w:gridCol w:w="1163"/>
        <w:gridCol w:w="1192"/>
      </w:tblGrid>
      <w:tr w:rsidR="003F1D1F" w:rsidRPr="00EC371A" w14:paraId="1CE8E7B1" w14:textId="77777777" w:rsidTr="003F1D1F">
        <w:trPr>
          <w:cantSplit/>
          <w:trHeight w:val="2585"/>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0AA9D74" w14:textId="77777777" w:rsidR="003F1D1F" w:rsidRPr="00EC371A" w:rsidRDefault="003F1D1F" w:rsidP="006F3B81">
            <w:pPr>
              <w:spacing w:after="0" w:line="240" w:lineRule="auto"/>
              <w:rPr>
                <w:rFonts w:eastAsia="Times New Roman" w:cs="Arial"/>
                <w:color w:val="000000"/>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C676A98"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Home detention of up to three years</w:t>
            </w:r>
          </w:p>
        </w:tc>
        <w:tc>
          <w:tcPr>
            <w:tcW w:w="1162"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06712203"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Average Quantum per Sentence</w:t>
            </w:r>
            <w:r w:rsidRPr="00EC371A">
              <w:rPr>
                <w:rFonts w:eastAsia="Times New Roman" w:cs="Arial"/>
                <w:b/>
                <w:bCs/>
                <w:color w:val="000000"/>
                <w:sz w:val="20"/>
                <w:szCs w:val="20"/>
              </w:rPr>
              <w:br/>
              <w:t>(Months)</w:t>
            </w:r>
          </w:p>
        </w:tc>
        <w:tc>
          <w:tcPr>
            <w:tcW w:w="1162"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D3289EF"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CCO of up to three years with or without a conviction</w:t>
            </w:r>
          </w:p>
        </w:tc>
        <w:tc>
          <w:tcPr>
            <w:tcW w:w="1163"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6E25C2E"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Average Quantum per Sentence</w:t>
            </w:r>
            <w:r w:rsidRPr="00EC371A">
              <w:rPr>
                <w:rFonts w:eastAsia="Times New Roman" w:cs="Arial"/>
                <w:b/>
                <w:bCs/>
                <w:color w:val="000000"/>
                <w:sz w:val="20"/>
                <w:szCs w:val="20"/>
              </w:rPr>
              <w:br/>
              <w:t>(Months)</w:t>
            </w:r>
          </w:p>
        </w:tc>
        <w:tc>
          <w:tcPr>
            <w:tcW w:w="1163"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772C534"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Fine with or without a conviction</w:t>
            </w:r>
          </w:p>
        </w:tc>
        <w:tc>
          <w:tcPr>
            <w:tcW w:w="1192"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EAE39B7"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Adjourned undertaking, conviction only, or a dismissal without conviction</w:t>
            </w:r>
          </w:p>
        </w:tc>
      </w:tr>
      <w:tr w:rsidR="003F1D1F" w:rsidRPr="00EC371A" w14:paraId="485A6327" w14:textId="77777777" w:rsidTr="003F1D1F">
        <w:trPr>
          <w:trHeight w:val="20"/>
        </w:trPr>
        <w:tc>
          <w:tcPr>
            <w:tcW w:w="4536" w:type="dxa"/>
            <w:tcBorders>
              <w:top w:val="nil"/>
              <w:left w:val="nil"/>
              <w:bottom w:val="nil"/>
              <w:right w:val="nil"/>
            </w:tcBorders>
            <w:shd w:val="clear" w:color="auto" w:fill="auto"/>
            <w:noWrap/>
            <w:vAlign w:val="center"/>
            <w:hideMark/>
          </w:tcPr>
          <w:p w14:paraId="2E0D2C58" w14:textId="77777777" w:rsidR="003F1D1F" w:rsidRPr="00EC371A" w:rsidRDefault="003F1D1F" w:rsidP="006F3B81">
            <w:pPr>
              <w:spacing w:after="0" w:line="240" w:lineRule="auto"/>
              <w:rPr>
                <w:rFonts w:eastAsia="Times New Roman"/>
                <w:b/>
                <w:bCs/>
                <w:color w:val="000000"/>
                <w:sz w:val="20"/>
                <w:szCs w:val="20"/>
              </w:rPr>
            </w:pPr>
            <w:r w:rsidRPr="00EC371A">
              <w:rPr>
                <w:rFonts w:eastAsia="Times New Roman"/>
                <w:b/>
                <w:bCs/>
                <w:color w:val="000000"/>
                <w:sz w:val="20"/>
                <w:szCs w:val="20"/>
              </w:rPr>
              <w:t>Traffic offences</w:t>
            </w:r>
          </w:p>
        </w:tc>
        <w:tc>
          <w:tcPr>
            <w:tcW w:w="1162" w:type="dxa"/>
            <w:tcBorders>
              <w:top w:val="nil"/>
              <w:left w:val="nil"/>
              <w:bottom w:val="nil"/>
              <w:right w:val="nil"/>
            </w:tcBorders>
            <w:shd w:val="clear" w:color="auto" w:fill="auto"/>
            <w:noWrap/>
            <w:vAlign w:val="bottom"/>
            <w:hideMark/>
          </w:tcPr>
          <w:p w14:paraId="4A6B0AE7"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c>
          <w:tcPr>
            <w:tcW w:w="1162" w:type="dxa"/>
            <w:tcBorders>
              <w:top w:val="nil"/>
              <w:left w:val="nil"/>
              <w:bottom w:val="nil"/>
              <w:right w:val="nil"/>
            </w:tcBorders>
            <w:shd w:val="clear" w:color="auto" w:fill="auto"/>
            <w:noWrap/>
            <w:vAlign w:val="bottom"/>
            <w:hideMark/>
          </w:tcPr>
          <w:p w14:paraId="078E1F15"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c>
          <w:tcPr>
            <w:tcW w:w="1162" w:type="dxa"/>
            <w:tcBorders>
              <w:top w:val="nil"/>
              <w:left w:val="nil"/>
              <w:bottom w:val="nil"/>
              <w:right w:val="nil"/>
            </w:tcBorders>
            <w:shd w:val="clear" w:color="auto" w:fill="auto"/>
            <w:noWrap/>
            <w:vAlign w:val="bottom"/>
            <w:hideMark/>
          </w:tcPr>
          <w:p w14:paraId="724B0FF7"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c>
          <w:tcPr>
            <w:tcW w:w="1163" w:type="dxa"/>
            <w:tcBorders>
              <w:top w:val="nil"/>
              <w:left w:val="nil"/>
              <w:bottom w:val="nil"/>
              <w:right w:val="nil"/>
            </w:tcBorders>
            <w:shd w:val="clear" w:color="auto" w:fill="auto"/>
            <w:noWrap/>
            <w:vAlign w:val="bottom"/>
            <w:hideMark/>
          </w:tcPr>
          <w:p w14:paraId="44B05E6E"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c>
          <w:tcPr>
            <w:tcW w:w="1163" w:type="dxa"/>
            <w:tcBorders>
              <w:top w:val="nil"/>
              <w:left w:val="nil"/>
              <w:bottom w:val="single" w:sz="4" w:space="0" w:color="auto"/>
              <w:right w:val="nil"/>
            </w:tcBorders>
            <w:shd w:val="clear" w:color="auto" w:fill="auto"/>
            <w:noWrap/>
            <w:vAlign w:val="bottom"/>
            <w:hideMark/>
          </w:tcPr>
          <w:p w14:paraId="0F0CD3F8"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c>
          <w:tcPr>
            <w:tcW w:w="1192" w:type="dxa"/>
            <w:tcBorders>
              <w:top w:val="nil"/>
              <w:left w:val="nil"/>
              <w:bottom w:val="single" w:sz="4" w:space="0" w:color="auto"/>
              <w:right w:val="nil"/>
            </w:tcBorders>
            <w:shd w:val="clear" w:color="auto" w:fill="auto"/>
            <w:noWrap/>
            <w:vAlign w:val="bottom"/>
            <w:hideMark/>
          </w:tcPr>
          <w:p w14:paraId="16E41DDD"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r>
      <w:tr w:rsidR="009F1B21" w:rsidRPr="00EC371A" w14:paraId="02EC53E3" w14:textId="77777777" w:rsidTr="003F1D1F">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4E9AAE07"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0411: Driving under the influence of alcohol or other substance</w:t>
            </w:r>
          </w:p>
        </w:tc>
        <w:tc>
          <w:tcPr>
            <w:tcW w:w="1162" w:type="dxa"/>
            <w:tcBorders>
              <w:top w:val="single" w:sz="8" w:space="0" w:color="auto"/>
              <w:left w:val="nil"/>
              <w:bottom w:val="single" w:sz="8" w:space="0" w:color="auto"/>
              <w:right w:val="dotted" w:sz="4" w:space="0" w:color="auto"/>
            </w:tcBorders>
            <w:shd w:val="clear" w:color="auto" w:fill="auto"/>
            <w:vAlign w:val="center"/>
            <w:hideMark/>
          </w:tcPr>
          <w:p w14:paraId="1F131ABC" w14:textId="7FA90BCE"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c>
          <w:tcPr>
            <w:tcW w:w="1162" w:type="dxa"/>
            <w:tcBorders>
              <w:top w:val="single" w:sz="8" w:space="0" w:color="auto"/>
              <w:left w:val="nil"/>
              <w:bottom w:val="single" w:sz="8" w:space="0" w:color="auto"/>
              <w:right w:val="single" w:sz="8" w:space="0" w:color="auto"/>
            </w:tcBorders>
            <w:shd w:val="clear" w:color="auto" w:fill="auto"/>
            <w:vAlign w:val="center"/>
            <w:hideMark/>
          </w:tcPr>
          <w:p w14:paraId="3AF5701F" w14:textId="392ACBD0"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18</w:t>
            </w:r>
          </w:p>
        </w:tc>
        <w:tc>
          <w:tcPr>
            <w:tcW w:w="1162" w:type="dxa"/>
            <w:tcBorders>
              <w:top w:val="single" w:sz="8" w:space="0" w:color="auto"/>
              <w:left w:val="nil"/>
              <w:bottom w:val="single" w:sz="8" w:space="0" w:color="auto"/>
              <w:right w:val="single" w:sz="8" w:space="0" w:color="auto"/>
            </w:tcBorders>
            <w:shd w:val="clear" w:color="auto" w:fill="auto"/>
            <w:vAlign w:val="center"/>
            <w:hideMark/>
          </w:tcPr>
          <w:p w14:paraId="74DB1639" w14:textId="7C77C5FA"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17</w:t>
            </w:r>
          </w:p>
        </w:tc>
        <w:tc>
          <w:tcPr>
            <w:tcW w:w="1163" w:type="dxa"/>
            <w:tcBorders>
              <w:top w:val="single" w:sz="8" w:space="0" w:color="auto"/>
              <w:left w:val="dotted" w:sz="4" w:space="0" w:color="auto"/>
              <w:bottom w:val="single" w:sz="8" w:space="0" w:color="auto"/>
              <w:right w:val="single" w:sz="4" w:space="0" w:color="auto"/>
            </w:tcBorders>
            <w:shd w:val="clear" w:color="auto" w:fill="auto"/>
            <w:vAlign w:val="center"/>
            <w:hideMark/>
          </w:tcPr>
          <w:p w14:paraId="13F0750E" w14:textId="1834C636"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4" w:space="0" w:color="auto"/>
              <w:left w:val="single" w:sz="4" w:space="0" w:color="auto"/>
              <w:bottom w:val="single" w:sz="8" w:space="0" w:color="auto"/>
              <w:right w:val="dotted" w:sz="4" w:space="0" w:color="auto"/>
            </w:tcBorders>
            <w:shd w:val="clear" w:color="auto" w:fill="auto"/>
            <w:vAlign w:val="center"/>
            <w:hideMark/>
          </w:tcPr>
          <w:p w14:paraId="5B6EBE33" w14:textId="169711EE"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89</w:t>
            </w:r>
          </w:p>
        </w:tc>
        <w:tc>
          <w:tcPr>
            <w:tcW w:w="1192" w:type="dxa"/>
            <w:tcBorders>
              <w:top w:val="single" w:sz="4" w:space="0" w:color="auto"/>
              <w:left w:val="nil"/>
              <w:bottom w:val="single" w:sz="8" w:space="0" w:color="auto"/>
              <w:right w:val="single" w:sz="4" w:space="0" w:color="auto"/>
            </w:tcBorders>
            <w:shd w:val="clear" w:color="auto" w:fill="auto"/>
            <w:vAlign w:val="center"/>
            <w:hideMark/>
          </w:tcPr>
          <w:p w14:paraId="4A5A3D3E" w14:textId="56C7A3C8"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2</w:t>
            </w:r>
          </w:p>
        </w:tc>
      </w:tr>
      <w:tr w:rsidR="009F1B21" w:rsidRPr="00EC371A" w14:paraId="4FE80F54" w14:textId="77777777" w:rsidTr="003F1D1F">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F5ACF35"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 xml:space="preserve">0412: Dangerous </w:t>
            </w:r>
            <w:r>
              <w:rPr>
                <w:rFonts w:eastAsia="Times New Roman"/>
                <w:color w:val="000000"/>
                <w:sz w:val="20"/>
                <w:szCs w:val="20"/>
              </w:rPr>
              <w:t>or negligent operation</w:t>
            </w:r>
            <w:r w:rsidRPr="00EC371A">
              <w:rPr>
                <w:rFonts w:eastAsia="Times New Roman"/>
                <w:color w:val="000000"/>
                <w:sz w:val="20"/>
                <w:szCs w:val="20"/>
              </w:rPr>
              <w:t xml:space="preserve"> of a vehicle</w:t>
            </w:r>
          </w:p>
        </w:tc>
        <w:tc>
          <w:tcPr>
            <w:tcW w:w="1162" w:type="dxa"/>
            <w:tcBorders>
              <w:top w:val="nil"/>
              <w:left w:val="nil"/>
              <w:bottom w:val="single" w:sz="8" w:space="0" w:color="auto"/>
              <w:right w:val="dotted" w:sz="4" w:space="0" w:color="auto"/>
            </w:tcBorders>
            <w:shd w:val="clear" w:color="auto" w:fill="auto"/>
            <w:vAlign w:val="center"/>
            <w:hideMark/>
          </w:tcPr>
          <w:p w14:paraId="19CBF063" w14:textId="77D63FF8"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c>
          <w:tcPr>
            <w:tcW w:w="1162" w:type="dxa"/>
            <w:tcBorders>
              <w:top w:val="nil"/>
              <w:left w:val="nil"/>
              <w:bottom w:val="single" w:sz="8" w:space="0" w:color="auto"/>
              <w:right w:val="single" w:sz="8" w:space="0" w:color="auto"/>
            </w:tcBorders>
            <w:shd w:val="clear" w:color="auto" w:fill="auto"/>
            <w:vAlign w:val="center"/>
            <w:hideMark/>
          </w:tcPr>
          <w:p w14:paraId="3FD1BF0F" w14:textId="3305D142"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18</w:t>
            </w:r>
          </w:p>
        </w:tc>
        <w:tc>
          <w:tcPr>
            <w:tcW w:w="1162" w:type="dxa"/>
            <w:tcBorders>
              <w:top w:val="nil"/>
              <w:left w:val="nil"/>
              <w:bottom w:val="single" w:sz="8" w:space="0" w:color="auto"/>
              <w:right w:val="single" w:sz="8" w:space="0" w:color="auto"/>
            </w:tcBorders>
            <w:shd w:val="clear" w:color="auto" w:fill="auto"/>
            <w:vAlign w:val="center"/>
            <w:hideMark/>
          </w:tcPr>
          <w:p w14:paraId="6C9B8C05" w14:textId="392CC197"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13</w:t>
            </w:r>
          </w:p>
        </w:tc>
        <w:tc>
          <w:tcPr>
            <w:tcW w:w="1163" w:type="dxa"/>
            <w:tcBorders>
              <w:top w:val="nil"/>
              <w:left w:val="dotted" w:sz="4" w:space="0" w:color="auto"/>
              <w:bottom w:val="single" w:sz="8" w:space="0" w:color="auto"/>
              <w:right w:val="single" w:sz="4" w:space="0" w:color="auto"/>
            </w:tcBorders>
            <w:shd w:val="clear" w:color="auto" w:fill="auto"/>
            <w:vAlign w:val="center"/>
            <w:hideMark/>
          </w:tcPr>
          <w:p w14:paraId="26579966" w14:textId="27B645A0"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68773899" w14:textId="1B9C2B10"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73</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1D75EBE9" w14:textId="687177B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8</w:t>
            </w:r>
          </w:p>
        </w:tc>
      </w:tr>
      <w:tr w:rsidR="009F1B21" w:rsidRPr="00EC371A" w14:paraId="0EE862DB" w14:textId="77777777" w:rsidTr="003F1D1F">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4A0E083"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1411: Drive while licence disqualified cancelled or suspended</w:t>
            </w:r>
          </w:p>
        </w:tc>
        <w:tc>
          <w:tcPr>
            <w:tcW w:w="1162" w:type="dxa"/>
            <w:tcBorders>
              <w:top w:val="nil"/>
              <w:left w:val="nil"/>
              <w:bottom w:val="single" w:sz="8" w:space="0" w:color="auto"/>
              <w:right w:val="dotted" w:sz="4" w:space="0" w:color="auto"/>
            </w:tcBorders>
            <w:shd w:val="clear" w:color="auto" w:fill="auto"/>
            <w:vAlign w:val="center"/>
            <w:hideMark/>
          </w:tcPr>
          <w:p w14:paraId="7AD1B0A4" w14:textId="6C24F4E7"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2</w:t>
            </w:r>
          </w:p>
        </w:tc>
        <w:tc>
          <w:tcPr>
            <w:tcW w:w="1162" w:type="dxa"/>
            <w:tcBorders>
              <w:top w:val="nil"/>
              <w:left w:val="nil"/>
              <w:bottom w:val="single" w:sz="8" w:space="0" w:color="auto"/>
              <w:right w:val="single" w:sz="8" w:space="0" w:color="auto"/>
            </w:tcBorders>
            <w:shd w:val="clear" w:color="auto" w:fill="auto"/>
            <w:vAlign w:val="center"/>
            <w:hideMark/>
          </w:tcPr>
          <w:p w14:paraId="5972867A" w14:textId="481C467A"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18</w:t>
            </w:r>
          </w:p>
        </w:tc>
        <w:tc>
          <w:tcPr>
            <w:tcW w:w="1162" w:type="dxa"/>
            <w:tcBorders>
              <w:top w:val="nil"/>
              <w:left w:val="nil"/>
              <w:bottom w:val="single" w:sz="8" w:space="0" w:color="auto"/>
              <w:right w:val="single" w:sz="8" w:space="0" w:color="auto"/>
            </w:tcBorders>
            <w:shd w:val="clear" w:color="auto" w:fill="auto"/>
            <w:vAlign w:val="center"/>
            <w:hideMark/>
          </w:tcPr>
          <w:p w14:paraId="199DDCC0" w14:textId="244E7ED1"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55</w:t>
            </w:r>
          </w:p>
        </w:tc>
        <w:tc>
          <w:tcPr>
            <w:tcW w:w="1163" w:type="dxa"/>
            <w:tcBorders>
              <w:top w:val="nil"/>
              <w:left w:val="dotted" w:sz="4" w:space="0" w:color="auto"/>
              <w:bottom w:val="single" w:sz="8" w:space="0" w:color="auto"/>
              <w:right w:val="single" w:sz="4" w:space="0" w:color="auto"/>
            </w:tcBorders>
            <w:shd w:val="clear" w:color="auto" w:fill="auto"/>
            <w:vAlign w:val="center"/>
            <w:hideMark/>
          </w:tcPr>
          <w:p w14:paraId="582A70D7" w14:textId="7B8748AE"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54191529" w14:textId="09138A2C"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400</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7C48C632" w14:textId="0A8A743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52</w:t>
            </w:r>
          </w:p>
        </w:tc>
      </w:tr>
      <w:tr w:rsidR="009F1B21" w:rsidRPr="00EC371A" w14:paraId="290A2E62" w14:textId="77777777" w:rsidTr="003F1D1F">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4251440"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1412: Drive without a licence</w:t>
            </w:r>
          </w:p>
        </w:tc>
        <w:tc>
          <w:tcPr>
            <w:tcW w:w="1162" w:type="dxa"/>
            <w:tcBorders>
              <w:top w:val="nil"/>
              <w:left w:val="nil"/>
              <w:bottom w:val="single" w:sz="8" w:space="0" w:color="auto"/>
              <w:right w:val="dotted" w:sz="4" w:space="0" w:color="auto"/>
            </w:tcBorders>
            <w:shd w:val="clear" w:color="auto" w:fill="auto"/>
            <w:vAlign w:val="center"/>
            <w:hideMark/>
          </w:tcPr>
          <w:p w14:paraId="1D868091" w14:textId="00D1646D"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4BFEFFAF" w14:textId="1CF95EE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10A3C195" w14:textId="57E54142"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w:t>
            </w:r>
          </w:p>
        </w:tc>
        <w:tc>
          <w:tcPr>
            <w:tcW w:w="1163" w:type="dxa"/>
            <w:tcBorders>
              <w:top w:val="nil"/>
              <w:left w:val="dotted" w:sz="4" w:space="0" w:color="auto"/>
              <w:bottom w:val="single" w:sz="8" w:space="0" w:color="auto"/>
              <w:right w:val="single" w:sz="4" w:space="0" w:color="auto"/>
            </w:tcBorders>
            <w:shd w:val="clear" w:color="auto" w:fill="auto"/>
            <w:vAlign w:val="center"/>
            <w:hideMark/>
          </w:tcPr>
          <w:p w14:paraId="75461EE8" w14:textId="1600EF86"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6243FAF5" w14:textId="65675412"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76</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36C47005" w14:textId="07347AD8"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17</w:t>
            </w:r>
          </w:p>
        </w:tc>
      </w:tr>
      <w:tr w:rsidR="009F1B21" w:rsidRPr="00EC371A" w14:paraId="2899D126" w14:textId="77777777" w:rsidTr="003F1D1F">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6A232C8"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1419:</w:t>
            </w:r>
            <w:r>
              <w:rPr>
                <w:rFonts w:eastAsia="Times New Roman"/>
                <w:color w:val="000000"/>
                <w:sz w:val="20"/>
                <w:szCs w:val="20"/>
              </w:rPr>
              <w:t xml:space="preserve"> Driver licence offences</w:t>
            </w:r>
          </w:p>
        </w:tc>
        <w:tc>
          <w:tcPr>
            <w:tcW w:w="1162" w:type="dxa"/>
            <w:tcBorders>
              <w:top w:val="nil"/>
              <w:left w:val="nil"/>
              <w:bottom w:val="single" w:sz="8" w:space="0" w:color="auto"/>
              <w:right w:val="dotted" w:sz="4" w:space="0" w:color="auto"/>
            </w:tcBorders>
            <w:shd w:val="clear" w:color="auto" w:fill="auto"/>
            <w:vAlign w:val="center"/>
            <w:hideMark/>
          </w:tcPr>
          <w:p w14:paraId="1782D995" w14:textId="18C07C8D"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11E1E214" w14:textId="0E6E1879"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21AACE8B" w14:textId="1B810337"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dotted" w:sz="4" w:space="0" w:color="auto"/>
              <w:bottom w:val="single" w:sz="8" w:space="0" w:color="auto"/>
              <w:right w:val="single" w:sz="4" w:space="0" w:color="auto"/>
            </w:tcBorders>
            <w:shd w:val="clear" w:color="auto" w:fill="auto"/>
            <w:vAlign w:val="center"/>
            <w:hideMark/>
          </w:tcPr>
          <w:p w14:paraId="30C26398" w14:textId="23D6CD19"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3AFA18AC" w14:textId="4AC188CD"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5</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0C836A83" w14:textId="057A5C54"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2</w:t>
            </w:r>
          </w:p>
        </w:tc>
      </w:tr>
      <w:tr w:rsidR="009F1B21" w:rsidRPr="00EC371A" w14:paraId="55FA93F2" w14:textId="77777777" w:rsidTr="003F1D1F">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FF96311"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1421: Registration offences</w:t>
            </w:r>
          </w:p>
        </w:tc>
        <w:tc>
          <w:tcPr>
            <w:tcW w:w="1162" w:type="dxa"/>
            <w:tcBorders>
              <w:top w:val="nil"/>
              <w:left w:val="nil"/>
              <w:bottom w:val="single" w:sz="8" w:space="0" w:color="auto"/>
              <w:right w:val="dotted" w:sz="4" w:space="0" w:color="auto"/>
            </w:tcBorders>
            <w:shd w:val="clear" w:color="auto" w:fill="auto"/>
            <w:vAlign w:val="center"/>
            <w:hideMark/>
          </w:tcPr>
          <w:p w14:paraId="0D5A48DD" w14:textId="7C92734B"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5BA9F6EA" w14:textId="46CF223F"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2272446E" w14:textId="0FC7DEF1"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dotted" w:sz="4" w:space="0" w:color="auto"/>
              <w:bottom w:val="single" w:sz="8" w:space="0" w:color="auto"/>
              <w:right w:val="single" w:sz="4" w:space="0" w:color="auto"/>
            </w:tcBorders>
            <w:shd w:val="clear" w:color="auto" w:fill="auto"/>
            <w:vAlign w:val="center"/>
            <w:hideMark/>
          </w:tcPr>
          <w:p w14:paraId="14B7E623" w14:textId="4DBD6613"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137F742A" w14:textId="2C27AC67"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2</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39679637" w14:textId="1585A92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3</w:t>
            </w:r>
          </w:p>
        </w:tc>
      </w:tr>
      <w:tr w:rsidR="009F1B21" w:rsidRPr="00EC371A" w14:paraId="5C2AD695" w14:textId="77777777" w:rsidTr="003F1D1F">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90A8E33"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1422: Roadworthiness offences</w:t>
            </w:r>
          </w:p>
        </w:tc>
        <w:tc>
          <w:tcPr>
            <w:tcW w:w="1162" w:type="dxa"/>
            <w:tcBorders>
              <w:top w:val="nil"/>
              <w:left w:val="nil"/>
              <w:bottom w:val="single" w:sz="8" w:space="0" w:color="auto"/>
              <w:right w:val="dotted" w:sz="4" w:space="0" w:color="auto"/>
            </w:tcBorders>
            <w:shd w:val="clear" w:color="auto" w:fill="auto"/>
            <w:vAlign w:val="center"/>
            <w:hideMark/>
          </w:tcPr>
          <w:p w14:paraId="74FDE17D" w14:textId="47440D11"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4AC063A2" w14:textId="1B32EC4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51BB14FE" w14:textId="3BC227E8"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dotted" w:sz="4" w:space="0" w:color="auto"/>
              <w:bottom w:val="single" w:sz="8" w:space="0" w:color="auto"/>
              <w:right w:val="single" w:sz="4" w:space="0" w:color="auto"/>
            </w:tcBorders>
            <w:shd w:val="clear" w:color="auto" w:fill="auto"/>
            <w:vAlign w:val="center"/>
            <w:hideMark/>
          </w:tcPr>
          <w:p w14:paraId="112137A2" w14:textId="678941E1"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189C93EC" w14:textId="57491801"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366502D8" w14:textId="1D6FD91E"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73713F40" w14:textId="77777777" w:rsidTr="003F1D1F">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2770238" w14:textId="77777777" w:rsidR="009F1B21" w:rsidRPr="00EC371A" w:rsidRDefault="009F1B21" w:rsidP="009F1B21">
            <w:pPr>
              <w:spacing w:after="0" w:line="240" w:lineRule="auto"/>
              <w:rPr>
                <w:rFonts w:eastAsia="Times New Roman"/>
                <w:color w:val="000000"/>
                <w:sz w:val="20"/>
                <w:szCs w:val="20"/>
              </w:rPr>
            </w:pPr>
            <w:r>
              <w:rPr>
                <w:rFonts w:eastAsia="Times New Roman"/>
                <w:color w:val="000000"/>
                <w:sz w:val="20"/>
                <w:szCs w:val="20"/>
              </w:rPr>
              <w:t>1431: Exceed</w:t>
            </w:r>
            <w:r w:rsidRPr="00EC371A">
              <w:rPr>
                <w:rFonts w:eastAsia="Times New Roman"/>
                <w:color w:val="000000"/>
                <w:sz w:val="20"/>
                <w:szCs w:val="20"/>
              </w:rPr>
              <w:t xml:space="preserve"> prescribed content of </w:t>
            </w:r>
            <w:r>
              <w:rPr>
                <w:rFonts w:eastAsia="Times New Roman"/>
                <w:color w:val="000000"/>
                <w:sz w:val="20"/>
                <w:szCs w:val="20"/>
              </w:rPr>
              <w:t>alcohol or other</w:t>
            </w:r>
          </w:p>
        </w:tc>
        <w:tc>
          <w:tcPr>
            <w:tcW w:w="1162" w:type="dxa"/>
            <w:tcBorders>
              <w:top w:val="nil"/>
              <w:left w:val="nil"/>
              <w:bottom w:val="single" w:sz="8" w:space="0" w:color="auto"/>
              <w:right w:val="dotted" w:sz="4" w:space="0" w:color="auto"/>
            </w:tcBorders>
            <w:shd w:val="clear" w:color="auto" w:fill="auto"/>
            <w:vAlign w:val="center"/>
            <w:hideMark/>
          </w:tcPr>
          <w:p w14:paraId="5A9D145B" w14:textId="156DB84F"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2</w:t>
            </w:r>
          </w:p>
        </w:tc>
        <w:tc>
          <w:tcPr>
            <w:tcW w:w="1162" w:type="dxa"/>
            <w:tcBorders>
              <w:top w:val="nil"/>
              <w:left w:val="nil"/>
              <w:bottom w:val="single" w:sz="8" w:space="0" w:color="auto"/>
              <w:right w:val="single" w:sz="8" w:space="0" w:color="auto"/>
            </w:tcBorders>
            <w:shd w:val="clear" w:color="auto" w:fill="auto"/>
            <w:vAlign w:val="center"/>
            <w:hideMark/>
          </w:tcPr>
          <w:p w14:paraId="5722C432" w14:textId="334EEBD5"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18</w:t>
            </w:r>
          </w:p>
        </w:tc>
        <w:tc>
          <w:tcPr>
            <w:tcW w:w="1162" w:type="dxa"/>
            <w:tcBorders>
              <w:top w:val="nil"/>
              <w:left w:val="nil"/>
              <w:bottom w:val="single" w:sz="8" w:space="0" w:color="auto"/>
              <w:right w:val="single" w:sz="8" w:space="0" w:color="auto"/>
            </w:tcBorders>
            <w:shd w:val="clear" w:color="auto" w:fill="auto"/>
            <w:vAlign w:val="center"/>
            <w:hideMark/>
          </w:tcPr>
          <w:p w14:paraId="6BCD8389" w14:textId="08ACF7E2"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60</w:t>
            </w:r>
          </w:p>
        </w:tc>
        <w:tc>
          <w:tcPr>
            <w:tcW w:w="1163" w:type="dxa"/>
            <w:tcBorders>
              <w:top w:val="nil"/>
              <w:left w:val="dotted" w:sz="4" w:space="0" w:color="auto"/>
              <w:bottom w:val="single" w:sz="8" w:space="0" w:color="auto"/>
              <w:right w:val="single" w:sz="4" w:space="0" w:color="auto"/>
            </w:tcBorders>
            <w:shd w:val="clear" w:color="auto" w:fill="auto"/>
            <w:vAlign w:val="center"/>
            <w:hideMark/>
          </w:tcPr>
          <w:p w14:paraId="463C02A6" w14:textId="2EE7E502"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705F5BB5" w14:textId="05E3B26B"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928</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6FA3A155" w14:textId="6E644421"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10</w:t>
            </w:r>
          </w:p>
        </w:tc>
      </w:tr>
      <w:tr w:rsidR="009F1B21" w:rsidRPr="00EC371A" w14:paraId="6EB46ED3" w14:textId="77777777" w:rsidTr="003F1D1F">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A946060"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1432: Exceed the legal speed limit</w:t>
            </w:r>
          </w:p>
        </w:tc>
        <w:tc>
          <w:tcPr>
            <w:tcW w:w="1162" w:type="dxa"/>
            <w:tcBorders>
              <w:top w:val="nil"/>
              <w:left w:val="nil"/>
              <w:bottom w:val="single" w:sz="8" w:space="0" w:color="auto"/>
              <w:right w:val="dotted" w:sz="4" w:space="0" w:color="auto"/>
            </w:tcBorders>
            <w:shd w:val="clear" w:color="auto" w:fill="auto"/>
            <w:vAlign w:val="center"/>
            <w:hideMark/>
          </w:tcPr>
          <w:p w14:paraId="094232E5" w14:textId="06AC8E7F"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4BA743DF" w14:textId="426DC6CC"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6AE3A331" w14:textId="45552B7C"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dotted" w:sz="4" w:space="0" w:color="auto"/>
              <w:bottom w:val="single" w:sz="8" w:space="0" w:color="auto"/>
              <w:right w:val="single" w:sz="4" w:space="0" w:color="auto"/>
            </w:tcBorders>
            <w:shd w:val="clear" w:color="auto" w:fill="auto"/>
            <w:vAlign w:val="center"/>
            <w:hideMark/>
          </w:tcPr>
          <w:p w14:paraId="39F87F32" w14:textId="07FE32F3"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59ADB3D6" w14:textId="7E4F20DE"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58E1EFAC" w14:textId="248A15F7"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62690156" w14:textId="77777777" w:rsidTr="003F1D1F">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B0C9096"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1439: Reg</w:t>
            </w:r>
            <w:r>
              <w:rPr>
                <w:rFonts w:eastAsia="Times New Roman"/>
                <w:color w:val="000000"/>
                <w:sz w:val="20"/>
                <w:szCs w:val="20"/>
              </w:rPr>
              <w:t>ulatory driving offences</w:t>
            </w:r>
          </w:p>
        </w:tc>
        <w:tc>
          <w:tcPr>
            <w:tcW w:w="1162" w:type="dxa"/>
            <w:tcBorders>
              <w:top w:val="nil"/>
              <w:left w:val="nil"/>
              <w:bottom w:val="single" w:sz="8" w:space="0" w:color="auto"/>
              <w:right w:val="dotted" w:sz="4" w:space="0" w:color="auto"/>
            </w:tcBorders>
            <w:shd w:val="clear" w:color="auto" w:fill="auto"/>
            <w:vAlign w:val="center"/>
            <w:hideMark/>
          </w:tcPr>
          <w:p w14:paraId="4C138EC0" w14:textId="2B0B917D"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255847CC" w14:textId="25E73B70"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46C7341A" w14:textId="0356253E"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dotted" w:sz="4" w:space="0" w:color="auto"/>
              <w:bottom w:val="single" w:sz="8" w:space="0" w:color="auto"/>
              <w:right w:val="single" w:sz="4" w:space="0" w:color="auto"/>
            </w:tcBorders>
            <w:shd w:val="clear" w:color="auto" w:fill="auto"/>
            <w:vAlign w:val="center"/>
            <w:hideMark/>
          </w:tcPr>
          <w:p w14:paraId="63269EDD" w14:textId="06847DC4"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3413F810" w14:textId="41CAE36E"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13</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5D17501B" w14:textId="097C66DA"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2</w:t>
            </w:r>
          </w:p>
        </w:tc>
      </w:tr>
      <w:tr w:rsidR="009F1B21" w:rsidRPr="00EC371A" w14:paraId="05E78ABC" w14:textId="77777777" w:rsidTr="003F1D1F">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1651ECD"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1441: Pedestrian offences</w:t>
            </w:r>
          </w:p>
        </w:tc>
        <w:tc>
          <w:tcPr>
            <w:tcW w:w="1162" w:type="dxa"/>
            <w:tcBorders>
              <w:top w:val="nil"/>
              <w:left w:val="nil"/>
              <w:bottom w:val="single" w:sz="8" w:space="0" w:color="auto"/>
              <w:right w:val="dotted" w:sz="4" w:space="0" w:color="auto"/>
            </w:tcBorders>
            <w:shd w:val="clear" w:color="auto" w:fill="auto"/>
            <w:vAlign w:val="center"/>
            <w:hideMark/>
          </w:tcPr>
          <w:p w14:paraId="4F5B8127" w14:textId="1B81494C"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0476978E" w14:textId="086E0BFF"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54A0C2A8" w14:textId="686D9F43"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dotted" w:sz="4" w:space="0" w:color="auto"/>
              <w:bottom w:val="single" w:sz="8" w:space="0" w:color="auto"/>
              <w:right w:val="single" w:sz="4" w:space="0" w:color="auto"/>
            </w:tcBorders>
            <w:shd w:val="clear" w:color="auto" w:fill="auto"/>
            <w:vAlign w:val="center"/>
            <w:hideMark/>
          </w:tcPr>
          <w:p w14:paraId="365876FB" w14:textId="683B0427"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03099D45" w14:textId="1D47ED8E"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7C0FD190" w14:textId="758BECC7"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3F1D1F" w:rsidRPr="00EC371A" w14:paraId="23189B78" w14:textId="77777777" w:rsidTr="003F1D1F">
        <w:trPr>
          <w:trHeight w:val="20"/>
        </w:trPr>
        <w:tc>
          <w:tcPr>
            <w:tcW w:w="4536" w:type="dxa"/>
            <w:tcBorders>
              <w:top w:val="nil"/>
              <w:left w:val="nil"/>
              <w:bottom w:val="nil"/>
              <w:right w:val="nil"/>
            </w:tcBorders>
            <w:shd w:val="clear" w:color="auto" w:fill="auto"/>
            <w:noWrap/>
            <w:vAlign w:val="center"/>
            <w:hideMark/>
          </w:tcPr>
          <w:p w14:paraId="1EC206DF" w14:textId="77777777" w:rsidR="003F1D1F" w:rsidRPr="00EC371A" w:rsidRDefault="003F1D1F" w:rsidP="006F3B81">
            <w:pPr>
              <w:spacing w:after="0" w:line="240" w:lineRule="auto"/>
              <w:rPr>
                <w:rFonts w:eastAsia="Times New Roman"/>
                <w:b/>
                <w:bCs/>
                <w:color w:val="000000"/>
                <w:sz w:val="20"/>
                <w:szCs w:val="20"/>
              </w:rPr>
            </w:pPr>
            <w:r w:rsidRPr="00EC371A">
              <w:rPr>
                <w:rFonts w:eastAsia="Times New Roman"/>
                <w:b/>
                <w:bCs/>
                <w:color w:val="000000"/>
                <w:sz w:val="20"/>
                <w:szCs w:val="20"/>
              </w:rPr>
              <w:t>Drug offences</w:t>
            </w:r>
          </w:p>
        </w:tc>
        <w:tc>
          <w:tcPr>
            <w:tcW w:w="1162" w:type="dxa"/>
            <w:tcBorders>
              <w:top w:val="nil"/>
              <w:left w:val="nil"/>
              <w:bottom w:val="nil"/>
              <w:right w:val="nil"/>
            </w:tcBorders>
            <w:shd w:val="clear" w:color="auto" w:fill="auto"/>
            <w:noWrap/>
            <w:vAlign w:val="bottom"/>
            <w:hideMark/>
          </w:tcPr>
          <w:p w14:paraId="148E51CF"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c>
          <w:tcPr>
            <w:tcW w:w="1162" w:type="dxa"/>
            <w:tcBorders>
              <w:top w:val="nil"/>
              <w:left w:val="nil"/>
              <w:bottom w:val="nil"/>
              <w:right w:val="nil"/>
            </w:tcBorders>
            <w:shd w:val="clear" w:color="auto" w:fill="auto"/>
            <w:noWrap/>
            <w:vAlign w:val="bottom"/>
            <w:hideMark/>
          </w:tcPr>
          <w:p w14:paraId="32E53FE7"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c>
          <w:tcPr>
            <w:tcW w:w="1162" w:type="dxa"/>
            <w:tcBorders>
              <w:top w:val="nil"/>
              <w:left w:val="nil"/>
              <w:bottom w:val="nil"/>
              <w:right w:val="nil"/>
            </w:tcBorders>
            <w:shd w:val="clear" w:color="auto" w:fill="auto"/>
            <w:noWrap/>
            <w:vAlign w:val="bottom"/>
            <w:hideMark/>
          </w:tcPr>
          <w:p w14:paraId="1FD14242" w14:textId="77777777" w:rsidR="003F1D1F" w:rsidRPr="00EC371A" w:rsidRDefault="003F1D1F" w:rsidP="006F3B81">
            <w:pPr>
              <w:spacing w:after="0" w:line="240" w:lineRule="auto"/>
              <w:rPr>
                <w:rFonts w:eastAsia="Times New Roman" w:cs="Arial"/>
                <w:color w:val="000000"/>
                <w:sz w:val="20"/>
                <w:szCs w:val="20"/>
              </w:rPr>
            </w:pPr>
          </w:p>
        </w:tc>
        <w:tc>
          <w:tcPr>
            <w:tcW w:w="1163" w:type="dxa"/>
            <w:tcBorders>
              <w:top w:val="nil"/>
              <w:left w:val="nil"/>
              <w:bottom w:val="nil"/>
              <w:right w:val="single" w:sz="4" w:space="0" w:color="auto"/>
            </w:tcBorders>
            <w:shd w:val="clear" w:color="auto" w:fill="auto"/>
            <w:noWrap/>
            <w:vAlign w:val="bottom"/>
            <w:hideMark/>
          </w:tcPr>
          <w:p w14:paraId="39E7A070"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c>
          <w:tcPr>
            <w:tcW w:w="1163" w:type="dxa"/>
            <w:tcBorders>
              <w:top w:val="single" w:sz="8" w:space="0" w:color="auto"/>
              <w:left w:val="single" w:sz="4" w:space="0" w:color="auto"/>
              <w:bottom w:val="single" w:sz="8" w:space="0" w:color="auto"/>
              <w:right w:val="nil"/>
            </w:tcBorders>
            <w:shd w:val="clear" w:color="auto" w:fill="auto"/>
            <w:noWrap/>
            <w:vAlign w:val="bottom"/>
            <w:hideMark/>
          </w:tcPr>
          <w:p w14:paraId="47905B6B"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c>
          <w:tcPr>
            <w:tcW w:w="1192" w:type="dxa"/>
            <w:tcBorders>
              <w:top w:val="single" w:sz="8" w:space="0" w:color="auto"/>
              <w:left w:val="nil"/>
              <w:bottom w:val="single" w:sz="8" w:space="0" w:color="auto"/>
              <w:right w:val="single" w:sz="4" w:space="0" w:color="auto"/>
            </w:tcBorders>
            <w:shd w:val="clear" w:color="auto" w:fill="auto"/>
            <w:noWrap/>
            <w:vAlign w:val="bottom"/>
            <w:hideMark/>
          </w:tcPr>
          <w:p w14:paraId="684B12AE"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r>
      <w:tr w:rsidR="009F1B21" w:rsidRPr="00EC371A" w14:paraId="2E231D8E" w14:textId="77777777" w:rsidTr="003F1D1F">
        <w:trPr>
          <w:trHeight w:val="20"/>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0211008C"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1011: Import illicit drugs</w:t>
            </w:r>
          </w:p>
        </w:tc>
        <w:tc>
          <w:tcPr>
            <w:tcW w:w="1162" w:type="dxa"/>
            <w:tcBorders>
              <w:top w:val="single" w:sz="8" w:space="0" w:color="auto"/>
              <w:left w:val="nil"/>
              <w:bottom w:val="single" w:sz="8" w:space="0" w:color="auto"/>
              <w:right w:val="dotted" w:sz="4" w:space="0" w:color="auto"/>
            </w:tcBorders>
            <w:shd w:val="clear" w:color="auto" w:fill="auto"/>
            <w:vAlign w:val="center"/>
            <w:hideMark/>
          </w:tcPr>
          <w:p w14:paraId="614EA5F1" w14:textId="7F10D360"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single" w:sz="8" w:space="0" w:color="auto"/>
              <w:left w:val="nil"/>
              <w:bottom w:val="single" w:sz="8" w:space="0" w:color="auto"/>
              <w:right w:val="single" w:sz="8" w:space="0" w:color="auto"/>
            </w:tcBorders>
            <w:shd w:val="clear" w:color="auto" w:fill="auto"/>
            <w:vAlign w:val="center"/>
            <w:hideMark/>
          </w:tcPr>
          <w:p w14:paraId="2140F967" w14:textId="1E7E37F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single" w:sz="8" w:space="0" w:color="auto"/>
              <w:left w:val="nil"/>
              <w:bottom w:val="single" w:sz="8" w:space="0" w:color="auto"/>
              <w:right w:val="dotted" w:sz="4" w:space="0" w:color="auto"/>
            </w:tcBorders>
            <w:shd w:val="clear" w:color="auto" w:fill="auto"/>
            <w:vAlign w:val="center"/>
            <w:hideMark/>
          </w:tcPr>
          <w:p w14:paraId="54ACAFA5" w14:textId="3655F24E"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w:t>
            </w:r>
          </w:p>
        </w:tc>
        <w:tc>
          <w:tcPr>
            <w:tcW w:w="1163" w:type="dxa"/>
            <w:tcBorders>
              <w:top w:val="single" w:sz="8" w:space="0" w:color="auto"/>
              <w:left w:val="nil"/>
              <w:bottom w:val="single" w:sz="8" w:space="0" w:color="auto"/>
              <w:right w:val="single" w:sz="4" w:space="0" w:color="auto"/>
            </w:tcBorders>
            <w:shd w:val="clear" w:color="auto" w:fill="auto"/>
            <w:vAlign w:val="center"/>
            <w:hideMark/>
          </w:tcPr>
          <w:p w14:paraId="7FDB34DD" w14:textId="4384A9AC"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4EA9E35E" w14:textId="0C54DBEA"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015B7EFB" w14:textId="30D45FD8"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r>
      <w:tr w:rsidR="009F1B21" w:rsidRPr="00EC371A" w14:paraId="1C633F47" w14:textId="77777777" w:rsidTr="003F1D1F">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431972C"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 xml:space="preserve">1021: Deal or traffic in illicit drugs - commercial </w:t>
            </w:r>
            <w:proofErr w:type="spellStart"/>
            <w:r>
              <w:rPr>
                <w:rFonts w:eastAsia="Times New Roman"/>
                <w:color w:val="000000"/>
                <w:sz w:val="20"/>
                <w:szCs w:val="20"/>
              </w:rPr>
              <w:t>q</w:t>
            </w:r>
            <w:r w:rsidRPr="00EC371A">
              <w:rPr>
                <w:rFonts w:eastAsia="Times New Roman"/>
                <w:color w:val="000000"/>
                <w:sz w:val="20"/>
                <w:szCs w:val="20"/>
              </w:rPr>
              <w:t>ty</w:t>
            </w:r>
            <w:proofErr w:type="spellEnd"/>
          </w:p>
        </w:tc>
        <w:tc>
          <w:tcPr>
            <w:tcW w:w="1162" w:type="dxa"/>
            <w:tcBorders>
              <w:top w:val="nil"/>
              <w:left w:val="nil"/>
              <w:bottom w:val="single" w:sz="8" w:space="0" w:color="auto"/>
              <w:right w:val="dotted" w:sz="4" w:space="0" w:color="auto"/>
            </w:tcBorders>
            <w:shd w:val="clear" w:color="auto" w:fill="auto"/>
            <w:vAlign w:val="center"/>
            <w:hideMark/>
          </w:tcPr>
          <w:p w14:paraId="4D813602" w14:textId="306A5D6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3</w:t>
            </w:r>
          </w:p>
        </w:tc>
        <w:tc>
          <w:tcPr>
            <w:tcW w:w="1162" w:type="dxa"/>
            <w:tcBorders>
              <w:top w:val="nil"/>
              <w:left w:val="nil"/>
              <w:bottom w:val="single" w:sz="8" w:space="0" w:color="auto"/>
              <w:right w:val="single" w:sz="8" w:space="0" w:color="auto"/>
            </w:tcBorders>
            <w:shd w:val="clear" w:color="auto" w:fill="auto"/>
            <w:vAlign w:val="center"/>
            <w:hideMark/>
          </w:tcPr>
          <w:p w14:paraId="7101C3B4" w14:textId="79E250BA"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18</w:t>
            </w:r>
          </w:p>
        </w:tc>
        <w:tc>
          <w:tcPr>
            <w:tcW w:w="1162" w:type="dxa"/>
            <w:tcBorders>
              <w:top w:val="nil"/>
              <w:left w:val="nil"/>
              <w:bottom w:val="single" w:sz="8" w:space="0" w:color="auto"/>
              <w:right w:val="dotted" w:sz="4" w:space="0" w:color="auto"/>
            </w:tcBorders>
            <w:shd w:val="clear" w:color="auto" w:fill="auto"/>
            <w:vAlign w:val="center"/>
            <w:hideMark/>
          </w:tcPr>
          <w:p w14:paraId="6BBDB1CC" w14:textId="4113B8B3"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74</w:t>
            </w:r>
          </w:p>
        </w:tc>
        <w:tc>
          <w:tcPr>
            <w:tcW w:w="1163" w:type="dxa"/>
            <w:tcBorders>
              <w:top w:val="nil"/>
              <w:left w:val="nil"/>
              <w:bottom w:val="single" w:sz="8" w:space="0" w:color="auto"/>
              <w:right w:val="single" w:sz="4" w:space="0" w:color="auto"/>
            </w:tcBorders>
            <w:shd w:val="clear" w:color="auto" w:fill="auto"/>
            <w:vAlign w:val="center"/>
            <w:hideMark/>
          </w:tcPr>
          <w:p w14:paraId="675ABE0B" w14:textId="4D1C772E"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24.0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5E456806" w14:textId="47C548CE"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5</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56231ED9" w14:textId="6AB2F090"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7DB56B2D" w14:textId="77777777" w:rsidTr="003F1D1F">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67F5578"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 xml:space="preserve">1022: Deal or traffic in illicit drugs - non-commercial </w:t>
            </w:r>
            <w:proofErr w:type="spellStart"/>
            <w:r>
              <w:rPr>
                <w:rFonts w:eastAsia="Times New Roman"/>
                <w:color w:val="000000"/>
                <w:sz w:val="20"/>
                <w:szCs w:val="20"/>
              </w:rPr>
              <w:t>q</w:t>
            </w:r>
            <w:r w:rsidRPr="00EC371A">
              <w:rPr>
                <w:rFonts w:eastAsia="Times New Roman"/>
                <w:color w:val="000000"/>
                <w:sz w:val="20"/>
                <w:szCs w:val="20"/>
              </w:rPr>
              <w:t>ty</w:t>
            </w:r>
            <w:proofErr w:type="spellEnd"/>
          </w:p>
        </w:tc>
        <w:tc>
          <w:tcPr>
            <w:tcW w:w="1162" w:type="dxa"/>
            <w:tcBorders>
              <w:top w:val="nil"/>
              <w:left w:val="nil"/>
              <w:bottom w:val="single" w:sz="8" w:space="0" w:color="auto"/>
              <w:right w:val="dotted" w:sz="4" w:space="0" w:color="auto"/>
            </w:tcBorders>
            <w:shd w:val="clear" w:color="auto" w:fill="auto"/>
            <w:vAlign w:val="center"/>
            <w:hideMark/>
          </w:tcPr>
          <w:p w14:paraId="7DFEABCA" w14:textId="06B93746"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2E11645D" w14:textId="6F5650E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6C44008D" w14:textId="383AA1F2"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26</w:t>
            </w:r>
          </w:p>
        </w:tc>
        <w:tc>
          <w:tcPr>
            <w:tcW w:w="1163" w:type="dxa"/>
            <w:tcBorders>
              <w:top w:val="nil"/>
              <w:left w:val="nil"/>
              <w:bottom w:val="single" w:sz="8" w:space="0" w:color="auto"/>
              <w:right w:val="single" w:sz="4" w:space="0" w:color="auto"/>
            </w:tcBorders>
            <w:shd w:val="clear" w:color="auto" w:fill="auto"/>
            <w:vAlign w:val="center"/>
            <w:hideMark/>
          </w:tcPr>
          <w:p w14:paraId="07D606FB" w14:textId="5479ACAE"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40A246EF" w14:textId="2117700F"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42</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7C7A5FAD" w14:textId="739A7B98"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41</w:t>
            </w:r>
          </w:p>
        </w:tc>
      </w:tr>
      <w:tr w:rsidR="009F1B21" w:rsidRPr="00EC371A" w14:paraId="2E580EDC" w14:textId="77777777" w:rsidTr="003F1D1F">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3DD9CF4"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1031: Manufacture illicit drugs</w:t>
            </w:r>
          </w:p>
        </w:tc>
        <w:tc>
          <w:tcPr>
            <w:tcW w:w="1162" w:type="dxa"/>
            <w:tcBorders>
              <w:top w:val="nil"/>
              <w:left w:val="nil"/>
              <w:bottom w:val="single" w:sz="8" w:space="0" w:color="auto"/>
              <w:right w:val="dotted" w:sz="4" w:space="0" w:color="auto"/>
            </w:tcBorders>
            <w:shd w:val="clear" w:color="auto" w:fill="auto"/>
            <w:vAlign w:val="center"/>
            <w:hideMark/>
          </w:tcPr>
          <w:p w14:paraId="57DAFD01" w14:textId="59E89FC6"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0728EA54" w14:textId="426D7C31"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47B25F9F" w14:textId="3D408E3D"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210B3F10" w14:textId="64FC3B6F"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7CD3F5BD" w14:textId="0428E909"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64305C76" w14:textId="7ADF47D9"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0A0E1565" w14:textId="77777777" w:rsidTr="003F1D1F">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33EC84C"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1032: Cultivate illicit drugs</w:t>
            </w:r>
          </w:p>
        </w:tc>
        <w:tc>
          <w:tcPr>
            <w:tcW w:w="1162" w:type="dxa"/>
            <w:tcBorders>
              <w:top w:val="nil"/>
              <w:left w:val="nil"/>
              <w:bottom w:val="single" w:sz="8" w:space="0" w:color="auto"/>
              <w:right w:val="dotted" w:sz="4" w:space="0" w:color="auto"/>
            </w:tcBorders>
            <w:shd w:val="clear" w:color="auto" w:fill="auto"/>
            <w:vAlign w:val="center"/>
            <w:hideMark/>
          </w:tcPr>
          <w:p w14:paraId="1A96ABD5" w14:textId="0582616F"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214AC1E8" w14:textId="41364D9F"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4BFD9C40" w14:textId="5DDB6422"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30</w:t>
            </w:r>
          </w:p>
        </w:tc>
        <w:tc>
          <w:tcPr>
            <w:tcW w:w="1163" w:type="dxa"/>
            <w:tcBorders>
              <w:top w:val="nil"/>
              <w:left w:val="nil"/>
              <w:bottom w:val="single" w:sz="8" w:space="0" w:color="auto"/>
              <w:right w:val="single" w:sz="4" w:space="0" w:color="auto"/>
            </w:tcBorders>
            <w:shd w:val="clear" w:color="auto" w:fill="auto"/>
            <w:vAlign w:val="center"/>
            <w:hideMark/>
          </w:tcPr>
          <w:p w14:paraId="5B601B37" w14:textId="61E248BA"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19.2</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7148EFFA" w14:textId="188D6AF5"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47</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155C1E96" w14:textId="31CEF201"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29</w:t>
            </w:r>
          </w:p>
        </w:tc>
      </w:tr>
      <w:tr w:rsidR="009F1B21" w:rsidRPr="00EC371A" w14:paraId="34A16739" w14:textId="77777777" w:rsidTr="003F1D1F">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957804F"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1041: Possess illicit drug</w:t>
            </w:r>
          </w:p>
        </w:tc>
        <w:tc>
          <w:tcPr>
            <w:tcW w:w="1162" w:type="dxa"/>
            <w:tcBorders>
              <w:top w:val="nil"/>
              <w:left w:val="nil"/>
              <w:bottom w:val="single" w:sz="8" w:space="0" w:color="auto"/>
              <w:right w:val="dotted" w:sz="4" w:space="0" w:color="auto"/>
            </w:tcBorders>
            <w:shd w:val="clear" w:color="auto" w:fill="auto"/>
            <w:vAlign w:val="center"/>
            <w:hideMark/>
          </w:tcPr>
          <w:p w14:paraId="0CE22E85" w14:textId="4CD736E0"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5C1F534C" w14:textId="61BF483C"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38CB602E" w14:textId="2A7499AD"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4</w:t>
            </w:r>
          </w:p>
        </w:tc>
        <w:tc>
          <w:tcPr>
            <w:tcW w:w="1163" w:type="dxa"/>
            <w:tcBorders>
              <w:top w:val="nil"/>
              <w:left w:val="nil"/>
              <w:bottom w:val="single" w:sz="8" w:space="0" w:color="auto"/>
              <w:right w:val="single" w:sz="4" w:space="0" w:color="auto"/>
            </w:tcBorders>
            <w:shd w:val="clear" w:color="auto" w:fill="auto"/>
            <w:vAlign w:val="center"/>
            <w:hideMark/>
          </w:tcPr>
          <w:p w14:paraId="6D3588D1" w14:textId="4659B7B4"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15.0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69DBA18D" w14:textId="1742BA74"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25</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656D7EAC" w14:textId="4C54C2C1"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14</w:t>
            </w:r>
          </w:p>
        </w:tc>
      </w:tr>
      <w:tr w:rsidR="009F1B21" w:rsidRPr="00EC371A" w14:paraId="7F63AFEA" w14:textId="77777777" w:rsidTr="003F1D1F">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F01CE46"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1042: Use illicit drug</w:t>
            </w:r>
          </w:p>
        </w:tc>
        <w:tc>
          <w:tcPr>
            <w:tcW w:w="1162" w:type="dxa"/>
            <w:tcBorders>
              <w:top w:val="nil"/>
              <w:left w:val="nil"/>
              <w:bottom w:val="single" w:sz="8" w:space="0" w:color="auto"/>
              <w:right w:val="dotted" w:sz="4" w:space="0" w:color="auto"/>
            </w:tcBorders>
            <w:shd w:val="clear" w:color="auto" w:fill="auto"/>
            <w:vAlign w:val="center"/>
            <w:hideMark/>
          </w:tcPr>
          <w:p w14:paraId="735321BA" w14:textId="6EC969A2"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5741D5A7" w14:textId="05CC26D6"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13AE55E4" w14:textId="61FB0FA8"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2221C6B9" w14:textId="1A58808B"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7A17EC32" w14:textId="4BFBF461"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13AA17E7" w14:textId="0C3B72E2"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3F6357BF" w14:textId="77777777" w:rsidTr="003F1D1F">
        <w:trPr>
          <w:trHeight w:val="2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E60A14A"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1099: Ot</w:t>
            </w:r>
            <w:r>
              <w:rPr>
                <w:rFonts w:eastAsia="Times New Roman"/>
                <w:color w:val="000000"/>
                <w:sz w:val="20"/>
                <w:szCs w:val="20"/>
              </w:rPr>
              <w:t>her Illicit drug offences</w:t>
            </w:r>
          </w:p>
        </w:tc>
        <w:tc>
          <w:tcPr>
            <w:tcW w:w="1162" w:type="dxa"/>
            <w:tcBorders>
              <w:top w:val="nil"/>
              <w:left w:val="nil"/>
              <w:bottom w:val="single" w:sz="8" w:space="0" w:color="auto"/>
              <w:right w:val="dotted" w:sz="4" w:space="0" w:color="auto"/>
            </w:tcBorders>
            <w:shd w:val="clear" w:color="auto" w:fill="auto"/>
            <w:vAlign w:val="center"/>
            <w:hideMark/>
          </w:tcPr>
          <w:p w14:paraId="4C186255" w14:textId="72A074F5"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5E813789" w14:textId="5DED7D96"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1E3C68C0" w14:textId="7763A1BF"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0E8B4965" w14:textId="0E467D63"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4" w:space="0" w:color="auto"/>
              <w:right w:val="dotted" w:sz="4" w:space="0" w:color="auto"/>
            </w:tcBorders>
            <w:shd w:val="clear" w:color="auto" w:fill="auto"/>
            <w:vAlign w:val="center"/>
            <w:hideMark/>
          </w:tcPr>
          <w:p w14:paraId="4C26F7D6" w14:textId="5E53FAB5"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4" w:space="0" w:color="auto"/>
              <w:right w:val="single" w:sz="4" w:space="0" w:color="auto"/>
            </w:tcBorders>
            <w:shd w:val="clear" w:color="auto" w:fill="auto"/>
            <w:vAlign w:val="center"/>
            <w:hideMark/>
          </w:tcPr>
          <w:p w14:paraId="7B246C80" w14:textId="616792CE"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bl>
    <w:p w14:paraId="612A0DEE" w14:textId="77777777" w:rsidR="00A27477" w:rsidRPr="00953273" w:rsidRDefault="00A27477" w:rsidP="00A27477">
      <w:pPr>
        <w:jc w:val="right"/>
        <w:rPr>
          <w:sz w:val="18"/>
        </w:rPr>
      </w:pPr>
      <w:r w:rsidRPr="00953273">
        <w:rPr>
          <w:sz w:val="18"/>
        </w:rPr>
        <w:t>Continued…</w:t>
      </w:r>
    </w:p>
    <w:p w14:paraId="2565519C" w14:textId="77777777" w:rsidR="00A27477" w:rsidRPr="0066457C" w:rsidRDefault="00A27477" w:rsidP="00A27477">
      <w:pPr>
        <w:spacing w:after="0" w:line="240" w:lineRule="auto"/>
        <w:jc w:val="right"/>
      </w:pPr>
    </w:p>
    <w:tbl>
      <w:tblPr>
        <w:tblW w:w="11540" w:type="dxa"/>
        <w:tblInd w:w="108" w:type="dxa"/>
        <w:tblLayout w:type="fixed"/>
        <w:tblLook w:val="04A0" w:firstRow="1" w:lastRow="0" w:firstColumn="1" w:lastColumn="0" w:noHBand="0" w:noVBand="1"/>
      </w:tblPr>
      <w:tblGrid>
        <w:gridCol w:w="4536"/>
        <w:gridCol w:w="1162"/>
        <w:gridCol w:w="1162"/>
        <w:gridCol w:w="1162"/>
        <w:gridCol w:w="1163"/>
        <w:gridCol w:w="1163"/>
        <w:gridCol w:w="1192"/>
      </w:tblGrid>
      <w:tr w:rsidR="003F1D1F" w:rsidRPr="00EC371A" w14:paraId="7B51AE5D" w14:textId="77777777" w:rsidTr="003F1D1F">
        <w:trPr>
          <w:cantSplit/>
          <w:trHeight w:val="2235"/>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AF88199" w14:textId="77777777" w:rsidR="003F1D1F" w:rsidRPr="00EC371A" w:rsidRDefault="003F1D1F" w:rsidP="006F3B81">
            <w:pPr>
              <w:spacing w:after="0" w:line="240" w:lineRule="auto"/>
              <w:rPr>
                <w:rFonts w:eastAsia="Times New Roman" w:cs="Arial"/>
                <w:color w:val="000000"/>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6A909FB3"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Home detention of up to three years</w:t>
            </w:r>
          </w:p>
        </w:tc>
        <w:tc>
          <w:tcPr>
            <w:tcW w:w="1162"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494B7D0E"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Average Quantum per Sentence</w:t>
            </w:r>
            <w:r w:rsidRPr="00EC371A">
              <w:rPr>
                <w:rFonts w:eastAsia="Times New Roman" w:cs="Arial"/>
                <w:b/>
                <w:bCs/>
                <w:color w:val="000000"/>
                <w:sz w:val="20"/>
                <w:szCs w:val="20"/>
              </w:rPr>
              <w:br/>
              <w:t>(Months)</w:t>
            </w:r>
          </w:p>
        </w:tc>
        <w:tc>
          <w:tcPr>
            <w:tcW w:w="1162"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7009528E"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CCO of up to three years with or without a conviction</w:t>
            </w:r>
          </w:p>
        </w:tc>
        <w:tc>
          <w:tcPr>
            <w:tcW w:w="1163"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0B114F0"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Average Quantum per Sentence</w:t>
            </w:r>
            <w:r w:rsidRPr="00EC371A">
              <w:rPr>
                <w:rFonts w:eastAsia="Times New Roman" w:cs="Arial"/>
                <w:b/>
                <w:bCs/>
                <w:color w:val="000000"/>
                <w:sz w:val="20"/>
                <w:szCs w:val="20"/>
              </w:rPr>
              <w:br/>
              <w:t>(Months)</w:t>
            </w:r>
          </w:p>
        </w:tc>
        <w:tc>
          <w:tcPr>
            <w:tcW w:w="1163"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9D1F6F4"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Fine with or without a conviction</w:t>
            </w:r>
          </w:p>
        </w:tc>
        <w:tc>
          <w:tcPr>
            <w:tcW w:w="1192"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430D9674"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Adjourned undertaking, conviction only, or a dismissal without conviction</w:t>
            </w:r>
          </w:p>
        </w:tc>
      </w:tr>
      <w:tr w:rsidR="003F1D1F" w:rsidRPr="00EC371A" w14:paraId="03B375EE" w14:textId="77777777" w:rsidTr="003F1D1F">
        <w:trPr>
          <w:trHeight w:val="324"/>
        </w:trPr>
        <w:tc>
          <w:tcPr>
            <w:tcW w:w="4536" w:type="dxa"/>
            <w:tcBorders>
              <w:top w:val="nil"/>
              <w:left w:val="nil"/>
              <w:bottom w:val="nil"/>
              <w:right w:val="nil"/>
            </w:tcBorders>
            <w:shd w:val="clear" w:color="auto" w:fill="auto"/>
            <w:noWrap/>
            <w:vAlign w:val="center"/>
            <w:hideMark/>
          </w:tcPr>
          <w:p w14:paraId="079B17E8" w14:textId="77777777" w:rsidR="003F1D1F" w:rsidRPr="00EC371A" w:rsidRDefault="003F1D1F" w:rsidP="006F3B81">
            <w:pPr>
              <w:spacing w:after="0" w:line="240" w:lineRule="auto"/>
              <w:rPr>
                <w:rFonts w:eastAsia="Times New Roman"/>
                <w:b/>
                <w:bCs/>
                <w:color w:val="000000"/>
                <w:sz w:val="20"/>
                <w:szCs w:val="20"/>
              </w:rPr>
            </w:pPr>
            <w:r w:rsidRPr="00EC371A">
              <w:rPr>
                <w:rFonts w:eastAsia="Times New Roman"/>
                <w:b/>
                <w:bCs/>
                <w:color w:val="000000"/>
                <w:sz w:val="20"/>
                <w:szCs w:val="20"/>
              </w:rPr>
              <w:t>Other offences</w:t>
            </w:r>
          </w:p>
        </w:tc>
        <w:tc>
          <w:tcPr>
            <w:tcW w:w="1162" w:type="dxa"/>
            <w:tcBorders>
              <w:top w:val="nil"/>
              <w:left w:val="nil"/>
              <w:bottom w:val="nil"/>
              <w:right w:val="nil"/>
            </w:tcBorders>
            <w:shd w:val="clear" w:color="auto" w:fill="auto"/>
            <w:noWrap/>
            <w:vAlign w:val="bottom"/>
            <w:hideMark/>
          </w:tcPr>
          <w:p w14:paraId="63F0C4F8"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c>
          <w:tcPr>
            <w:tcW w:w="1162" w:type="dxa"/>
            <w:tcBorders>
              <w:top w:val="nil"/>
              <w:left w:val="nil"/>
              <w:bottom w:val="nil"/>
              <w:right w:val="nil"/>
            </w:tcBorders>
            <w:shd w:val="clear" w:color="auto" w:fill="auto"/>
            <w:noWrap/>
            <w:vAlign w:val="bottom"/>
            <w:hideMark/>
          </w:tcPr>
          <w:p w14:paraId="26C145F2"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c>
          <w:tcPr>
            <w:tcW w:w="1162" w:type="dxa"/>
            <w:tcBorders>
              <w:top w:val="nil"/>
              <w:left w:val="nil"/>
              <w:bottom w:val="single" w:sz="8" w:space="0" w:color="auto"/>
              <w:right w:val="single" w:sz="8" w:space="0" w:color="auto"/>
            </w:tcBorders>
            <w:shd w:val="clear" w:color="auto" w:fill="auto"/>
            <w:vAlign w:val="center"/>
            <w:hideMark/>
          </w:tcPr>
          <w:p w14:paraId="5FA5254F" w14:textId="77777777" w:rsidR="003F1D1F" w:rsidRPr="00EC371A" w:rsidRDefault="003F1D1F" w:rsidP="006F3B81">
            <w:pPr>
              <w:spacing w:after="0" w:line="240" w:lineRule="auto"/>
              <w:jc w:val="right"/>
              <w:rPr>
                <w:rFonts w:eastAsia="Times New Roman"/>
                <w:color w:val="000000"/>
                <w:sz w:val="20"/>
                <w:szCs w:val="20"/>
              </w:rPr>
            </w:pPr>
            <w:r w:rsidRPr="00EC371A">
              <w:rPr>
                <w:rFonts w:eastAsia="Times New Roman"/>
                <w:color w:val="000000"/>
                <w:sz w:val="20"/>
                <w:szCs w:val="20"/>
              </w:rPr>
              <w:t> </w:t>
            </w:r>
          </w:p>
        </w:tc>
        <w:tc>
          <w:tcPr>
            <w:tcW w:w="1163" w:type="dxa"/>
            <w:tcBorders>
              <w:top w:val="nil"/>
              <w:left w:val="nil"/>
              <w:bottom w:val="nil"/>
              <w:right w:val="nil"/>
            </w:tcBorders>
            <w:shd w:val="clear" w:color="auto" w:fill="auto"/>
            <w:noWrap/>
            <w:vAlign w:val="bottom"/>
            <w:hideMark/>
          </w:tcPr>
          <w:p w14:paraId="5D954414"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c>
          <w:tcPr>
            <w:tcW w:w="1163" w:type="dxa"/>
            <w:tcBorders>
              <w:top w:val="nil"/>
              <w:left w:val="nil"/>
              <w:bottom w:val="single" w:sz="4" w:space="0" w:color="auto"/>
              <w:right w:val="nil"/>
            </w:tcBorders>
            <w:shd w:val="clear" w:color="auto" w:fill="auto"/>
            <w:noWrap/>
            <w:vAlign w:val="bottom"/>
            <w:hideMark/>
          </w:tcPr>
          <w:p w14:paraId="397520C6"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c>
          <w:tcPr>
            <w:tcW w:w="1192" w:type="dxa"/>
            <w:tcBorders>
              <w:top w:val="nil"/>
              <w:left w:val="nil"/>
              <w:bottom w:val="single" w:sz="4" w:space="0" w:color="auto"/>
              <w:right w:val="nil"/>
            </w:tcBorders>
            <w:shd w:val="clear" w:color="auto" w:fill="auto"/>
            <w:noWrap/>
            <w:vAlign w:val="bottom"/>
            <w:hideMark/>
          </w:tcPr>
          <w:p w14:paraId="3AFFD5A2" w14:textId="77777777" w:rsidR="003F1D1F" w:rsidRPr="00EC371A" w:rsidRDefault="003F1D1F" w:rsidP="006F3B81">
            <w:pPr>
              <w:spacing w:after="0" w:line="240" w:lineRule="auto"/>
              <w:rPr>
                <w:rFonts w:eastAsia="Times New Roman" w:cs="Arial"/>
                <w:color w:val="000000"/>
                <w:sz w:val="20"/>
                <w:szCs w:val="20"/>
              </w:rPr>
            </w:pPr>
            <w:r w:rsidRPr="00EC371A">
              <w:rPr>
                <w:rFonts w:eastAsia="Times New Roman" w:cs="Arial"/>
                <w:color w:val="000000"/>
                <w:sz w:val="20"/>
                <w:szCs w:val="20"/>
              </w:rPr>
              <w:t> </w:t>
            </w:r>
          </w:p>
        </w:tc>
      </w:tr>
      <w:tr w:rsidR="009F1B21" w:rsidRPr="00EC371A" w14:paraId="2A87C908" w14:textId="77777777" w:rsidTr="003F1D1F">
        <w:trPr>
          <w:trHeight w:val="288"/>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16BFE948"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1112: Sell, possess and/or use prohibited weapons/explosives</w:t>
            </w:r>
          </w:p>
        </w:tc>
        <w:tc>
          <w:tcPr>
            <w:tcW w:w="1162" w:type="dxa"/>
            <w:tcBorders>
              <w:top w:val="single" w:sz="8" w:space="0" w:color="auto"/>
              <w:left w:val="nil"/>
              <w:bottom w:val="single" w:sz="8" w:space="0" w:color="auto"/>
              <w:right w:val="dotted" w:sz="4" w:space="0" w:color="auto"/>
            </w:tcBorders>
            <w:shd w:val="clear" w:color="auto" w:fill="auto"/>
            <w:vAlign w:val="center"/>
            <w:hideMark/>
          </w:tcPr>
          <w:p w14:paraId="5B651D03" w14:textId="37DEA0CF"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single" w:sz="8" w:space="0" w:color="auto"/>
              <w:left w:val="nil"/>
              <w:bottom w:val="single" w:sz="8" w:space="0" w:color="auto"/>
              <w:right w:val="single" w:sz="8" w:space="0" w:color="auto"/>
            </w:tcBorders>
            <w:shd w:val="clear" w:color="auto" w:fill="auto"/>
            <w:vAlign w:val="center"/>
            <w:hideMark/>
          </w:tcPr>
          <w:p w14:paraId="5116DC39" w14:textId="172C327F"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750B5244" w14:textId="2F1D3FF6"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w:t>
            </w:r>
          </w:p>
        </w:tc>
        <w:tc>
          <w:tcPr>
            <w:tcW w:w="1163" w:type="dxa"/>
            <w:tcBorders>
              <w:top w:val="single" w:sz="8" w:space="0" w:color="auto"/>
              <w:left w:val="nil"/>
              <w:bottom w:val="single" w:sz="8" w:space="0" w:color="auto"/>
              <w:right w:val="single" w:sz="4" w:space="0" w:color="auto"/>
            </w:tcBorders>
            <w:shd w:val="clear" w:color="auto" w:fill="auto"/>
            <w:vAlign w:val="center"/>
            <w:hideMark/>
          </w:tcPr>
          <w:p w14:paraId="4E5FF98E" w14:textId="72EA5EE2"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4" w:space="0" w:color="auto"/>
              <w:left w:val="single" w:sz="4" w:space="0" w:color="auto"/>
              <w:bottom w:val="single" w:sz="8" w:space="0" w:color="auto"/>
              <w:right w:val="dotted" w:sz="4" w:space="0" w:color="auto"/>
            </w:tcBorders>
            <w:shd w:val="clear" w:color="auto" w:fill="auto"/>
            <w:vAlign w:val="center"/>
            <w:hideMark/>
          </w:tcPr>
          <w:p w14:paraId="3A33285F" w14:textId="4E4F0A00"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10</w:t>
            </w:r>
          </w:p>
        </w:tc>
        <w:tc>
          <w:tcPr>
            <w:tcW w:w="1192" w:type="dxa"/>
            <w:tcBorders>
              <w:top w:val="single" w:sz="4" w:space="0" w:color="auto"/>
              <w:left w:val="nil"/>
              <w:bottom w:val="single" w:sz="8" w:space="0" w:color="auto"/>
              <w:right w:val="single" w:sz="4" w:space="0" w:color="auto"/>
            </w:tcBorders>
            <w:shd w:val="clear" w:color="auto" w:fill="auto"/>
            <w:vAlign w:val="center"/>
            <w:hideMark/>
          </w:tcPr>
          <w:p w14:paraId="4999C0D7" w14:textId="779A0677"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2</w:t>
            </w:r>
          </w:p>
        </w:tc>
      </w:tr>
      <w:tr w:rsidR="009F1B21" w:rsidRPr="00EC371A" w14:paraId="05192350"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637F1FA"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1121: Unlawfully obtain or possess regulated weapons/explosives</w:t>
            </w:r>
          </w:p>
        </w:tc>
        <w:tc>
          <w:tcPr>
            <w:tcW w:w="1162" w:type="dxa"/>
            <w:tcBorders>
              <w:top w:val="nil"/>
              <w:left w:val="nil"/>
              <w:bottom w:val="single" w:sz="8" w:space="0" w:color="auto"/>
              <w:right w:val="dotted" w:sz="4" w:space="0" w:color="auto"/>
            </w:tcBorders>
            <w:shd w:val="clear" w:color="auto" w:fill="auto"/>
            <w:vAlign w:val="center"/>
            <w:hideMark/>
          </w:tcPr>
          <w:p w14:paraId="1B4AD4E5" w14:textId="1F46225A"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c>
          <w:tcPr>
            <w:tcW w:w="1162" w:type="dxa"/>
            <w:tcBorders>
              <w:top w:val="nil"/>
              <w:left w:val="nil"/>
              <w:bottom w:val="single" w:sz="8" w:space="0" w:color="auto"/>
              <w:right w:val="single" w:sz="8" w:space="0" w:color="auto"/>
            </w:tcBorders>
            <w:shd w:val="clear" w:color="auto" w:fill="auto"/>
            <w:vAlign w:val="center"/>
            <w:hideMark/>
          </w:tcPr>
          <w:p w14:paraId="20D61D33" w14:textId="0CCCEA09"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18</w:t>
            </w:r>
          </w:p>
        </w:tc>
        <w:tc>
          <w:tcPr>
            <w:tcW w:w="1162" w:type="dxa"/>
            <w:tcBorders>
              <w:top w:val="nil"/>
              <w:left w:val="nil"/>
              <w:bottom w:val="single" w:sz="8" w:space="0" w:color="auto"/>
              <w:right w:val="dotted" w:sz="4" w:space="0" w:color="auto"/>
            </w:tcBorders>
            <w:shd w:val="clear" w:color="auto" w:fill="auto"/>
            <w:vAlign w:val="center"/>
            <w:hideMark/>
          </w:tcPr>
          <w:p w14:paraId="512AF65B" w14:textId="4F3B8706"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3</w:t>
            </w:r>
          </w:p>
        </w:tc>
        <w:tc>
          <w:tcPr>
            <w:tcW w:w="1163" w:type="dxa"/>
            <w:tcBorders>
              <w:top w:val="nil"/>
              <w:left w:val="nil"/>
              <w:bottom w:val="single" w:sz="8" w:space="0" w:color="auto"/>
              <w:right w:val="single" w:sz="4" w:space="0" w:color="auto"/>
            </w:tcBorders>
            <w:shd w:val="clear" w:color="auto" w:fill="auto"/>
            <w:vAlign w:val="center"/>
            <w:hideMark/>
          </w:tcPr>
          <w:p w14:paraId="7839F02D" w14:textId="593C8446"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3E92EB6B" w14:textId="3F01A681"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16</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2E0B5DC5" w14:textId="3453519B"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7</w:t>
            </w:r>
          </w:p>
        </w:tc>
      </w:tr>
      <w:tr w:rsidR="009F1B21" w:rsidRPr="00EC371A" w14:paraId="5352B2B3"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06C7840"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1122: Misuse of regulated weapons/explosives</w:t>
            </w:r>
          </w:p>
        </w:tc>
        <w:tc>
          <w:tcPr>
            <w:tcW w:w="1162" w:type="dxa"/>
            <w:tcBorders>
              <w:top w:val="nil"/>
              <w:left w:val="nil"/>
              <w:bottom w:val="single" w:sz="8" w:space="0" w:color="auto"/>
              <w:right w:val="dotted" w:sz="4" w:space="0" w:color="auto"/>
            </w:tcBorders>
            <w:shd w:val="clear" w:color="auto" w:fill="auto"/>
            <w:vAlign w:val="center"/>
            <w:hideMark/>
          </w:tcPr>
          <w:p w14:paraId="4C4DEDF7" w14:textId="579CF4A6"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64AEF7D7" w14:textId="4C125174"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2766EE84" w14:textId="25E32BAD"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w:t>
            </w:r>
          </w:p>
        </w:tc>
        <w:tc>
          <w:tcPr>
            <w:tcW w:w="1163" w:type="dxa"/>
            <w:tcBorders>
              <w:top w:val="nil"/>
              <w:left w:val="nil"/>
              <w:bottom w:val="single" w:sz="8" w:space="0" w:color="auto"/>
              <w:right w:val="single" w:sz="4" w:space="0" w:color="auto"/>
            </w:tcBorders>
            <w:shd w:val="clear" w:color="auto" w:fill="auto"/>
            <w:vAlign w:val="center"/>
            <w:hideMark/>
          </w:tcPr>
          <w:p w14:paraId="32D8F7A6" w14:textId="42E2AEF4"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086FE395" w14:textId="4CAD5D58"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2</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416ED0F2" w14:textId="79154A4E"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r>
      <w:tr w:rsidR="009F1B21" w:rsidRPr="00EC371A" w14:paraId="3069818E"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69E4E40"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1123: Deal or traffic regulated weapons/explosive</w:t>
            </w:r>
            <w:r>
              <w:rPr>
                <w:rFonts w:eastAsia="Times New Roman"/>
                <w:color w:val="000000"/>
                <w:sz w:val="20"/>
                <w:szCs w:val="20"/>
              </w:rPr>
              <w:t>s</w:t>
            </w:r>
          </w:p>
        </w:tc>
        <w:tc>
          <w:tcPr>
            <w:tcW w:w="1162" w:type="dxa"/>
            <w:tcBorders>
              <w:top w:val="nil"/>
              <w:left w:val="nil"/>
              <w:bottom w:val="single" w:sz="8" w:space="0" w:color="auto"/>
              <w:right w:val="dotted" w:sz="4" w:space="0" w:color="auto"/>
            </w:tcBorders>
            <w:shd w:val="clear" w:color="auto" w:fill="auto"/>
            <w:vAlign w:val="center"/>
            <w:hideMark/>
          </w:tcPr>
          <w:p w14:paraId="222CC332" w14:textId="195C6EDF"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2A4915C1" w14:textId="0B7EB83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50D4569E" w14:textId="7F3D0303"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7D0BCC81" w14:textId="1BE37FBD"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26B40155" w14:textId="503BE7D6"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449C049B" w14:textId="133E6B4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35035C1B"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A9BF6DB"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1129: Regulated we</w:t>
            </w:r>
            <w:r>
              <w:rPr>
                <w:rFonts w:eastAsia="Times New Roman"/>
                <w:color w:val="000000"/>
                <w:sz w:val="20"/>
                <w:szCs w:val="20"/>
              </w:rPr>
              <w:t>apons/explosives offences</w:t>
            </w:r>
          </w:p>
        </w:tc>
        <w:tc>
          <w:tcPr>
            <w:tcW w:w="1162" w:type="dxa"/>
            <w:tcBorders>
              <w:top w:val="nil"/>
              <w:left w:val="nil"/>
              <w:bottom w:val="single" w:sz="8" w:space="0" w:color="auto"/>
              <w:right w:val="dotted" w:sz="4" w:space="0" w:color="auto"/>
            </w:tcBorders>
            <w:shd w:val="clear" w:color="auto" w:fill="auto"/>
            <w:vAlign w:val="center"/>
            <w:hideMark/>
          </w:tcPr>
          <w:p w14:paraId="2C5A1A55" w14:textId="579D99AF"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17B10280" w14:textId="12EF23DF"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7CB9B73F" w14:textId="2DA339D7"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7BB7E86A" w14:textId="08F127FA"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572029C4" w14:textId="09282052"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7B9F9AD2" w14:textId="31C00981"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73DDED85"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CF14E59"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1229: Environme</w:t>
            </w:r>
            <w:r>
              <w:rPr>
                <w:rFonts w:eastAsia="Times New Roman"/>
                <w:color w:val="000000"/>
                <w:sz w:val="20"/>
                <w:szCs w:val="20"/>
              </w:rPr>
              <w:t>ntal pollution offences</w:t>
            </w:r>
          </w:p>
        </w:tc>
        <w:tc>
          <w:tcPr>
            <w:tcW w:w="1162" w:type="dxa"/>
            <w:tcBorders>
              <w:top w:val="nil"/>
              <w:left w:val="nil"/>
              <w:bottom w:val="single" w:sz="8" w:space="0" w:color="auto"/>
              <w:right w:val="dotted" w:sz="4" w:space="0" w:color="auto"/>
            </w:tcBorders>
            <w:shd w:val="clear" w:color="auto" w:fill="auto"/>
            <w:vAlign w:val="center"/>
            <w:hideMark/>
          </w:tcPr>
          <w:p w14:paraId="3057A4AB" w14:textId="4AF3083C"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2D550306" w14:textId="6CB4ED86"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3161BAEC" w14:textId="195957A2"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0D4CBCFD" w14:textId="3D0F8624"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743C6167" w14:textId="3A5DEB27"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63489DE3" w14:textId="4D6C5C8C"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10FD9B40"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3EE0247"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1311: Trespass</w:t>
            </w:r>
          </w:p>
        </w:tc>
        <w:tc>
          <w:tcPr>
            <w:tcW w:w="1162" w:type="dxa"/>
            <w:tcBorders>
              <w:top w:val="nil"/>
              <w:left w:val="nil"/>
              <w:bottom w:val="single" w:sz="8" w:space="0" w:color="auto"/>
              <w:right w:val="dotted" w:sz="4" w:space="0" w:color="auto"/>
            </w:tcBorders>
            <w:shd w:val="clear" w:color="auto" w:fill="auto"/>
            <w:vAlign w:val="center"/>
            <w:hideMark/>
          </w:tcPr>
          <w:p w14:paraId="7CDA141D" w14:textId="69C1A682"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554290D3" w14:textId="1FD9F44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75BAC4E4" w14:textId="066DAD32"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w:t>
            </w:r>
          </w:p>
        </w:tc>
        <w:tc>
          <w:tcPr>
            <w:tcW w:w="1163" w:type="dxa"/>
            <w:tcBorders>
              <w:top w:val="nil"/>
              <w:left w:val="nil"/>
              <w:bottom w:val="single" w:sz="8" w:space="0" w:color="auto"/>
              <w:right w:val="single" w:sz="4" w:space="0" w:color="auto"/>
            </w:tcBorders>
            <w:shd w:val="clear" w:color="auto" w:fill="auto"/>
            <w:vAlign w:val="center"/>
            <w:hideMark/>
          </w:tcPr>
          <w:p w14:paraId="192061A8" w14:textId="072FB76B"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21A121A3" w14:textId="0BB78140"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5</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78CAA3DF" w14:textId="7D48A005"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6</w:t>
            </w:r>
          </w:p>
        </w:tc>
      </w:tr>
      <w:tr w:rsidR="009F1B21" w:rsidRPr="00EC371A" w14:paraId="2EFA58B6"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C3995D4"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 xml:space="preserve">1312: Criminal intent </w:t>
            </w:r>
          </w:p>
        </w:tc>
        <w:tc>
          <w:tcPr>
            <w:tcW w:w="1162" w:type="dxa"/>
            <w:tcBorders>
              <w:top w:val="nil"/>
              <w:left w:val="nil"/>
              <w:bottom w:val="single" w:sz="8" w:space="0" w:color="auto"/>
              <w:right w:val="dotted" w:sz="4" w:space="0" w:color="auto"/>
            </w:tcBorders>
            <w:shd w:val="clear" w:color="auto" w:fill="auto"/>
            <w:vAlign w:val="center"/>
            <w:hideMark/>
          </w:tcPr>
          <w:p w14:paraId="7835CCF7" w14:textId="523119E9"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43050FC0" w14:textId="05842E54"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343A0182" w14:textId="22686776"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w:t>
            </w:r>
          </w:p>
        </w:tc>
        <w:tc>
          <w:tcPr>
            <w:tcW w:w="1163" w:type="dxa"/>
            <w:tcBorders>
              <w:top w:val="nil"/>
              <w:left w:val="nil"/>
              <w:bottom w:val="single" w:sz="8" w:space="0" w:color="auto"/>
              <w:right w:val="single" w:sz="4" w:space="0" w:color="auto"/>
            </w:tcBorders>
            <w:shd w:val="clear" w:color="auto" w:fill="auto"/>
            <w:vAlign w:val="center"/>
            <w:hideMark/>
          </w:tcPr>
          <w:p w14:paraId="30589A04" w14:textId="69519387"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00586CD9" w14:textId="7BCBED3C"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529165C7" w14:textId="56A03C2D"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2C96E049"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52A1AA7"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1313: Riot and affray</w:t>
            </w:r>
          </w:p>
        </w:tc>
        <w:tc>
          <w:tcPr>
            <w:tcW w:w="1162" w:type="dxa"/>
            <w:tcBorders>
              <w:top w:val="nil"/>
              <w:left w:val="nil"/>
              <w:bottom w:val="single" w:sz="8" w:space="0" w:color="auto"/>
              <w:right w:val="dotted" w:sz="4" w:space="0" w:color="auto"/>
            </w:tcBorders>
            <w:shd w:val="clear" w:color="auto" w:fill="auto"/>
            <w:vAlign w:val="center"/>
            <w:hideMark/>
          </w:tcPr>
          <w:p w14:paraId="4B4D5F05" w14:textId="70A916E8"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7243214C" w14:textId="4233B32D"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146162B0" w14:textId="77343978"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2</w:t>
            </w:r>
          </w:p>
        </w:tc>
        <w:tc>
          <w:tcPr>
            <w:tcW w:w="1163" w:type="dxa"/>
            <w:tcBorders>
              <w:top w:val="nil"/>
              <w:left w:val="nil"/>
              <w:bottom w:val="single" w:sz="8" w:space="0" w:color="auto"/>
              <w:right w:val="single" w:sz="4" w:space="0" w:color="auto"/>
            </w:tcBorders>
            <w:shd w:val="clear" w:color="auto" w:fill="auto"/>
            <w:vAlign w:val="center"/>
            <w:hideMark/>
          </w:tcPr>
          <w:p w14:paraId="7713BA00" w14:textId="3962EF46"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24.0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1982D07B" w14:textId="5A03ADB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5FADE0D3" w14:textId="3C938F68"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23A43206"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3271DFF" w14:textId="77777777" w:rsidR="009F1B21" w:rsidRPr="00EC371A" w:rsidRDefault="009F1B21" w:rsidP="009F1B21">
            <w:pPr>
              <w:spacing w:after="0" w:line="240" w:lineRule="auto"/>
              <w:rPr>
                <w:rFonts w:eastAsia="Times New Roman"/>
                <w:color w:val="000000"/>
                <w:sz w:val="20"/>
                <w:szCs w:val="20"/>
              </w:rPr>
            </w:pPr>
            <w:r>
              <w:rPr>
                <w:rFonts w:eastAsia="Times New Roman"/>
                <w:color w:val="000000"/>
                <w:sz w:val="20"/>
                <w:szCs w:val="20"/>
              </w:rPr>
              <w:t>1319: Disorderly conduct</w:t>
            </w:r>
          </w:p>
        </w:tc>
        <w:tc>
          <w:tcPr>
            <w:tcW w:w="1162" w:type="dxa"/>
            <w:tcBorders>
              <w:top w:val="nil"/>
              <w:left w:val="nil"/>
              <w:bottom w:val="single" w:sz="8" w:space="0" w:color="auto"/>
              <w:right w:val="dotted" w:sz="4" w:space="0" w:color="auto"/>
            </w:tcBorders>
            <w:shd w:val="clear" w:color="auto" w:fill="auto"/>
            <w:vAlign w:val="center"/>
            <w:hideMark/>
          </w:tcPr>
          <w:p w14:paraId="7EB6926E" w14:textId="5E13A2ED"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3D1C7B26" w14:textId="62F0EB3B"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08AD3DF2" w14:textId="53490E7D"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w:t>
            </w:r>
          </w:p>
        </w:tc>
        <w:tc>
          <w:tcPr>
            <w:tcW w:w="1163" w:type="dxa"/>
            <w:tcBorders>
              <w:top w:val="nil"/>
              <w:left w:val="nil"/>
              <w:bottom w:val="single" w:sz="8" w:space="0" w:color="auto"/>
              <w:right w:val="single" w:sz="4" w:space="0" w:color="auto"/>
            </w:tcBorders>
            <w:shd w:val="clear" w:color="auto" w:fill="auto"/>
            <w:vAlign w:val="center"/>
            <w:hideMark/>
          </w:tcPr>
          <w:p w14:paraId="792E17EB" w14:textId="6BF7E111"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2B217696" w14:textId="394B5DF4"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6</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5143731E" w14:textId="683FA258"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3</w:t>
            </w:r>
          </w:p>
        </w:tc>
      </w:tr>
      <w:tr w:rsidR="009F1B21" w:rsidRPr="00EC371A" w14:paraId="5897B4CD"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D1FC7C6"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1323: Censorship offences</w:t>
            </w:r>
          </w:p>
        </w:tc>
        <w:tc>
          <w:tcPr>
            <w:tcW w:w="1162" w:type="dxa"/>
            <w:tcBorders>
              <w:top w:val="nil"/>
              <w:left w:val="nil"/>
              <w:bottom w:val="single" w:sz="8" w:space="0" w:color="auto"/>
              <w:right w:val="dotted" w:sz="4" w:space="0" w:color="auto"/>
            </w:tcBorders>
            <w:shd w:val="clear" w:color="auto" w:fill="auto"/>
            <w:vAlign w:val="center"/>
            <w:hideMark/>
          </w:tcPr>
          <w:p w14:paraId="773FEE96" w14:textId="0980891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6AB0F3D7" w14:textId="4FB3D241"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218768FB" w14:textId="60382EBF"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62D331E9" w14:textId="79EF2D13"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4651533C" w14:textId="0E024FFE"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5B61F8EE" w14:textId="61E75984"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r>
      <w:tr w:rsidR="009F1B21" w:rsidRPr="00EC371A" w14:paraId="0EC7F03B"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EFFFD5B"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 xml:space="preserve">1325: Offences against public order sexual standards </w:t>
            </w:r>
          </w:p>
        </w:tc>
        <w:tc>
          <w:tcPr>
            <w:tcW w:w="1162" w:type="dxa"/>
            <w:tcBorders>
              <w:top w:val="nil"/>
              <w:left w:val="nil"/>
              <w:bottom w:val="single" w:sz="8" w:space="0" w:color="auto"/>
              <w:right w:val="dotted" w:sz="4" w:space="0" w:color="auto"/>
            </w:tcBorders>
            <w:shd w:val="clear" w:color="auto" w:fill="auto"/>
            <w:vAlign w:val="center"/>
            <w:hideMark/>
          </w:tcPr>
          <w:p w14:paraId="4DA76094" w14:textId="60FD9E9A"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2930E369" w14:textId="185FFBD1"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5390FE39" w14:textId="2CD87552"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7C75AAB1" w14:textId="7AD3C86E"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59B390BD" w14:textId="25BBE8C6"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077E2E6E" w14:textId="455D4592"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r>
      <w:tr w:rsidR="009F1B21" w:rsidRPr="00EC371A" w14:paraId="30F0B5A6"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757B8BD"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1326: Consumption of legal substances in prohibited spaces</w:t>
            </w:r>
          </w:p>
        </w:tc>
        <w:tc>
          <w:tcPr>
            <w:tcW w:w="1162" w:type="dxa"/>
            <w:tcBorders>
              <w:top w:val="nil"/>
              <w:left w:val="nil"/>
              <w:bottom w:val="single" w:sz="8" w:space="0" w:color="auto"/>
              <w:right w:val="dotted" w:sz="4" w:space="0" w:color="auto"/>
            </w:tcBorders>
            <w:shd w:val="clear" w:color="auto" w:fill="auto"/>
            <w:vAlign w:val="center"/>
            <w:hideMark/>
          </w:tcPr>
          <w:p w14:paraId="6B56F211" w14:textId="6E012C79"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019153FD" w14:textId="2399AADF"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3F4FD445" w14:textId="54FF3503"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748F4038" w14:textId="199257DA"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53A4DBC3" w14:textId="433E9262"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7F851E84" w14:textId="3EC8AC2F"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59E173BC"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D757959"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1329: Regula</w:t>
            </w:r>
            <w:r>
              <w:rPr>
                <w:rFonts w:eastAsia="Times New Roman"/>
                <w:color w:val="000000"/>
                <w:sz w:val="20"/>
                <w:szCs w:val="20"/>
              </w:rPr>
              <w:t>ted public order offences</w:t>
            </w:r>
          </w:p>
        </w:tc>
        <w:tc>
          <w:tcPr>
            <w:tcW w:w="1162" w:type="dxa"/>
            <w:tcBorders>
              <w:top w:val="nil"/>
              <w:left w:val="nil"/>
              <w:bottom w:val="single" w:sz="8" w:space="0" w:color="auto"/>
              <w:right w:val="dotted" w:sz="4" w:space="0" w:color="auto"/>
            </w:tcBorders>
            <w:shd w:val="clear" w:color="auto" w:fill="auto"/>
            <w:vAlign w:val="center"/>
            <w:hideMark/>
          </w:tcPr>
          <w:p w14:paraId="3EBD0F38" w14:textId="28FB4324"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75FDA08C" w14:textId="507B4D47"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1E050675" w14:textId="3F1E5CFE"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41D58A0D" w14:textId="2587A54F"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7B9B7C48" w14:textId="70385E95"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58554268" w14:textId="04F6C230"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69DA5129"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921D8FA"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 xml:space="preserve">1331: Abusive language </w:t>
            </w:r>
          </w:p>
        </w:tc>
        <w:tc>
          <w:tcPr>
            <w:tcW w:w="1162" w:type="dxa"/>
            <w:tcBorders>
              <w:top w:val="nil"/>
              <w:left w:val="nil"/>
              <w:bottom w:val="single" w:sz="8" w:space="0" w:color="auto"/>
              <w:right w:val="dotted" w:sz="4" w:space="0" w:color="auto"/>
            </w:tcBorders>
            <w:shd w:val="clear" w:color="auto" w:fill="auto"/>
            <w:vAlign w:val="center"/>
            <w:hideMark/>
          </w:tcPr>
          <w:p w14:paraId="628DB4F4" w14:textId="35D56D35"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7163CF14" w14:textId="2F58EF1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1D0C1553" w14:textId="4FB4148B"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2</w:t>
            </w:r>
          </w:p>
        </w:tc>
        <w:tc>
          <w:tcPr>
            <w:tcW w:w="1163" w:type="dxa"/>
            <w:tcBorders>
              <w:top w:val="nil"/>
              <w:left w:val="nil"/>
              <w:bottom w:val="single" w:sz="8" w:space="0" w:color="auto"/>
              <w:right w:val="single" w:sz="4" w:space="0" w:color="auto"/>
            </w:tcBorders>
            <w:shd w:val="clear" w:color="auto" w:fill="auto"/>
            <w:vAlign w:val="center"/>
            <w:hideMark/>
          </w:tcPr>
          <w:p w14:paraId="739AC9B8" w14:textId="6AF82BE7"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7ECEE845" w14:textId="08F8C850"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7</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543AABB6" w14:textId="271D0F42"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3</w:t>
            </w:r>
          </w:p>
        </w:tc>
      </w:tr>
      <w:tr w:rsidR="009F1B21" w:rsidRPr="00EC371A" w14:paraId="05A11961"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7688F3F"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1332: Offensive behaviour</w:t>
            </w:r>
          </w:p>
        </w:tc>
        <w:tc>
          <w:tcPr>
            <w:tcW w:w="1162" w:type="dxa"/>
            <w:tcBorders>
              <w:top w:val="nil"/>
              <w:left w:val="nil"/>
              <w:bottom w:val="single" w:sz="8" w:space="0" w:color="auto"/>
              <w:right w:val="dotted" w:sz="4" w:space="0" w:color="auto"/>
            </w:tcBorders>
            <w:shd w:val="clear" w:color="auto" w:fill="auto"/>
            <w:vAlign w:val="center"/>
            <w:hideMark/>
          </w:tcPr>
          <w:p w14:paraId="014C5FAC" w14:textId="28250FDE"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69FEFFA8" w14:textId="60057931"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76A2B662" w14:textId="51CD3516"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5B3BB78D" w14:textId="1B93E1DF"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28EEF82F" w14:textId="1BE74E98"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2</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7D7ED43D" w14:textId="1D63A661"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r>
      <w:tr w:rsidR="009F1B21" w:rsidRPr="00EC371A" w14:paraId="55D12240"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0576366"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1334: Cruelty to animals</w:t>
            </w:r>
          </w:p>
        </w:tc>
        <w:tc>
          <w:tcPr>
            <w:tcW w:w="1162" w:type="dxa"/>
            <w:tcBorders>
              <w:top w:val="nil"/>
              <w:left w:val="nil"/>
              <w:bottom w:val="single" w:sz="8" w:space="0" w:color="auto"/>
              <w:right w:val="dotted" w:sz="4" w:space="0" w:color="auto"/>
            </w:tcBorders>
            <w:shd w:val="clear" w:color="auto" w:fill="auto"/>
            <w:vAlign w:val="center"/>
            <w:hideMark/>
          </w:tcPr>
          <w:p w14:paraId="038D0CA3" w14:textId="7FA34A6C"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552A6EC1" w14:textId="44328B50"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57E7BC07" w14:textId="08A0E429"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w:t>
            </w:r>
          </w:p>
        </w:tc>
        <w:tc>
          <w:tcPr>
            <w:tcW w:w="1163" w:type="dxa"/>
            <w:tcBorders>
              <w:top w:val="nil"/>
              <w:left w:val="nil"/>
              <w:bottom w:val="single" w:sz="8" w:space="0" w:color="auto"/>
              <w:right w:val="single" w:sz="4" w:space="0" w:color="auto"/>
            </w:tcBorders>
            <w:shd w:val="clear" w:color="auto" w:fill="auto"/>
            <w:vAlign w:val="center"/>
            <w:hideMark/>
          </w:tcPr>
          <w:p w14:paraId="7025312E" w14:textId="6854228D"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004A8404" w14:textId="2344FA07"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2</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21A1C361" w14:textId="2F1338ED"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2</w:t>
            </w:r>
          </w:p>
        </w:tc>
      </w:tr>
      <w:tr w:rsidR="009F1B21" w:rsidRPr="00EC371A" w14:paraId="5D79B516"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31BCC10"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 xml:space="preserve">1411: Drive while licence disqualified or suspended </w:t>
            </w:r>
          </w:p>
        </w:tc>
        <w:tc>
          <w:tcPr>
            <w:tcW w:w="1162" w:type="dxa"/>
            <w:tcBorders>
              <w:top w:val="nil"/>
              <w:left w:val="nil"/>
              <w:bottom w:val="single" w:sz="8" w:space="0" w:color="auto"/>
              <w:right w:val="dotted" w:sz="4" w:space="0" w:color="auto"/>
            </w:tcBorders>
            <w:shd w:val="clear" w:color="auto" w:fill="auto"/>
            <w:vAlign w:val="center"/>
            <w:hideMark/>
          </w:tcPr>
          <w:p w14:paraId="6C706158" w14:textId="158FC5ED"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2E535D83" w14:textId="32DB4D4A"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4F373DD6" w14:textId="6A8F4D6B"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154C0D04" w14:textId="28D0984E"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56716608" w14:textId="5F948A70"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35D8E944" w14:textId="15B1AEC9"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37D1D4EB"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124EF9A"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1412: Drive without a licence</w:t>
            </w:r>
          </w:p>
        </w:tc>
        <w:tc>
          <w:tcPr>
            <w:tcW w:w="1162" w:type="dxa"/>
            <w:tcBorders>
              <w:top w:val="nil"/>
              <w:left w:val="nil"/>
              <w:bottom w:val="single" w:sz="8" w:space="0" w:color="auto"/>
              <w:right w:val="dotted" w:sz="4" w:space="0" w:color="auto"/>
            </w:tcBorders>
            <w:shd w:val="clear" w:color="auto" w:fill="auto"/>
            <w:vAlign w:val="center"/>
            <w:hideMark/>
          </w:tcPr>
          <w:p w14:paraId="21089BEC" w14:textId="5F1C276D"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62527051" w14:textId="59048772"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0FABCD7D" w14:textId="0B39CCDE"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4CF6E3C4" w14:textId="7F974A04"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4" w:space="0" w:color="auto"/>
              <w:right w:val="dotted" w:sz="4" w:space="0" w:color="auto"/>
            </w:tcBorders>
            <w:shd w:val="clear" w:color="auto" w:fill="auto"/>
            <w:vAlign w:val="center"/>
            <w:hideMark/>
          </w:tcPr>
          <w:p w14:paraId="4ADCDFE2" w14:textId="24923FE5"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4" w:space="0" w:color="auto"/>
              <w:right w:val="single" w:sz="4" w:space="0" w:color="auto"/>
            </w:tcBorders>
            <w:shd w:val="clear" w:color="auto" w:fill="auto"/>
            <w:vAlign w:val="center"/>
            <w:hideMark/>
          </w:tcPr>
          <w:p w14:paraId="218CF64E" w14:textId="3F72CD00"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bl>
    <w:p w14:paraId="07E21943" w14:textId="77777777" w:rsidR="00A27477" w:rsidRPr="00953273" w:rsidRDefault="00A27477" w:rsidP="00A27477">
      <w:pPr>
        <w:jc w:val="right"/>
        <w:rPr>
          <w:sz w:val="20"/>
        </w:rPr>
      </w:pPr>
      <w:r w:rsidRPr="00953273">
        <w:rPr>
          <w:sz w:val="20"/>
        </w:rPr>
        <w:t>Continued…</w:t>
      </w:r>
    </w:p>
    <w:p w14:paraId="07EFC34F" w14:textId="77777777" w:rsidR="00A27477" w:rsidRPr="0066457C" w:rsidRDefault="00A27477" w:rsidP="00A27477">
      <w:pPr>
        <w:spacing w:after="0" w:line="240" w:lineRule="auto"/>
        <w:jc w:val="right"/>
      </w:pPr>
      <w:r>
        <w:br w:type="column"/>
      </w:r>
    </w:p>
    <w:tbl>
      <w:tblPr>
        <w:tblW w:w="11540" w:type="dxa"/>
        <w:tblInd w:w="108" w:type="dxa"/>
        <w:tblLayout w:type="fixed"/>
        <w:tblLook w:val="04A0" w:firstRow="1" w:lastRow="0" w:firstColumn="1" w:lastColumn="0" w:noHBand="0" w:noVBand="1"/>
      </w:tblPr>
      <w:tblGrid>
        <w:gridCol w:w="4536"/>
        <w:gridCol w:w="1162"/>
        <w:gridCol w:w="1162"/>
        <w:gridCol w:w="1162"/>
        <w:gridCol w:w="1163"/>
        <w:gridCol w:w="1163"/>
        <w:gridCol w:w="1192"/>
      </w:tblGrid>
      <w:tr w:rsidR="003F1D1F" w:rsidRPr="00EC371A" w14:paraId="38C63DE2" w14:textId="77777777" w:rsidTr="003F1D1F">
        <w:trPr>
          <w:cantSplit/>
          <w:trHeight w:val="2018"/>
        </w:trPr>
        <w:tc>
          <w:tcPr>
            <w:tcW w:w="453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424685F" w14:textId="77777777" w:rsidR="003F1D1F" w:rsidRPr="00EC371A" w:rsidRDefault="003F1D1F" w:rsidP="006F3B81">
            <w:pPr>
              <w:spacing w:after="0" w:line="240" w:lineRule="auto"/>
              <w:rPr>
                <w:rFonts w:eastAsia="Times New Roman" w:cs="Arial"/>
                <w:color w:val="000000"/>
                <w:sz w:val="20"/>
                <w:szCs w:val="20"/>
              </w:rPr>
            </w:pPr>
          </w:p>
        </w:tc>
        <w:tc>
          <w:tcPr>
            <w:tcW w:w="1162"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53C4C09A"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Home detention of up to three years</w:t>
            </w:r>
          </w:p>
        </w:tc>
        <w:tc>
          <w:tcPr>
            <w:tcW w:w="1162"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3E1DC7B6"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Average Quantum per Sentence</w:t>
            </w:r>
            <w:r w:rsidRPr="00EC371A">
              <w:rPr>
                <w:rFonts w:eastAsia="Times New Roman" w:cs="Arial"/>
                <w:b/>
                <w:bCs/>
                <w:color w:val="000000"/>
                <w:sz w:val="20"/>
                <w:szCs w:val="20"/>
              </w:rPr>
              <w:br/>
              <w:t>(Months)</w:t>
            </w:r>
          </w:p>
        </w:tc>
        <w:tc>
          <w:tcPr>
            <w:tcW w:w="1162"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17835CF3"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CCO of up to three years with or without a conviction</w:t>
            </w:r>
          </w:p>
        </w:tc>
        <w:tc>
          <w:tcPr>
            <w:tcW w:w="1163"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59182DD"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Average Quantum per Sentence</w:t>
            </w:r>
            <w:r w:rsidRPr="00EC371A">
              <w:rPr>
                <w:rFonts w:eastAsia="Times New Roman" w:cs="Arial"/>
                <w:b/>
                <w:bCs/>
                <w:color w:val="000000"/>
                <w:sz w:val="20"/>
                <w:szCs w:val="20"/>
              </w:rPr>
              <w:br/>
              <w:t>(Months)</w:t>
            </w:r>
          </w:p>
        </w:tc>
        <w:tc>
          <w:tcPr>
            <w:tcW w:w="1163"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C49E1B7"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Fine with or without a conviction</w:t>
            </w:r>
          </w:p>
        </w:tc>
        <w:tc>
          <w:tcPr>
            <w:tcW w:w="1192" w:type="dxa"/>
            <w:tcBorders>
              <w:top w:val="single" w:sz="4" w:space="0" w:color="auto"/>
              <w:left w:val="single" w:sz="4" w:space="0" w:color="auto"/>
              <w:bottom w:val="single" w:sz="4" w:space="0" w:color="auto"/>
              <w:right w:val="single" w:sz="4" w:space="0" w:color="auto"/>
            </w:tcBorders>
            <w:shd w:val="clear" w:color="auto" w:fill="DEEAF6"/>
            <w:textDirection w:val="btLr"/>
            <w:hideMark/>
          </w:tcPr>
          <w:p w14:paraId="23B02D4A" w14:textId="77777777" w:rsidR="003F1D1F" w:rsidRPr="00EC371A" w:rsidRDefault="003F1D1F" w:rsidP="006F3B81">
            <w:pPr>
              <w:spacing w:after="0" w:line="240" w:lineRule="auto"/>
              <w:ind w:left="113" w:right="113"/>
              <w:jc w:val="center"/>
              <w:rPr>
                <w:rFonts w:eastAsia="Times New Roman" w:cs="Arial"/>
                <w:b/>
                <w:bCs/>
                <w:color w:val="000000"/>
                <w:sz w:val="20"/>
                <w:szCs w:val="20"/>
              </w:rPr>
            </w:pPr>
            <w:r w:rsidRPr="00EC371A">
              <w:rPr>
                <w:rFonts w:eastAsia="Times New Roman" w:cs="Arial"/>
                <w:b/>
                <w:bCs/>
                <w:color w:val="000000"/>
                <w:sz w:val="20"/>
                <w:szCs w:val="20"/>
              </w:rPr>
              <w:t>Adjourned undertaking, conviction only, or a dismissal without conviction</w:t>
            </w:r>
          </w:p>
        </w:tc>
      </w:tr>
      <w:tr w:rsidR="009F1B21" w:rsidRPr="00EC371A" w14:paraId="3586AD34"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840E450"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 xml:space="preserve">1431: Exceed the prescribed content of alcohol or other substance limit </w:t>
            </w:r>
          </w:p>
        </w:tc>
        <w:tc>
          <w:tcPr>
            <w:tcW w:w="1162" w:type="dxa"/>
            <w:tcBorders>
              <w:top w:val="nil"/>
              <w:left w:val="nil"/>
              <w:bottom w:val="single" w:sz="8" w:space="0" w:color="auto"/>
              <w:right w:val="dotted" w:sz="4" w:space="0" w:color="auto"/>
            </w:tcBorders>
            <w:shd w:val="clear" w:color="auto" w:fill="auto"/>
            <w:vAlign w:val="center"/>
            <w:hideMark/>
          </w:tcPr>
          <w:p w14:paraId="5C83A967" w14:textId="12465332"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4206B42D" w14:textId="2179062D"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163B016F" w14:textId="05E991A6"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70B2C60E" w14:textId="4D1EE0D5"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4" w:space="0" w:color="auto"/>
              <w:left w:val="single" w:sz="4" w:space="0" w:color="auto"/>
              <w:bottom w:val="single" w:sz="8" w:space="0" w:color="auto"/>
              <w:right w:val="dotted" w:sz="4" w:space="0" w:color="auto"/>
            </w:tcBorders>
            <w:shd w:val="clear" w:color="auto" w:fill="auto"/>
            <w:vAlign w:val="center"/>
            <w:hideMark/>
          </w:tcPr>
          <w:p w14:paraId="6FF14595" w14:textId="506B3504"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4" w:space="0" w:color="auto"/>
              <w:left w:val="nil"/>
              <w:bottom w:val="single" w:sz="8" w:space="0" w:color="auto"/>
              <w:right w:val="single" w:sz="4" w:space="0" w:color="auto"/>
            </w:tcBorders>
            <w:shd w:val="clear" w:color="auto" w:fill="auto"/>
            <w:vAlign w:val="center"/>
            <w:hideMark/>
          </w:tcPr>
          <w:p w14:paraId="34658406" w14:textId="13A2BD7E"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76C63F33"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AAF6143"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1511: Escape custody offences</w:t>
            </w:r>
          </w:p>
        </w:tc>
        <w:tc>
          <w:tcPr>
            <w:tcW w:w="1162" w:type="dxa"/>
            <w:tcBorders>
              <w:top w:val="nil"/>
              <w:left w:val="nil"/>
              <w:bottom w:val="single" w:sz="8" w:space="0" w:color="auto"/>
              <w:right w:val="dotted" w:sz="4" w:space="0" w:color="auto"/>
            </w:tcBorders>
            <w:shd w:val="clear" w:color="auto" w:fill="auto"/>
            <w:vAlign w:val="center"/>
            <w:hideMark/>
          </w:tcPr>
          <w:p w14:paraId="0532F1C1" w14:textId="39A9672A"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0E712540" w14:textId="75EF3F0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25AEBB34" w14:textId="165D3C3A"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w:t>
            </w:r>
          </w:p>
        </w:tc>
        <w:tc>
          <w:tcPr>
            <w:tcW w:w="1163" w:type="dxa"/>
            <w:tcBorders>
              <w:top w:val="nil"/>
              <w:left w:val="nil"/>
              <w:bottom w:val="single" w:sz="8" w:space="0" w:color="auto"/>
              <w:right w:val="single" w:sz="4" w:space="0" w:color="auto"/>
            </w:tcBorders>
            <w:shd w:val="clear" w:color="auto" w:fill="auto"/>
            <w:vAlign w:val="center"/>
            <w:hideMark/>
          </w:tcPr>
          <w:p w14:paraId="3B508126" w14:textId="4ABA5471"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475D83F7" w14:textId="785E8CBF"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2</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347B3C54" w14:textId="75875BA4"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0598E6F9"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E737BD1"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 xml:space="preserve">1513: Breach of suspended sentence </w:t>
            </w:r>
          </w:p>
        </w:tc>
        <w:tc>
          <w:tcPr>
            <w:tcW w:w="1162" w:type="dxa"/>
            <w:tcBorders>
              <w:top w:val="nil"/>
              <w:left w:val="nil"/>
              <w:bottom w:val="single" w:sz="8" w:space="0" w:color="auto"/>
              <w:right w:val="dotted" w:sz="4" w:space="0" w:color="auto"/>
            </w:tcBorders>
            <w:shd w:val="clear" w:color="auto" w:fill="auto"/>
            <w:vAlign w:val="center"/>
            <w:hideMark/>
          </w:tcPr>
          <w:p w14:paraId="1F61D72C" w14:textId="2310875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07886916" w14:textId="241D7CA7"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17342A04" w14:textId="4734AD31"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2</w:t>
            </w:r>
          </w:p>
        </w:tc>
        <w:tc>
          <w:tcPr>
            <w:tcW w:w="1163" w:type="dxa"/>
            <w:tcBorders>
              <w:top w:val="nil"/>
              <w:left w:val="nil"/>
              <w:bottom w:val="single" w:sz="8" w:space="0" w:color="auto"/>
              <w:right w:val="single" w:sz="4" w:space="0" w:color="auto"/>
            </w:tcBorders>
            <w:shd w:val="clear" w:color="auto" w:fill="auto"/>
            <w:vAlign w:val="center"/>
            <w:hideMark/>
          </w:tcPr>
          <w:p w14:paraId="473C97B2" w14:textId="50D8BB9C"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18.0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02109E20" w14:textId="483AF8DB"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5070772D" w14:textId="097677C9"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6</w:t>
            </w:r>
          </w:p>
        </w:tc>
      </w:tr>
      <w:tr w:rsidR="009F1B21" w:rsidRPr="00EC371A" w14:paraId="47CB0B54"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5E187F7"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1521: Breach of community service order</w:t>
            </w:r>
          </w:p>
        </w:tc>
        <w:tc>
          <w:tcPr>
            <w:tcW w:w="1162" w:type="dxa"/>
            <w:tcBorders>
              <w:top w:val="nil"/>
              <w:left w:val="nil"/>
              <w:bottom w:val="single" w:sz="8" w:space="0" w:color="auto"/>
              <w:right w:val="dotted" w:sz="4" w:space="0" w:color="auto"/>
            </w:tcBorders>
            <w:shd w:val="clear" w:color="auto" w:fill="auto"/>
            <w:vAlign w:val="center"/>
            <w:hideMark/>
          </w:tcPr>
          <w:p w14:paraId="482A00B2" w14:textId="022E6D8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0E699112" w14:textId="0FF48F66"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02EF224E" w14:textId="5AF6C30D"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2B03B7BE" w14:textId="3AA2C46A"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44478889" w14:textId="45ACBC2E"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4EC07165" w14:textId="4E4A4F78"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2</w:t>
            </w:r>
          </w:p>
        </w:tc>
      </w:tr>
      <w:tr w:rsidR="009F1B21" w:rsidRPr="00EC371A" w14:paraId="348EB575"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37E74F9"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1523: Breach of bail</w:t>
            </w:r>
          </w:p>
        </w:tc>
        <w:tc>
          <w:tcPr>
            <w:tcW w:w="1162" w:type="dxa"/>
            <w:tcBorders>
              <w:top w:val="nil"/>
              <w:left w:val="nil"/>
              <w:bottom w:val="single" w:sz="8" w:space="0" w:color="auto"/>
              <w:right w:val="dotted" w:sz="4" w:space="0" w:color="auto"/>
            </w:tcBorders>
            <w:shd w:val="clear" w:color="auto" w:fill="auto"/>
            <w:vAlign w:val="center"/>
            <w:hideMark/>
          </w:tcPr>
          <w:p w14:paraId="355A5E08" w14:textId="4F96D09D"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c>
          <w:tcPr>
            <w:tcW w:w="1162" w:type="dxa"/>
            <w:tcBorders>
              <w:top w:val="nil"/>
              <w:left w:val="nil"/>
              <w:bottom w:val="single" w:sz="8" w:space="0" w:color="auto"/>
              <w:right w:val="single" w:sz="8" w:space="0" w:color="auto"/>
            </w:tcBorders>
            <w:shd w:val="clear" w:color="auto" w:fill="auto"/>
            <w:vAlign w:val="center"/>
            <w:hideMark/>
          </w:tcPr>
          <w:p w14:paraId="66D6301F" w14:textId="65B22F9C"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18</w:t>
            </w:r>
          </w:p>
        </w:tc>
        <w:tc>
          <w:tcPr>
            <w:tcW w:w="1162" w:type="dxa"/>
            <w:tcBorders>
              <w:top w:val="nil"/>
              <w:left w:val="nil"/>
              <w:bottom w:val="single" w:sz="8" w:space="0" w:color="auto"/>
              <w:right w:val="dotted" w:sz="4" w:space="0" w:color="auto"/>
            </w:tcBorders>
            <w:shd w:val="clear" w:color="auto" w:fill="auto"/>
            <w:vAlign w:val="center"/>
            <w:hideMark/>
          </w:tcPr>
          <w:p w14:paraId="4200FF96" w14:textId="268573F1"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9</w:t>
            </w:r>
          </w:p>
        </w:tc>
        <w:tc>
          <w:tcPr>
            <w:tcW w:w="1163" w:type="dxa"/>
            <w:tcBorders>
              <w:top w:val="nil"/>
              <w:left w:val="nil"/>
              <w:bottom w:val="single" w:sz="8" w:space="0" w:color="auto"/>
              <w:right w:val="single" w:sz="4" w:space="0" w:color="auto"/>
            </w:tcBorders>
            <w:shd w:val="clear" w:color="auto" w:fill="auto"/>
            <w:vAlign w:val="center"/>
            <w:hideMark/>
          </w:tcPr>
          <w:p w14:paraId="3B59EDAB" w14:textId="4D97C98A"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75C40E1A" w14:textId="211BE652"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62</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168983B7" w14:textId="64AB6B85"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78</w:t>
            </w:r>
          </w:p>
        </w:tc>
      </w:tr>
      <w:tr w:rsidR="009F1B21" w:rsidRPr="00EC371A" w14:paraId="574AC96A"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1D42943"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1524: Breach of bond - probation</w:t>
            </w:r>
          </w:p>
        </w:tc>
        <w:tc>
          <w:tcPr>
            <w:tcW w:w="1162" w:type="dxa"/>
            <w:tcBorders>
              <w:top w:val="nil"/>
              <w:left w:val="nil"/>
              <w:bottom w:val="single" w:sz="8" w:space="0" w:color="auto"/>
              <w:right w:val="dotted" w:sz="4" w:space="0" w:color="auto"/>
            </w:tcBorders>
            <w:shd w:val="clear" w:color="auto" w:fill="auto"/>
            <w:vAlign w:val="center"/>
            <w:hideMark/>
          </w:tcPr>
          <w:p w14:paraId="233FCE6D" w14:textId="46DEBA8A"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61DEF254" w14:textId="4C3464C4"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41036C56" w14:textId="65A25F9B"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3B6007B1" w14:textId="636E7451"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4515988D" w14:textId="0BE541F7"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174BF034" w14:textId="773ABABC"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r>
      <w:tr w:rsidR="009F1B21" w:rsidRPr="00EC371A" w14:paraId="1EE884FE"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6B1DCF22"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1525: Breach of bond - other</w:t>
            </w:r>
          </w:p>
        </w:tc>
        <w:tc>
          <w:tcPr>
            <w:tcW w:w="1162" w:type="dxa"/>
            <w:tcBorders>
              <w:top w:val="nil"/>
              <w:left w:val="nil"/>
              <w:bottom w:val="single" w:sz="8" w:space="0" w:color="auto"/>
              <w:right w:val="dotted" w:sz="4" w:space="0" w:color="auto"/>
            </w:tcBorders>
            <w:shd w:val="clear" w:color="auto" w:fill="auto"/>
            <w:vAlign w:val="center"/>
            <w:hideMark/>
          </w:tcPr>
          <w:p w14:paraId="71A02D35" w14:textId="5316B150"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28F32CC9" w14:textId="323D26A6"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1409EF77" w14:textId="51E80172"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5C3476E7" w14:textId="3BA6FEAF"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4A3D27BD" w14:textId="4CD5E7D9"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2034A69C" w14:textId="30AC15B2"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05643D4E"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942C157"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 xml:space="preserve">1531: Breach of violence order </w:t>
            </w:r>
          </w:p>
        </w:tc>
        <w:tc>
          <w:tcPr>
            <w:tcW w:w="1162" w:type="dxa"/>
            <w:tcBorders>
              <w:top w:val="nil"/>
              <w:left w:val="nil"/>
              <w:bottom w:val="single" w:sz="8" w:space="0" w:color="auto"/>
              <w:right w:val="dotted" w:sz="4" w:space="0" w:color="auto"/>
            </w:tcBorders>
            <w:shd w:val="clear" w:color="auto" w:fill="auto"/>
            <w:vAlign w:val="center"/>
            <w:hideMark/>
          </w:tcPr>
          <w:p w14:paraId="710001DE" w14:textId="3F8B04C0"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c>
          <w:tcPr>
            <w:tcW w:w="1162" w:type="dxa"/>
            <w:tcBorders>
              <w:top w:val="nil"/>
              <w:left w:val="nil"/>
              <w:bottom w:val="single" w:sz="8" w:space="0" w:color="auto"/>
              <w:right w:val="single" w:sz="8" w:space="0" w:color="auto"/>
            </w:tcBorders>
            <w:shd w:val="clear" w:color="auto" w:fill="auto"/>
            <w:vAlign w:val="center"/>
            <w:hideMark/>
          </w:tcPr>
          <w:p w14:paraId="285484A1" w14:textId="263EB8D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18</w:t>
            </w:r>
          </w:p>
        </w:tc>
        <w:tc>
          <w:tcPr>
            <w:tcW w:w="1162" w:type="dxa"/>
            <w:tcBorders>
              <w:top w:val="nil"/>
              <w:left w:val="nil"/>
              <w:bottom w:val="single" w:sz="8" w:space="0" w:color="auto"/>
              <w:right w:val="dotted" w:sz="4" w:space="0" w:color="auto"/>
            </w:tcBorders>
            <w:shd w:val="clear" w:color="auto" w:fill="auto"/>
            <w:vAlign w:val="center"/>
            <w:hideMark/>
          </w:tcPr>
          <w:p w14:paraId="4D70EC61" w14:textId="67598274"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7</w:t>
            </w:r>
          </w:p>
        </w:tc>
        <w:tc>
          <w:tcPr>
            <w:tcW w:w="1163" w:type="dxa"/>
            <w:tcBorders>
              <w:top w:val="nil"/>
              <w:left w:val="nil"/>
              <w:bottom w:val="single" w:sz="8" w:space="0" w:color="auto"/>
              <w:right w:val="single" w:sz="4" w:space="0" w:color="auto"/>
            </w:tcBorders>
            <w:shd w:val="clear" w:color="auto" w:fill="auto"/>
            <w:vAlign w:val="center"/>
            <w:hideMark/>
          </w:tcPr>
          <w:p w14:paraId="0029218E" w14:textId="2C811537"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7194DC11" w14:textId="4DCD0E65"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29</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73D67570" w14:textId="69981DF8"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49</w:t>
            </w:r>
          </w:p>
        </w:tc>
      </w:tr>
      <w:tr w:rsidR="009F1B21" w:rsidRPr="00EC371A" w14:paraId="6F71C862" w14:textId="77777777" w:rsidTr="003F1D1F">
        <w:trPr>
          <w:trHeight w:val="300"/>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190974D"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1532: Breach of non-violence orders</w:t>
            </w:r>
          </w:p>
        </w:tc>
        <w:tc>
          <w:tcPr>
            <w:tcW w:w="1162" w:type="dxa"/>
            <w:tcBorders>
              <w:top w:val="nil"/>
              <w:left w:val="nil"/>
              <w:bottom w:val="single" w:sz="8" w:space="0" w:color="auto"/>
              <w:right w:val="dotted" w:sz="4" w:space="0" w:color="auto"/>
            </w:tcBorders>
            <w:shd w:val="clear" w:color="auto" w:fill="auto"/>
            <w:vAlign w:val="center"/>
            <w:hideMark/>
          </w:tcPr>
          <w:p w14:paraId="53094721" w14:textId="44DB9982"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25FA9508" w14:textId="1B534E4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193417CB" w14:textId="7B4B2B45"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w:t>
            </w:r>
          </w:p>
        </w:tc>
        <w:tc>
          <w:tcPr>
            <w:tcW w:w="1163" w:type="dxa"/>
            <w:tcBorders>
              <w:top w:val="nil"/>
              <w:left w:val="nil"/>
              <w:bottom w:val="single" w:sz="8" w:space="0" w:color="auto"/>
              <w:right w:val="single" w:sz="4" w:space="0" w:color="auto"/>
            </w:tcBorders>
            <w:shd w:val="clear" w:color="auto" w:fill="auto"/>
            <w:vAlign w:val="center"/>
            <w:hideMark/>
          </w:tcPr>
          <w:p w14:paraId="7E818FF3" w14:textId="49AD18EB"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1B9F0185" w14:textId="43C47CD9"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6</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20978263" w14:textId="7924BB85"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8</w:t>
            </w:r>
          </w:p>
        </w:tc>
      </w:tr>
      <w:tr w:rsidR="009F1B21" w:rsidRPr="00EC371A" w14:paraId="6444C26C"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7B214F2F"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1541: Resist or hinder government official (</w:t>
            </w:r>
            <w:proofErr w:type="spellStart"/>
            <w:r w:rsidRPr="00EC371A">
              <w:rPr>
                <w:rFonts w:eastAsia="Times New Roman"/>
                <w:color w:val="000000"/>
                <w:sz w:val="20"/>
                <w:szCs w:val="20"/>
              </w:rPr>
              <w:t>exc</w:t>
            </w:r>
            <w:proofErr w:type="spellEnd"/>
            <w:r w:rsidRPr="00EC371A">
              <w:rPr>
                <w:rFonts w:eastAsia="Times New Roman"/>
                <w:color w:val="000000"/>
                <w:sz w:val="20"/>
                <w:szCs w:val="20"/>
              </w:rPr>
              <w:t xml:space="preserve"> </w:t>
            </w:r>
            <w:r>
              <w:rPr>
                <w:rFonts w:eastAsia="Times New Roman"/>
                <w:color w:val="000000"/>
                <w:sz w:val="20"/>
                <w:szCs w:val="20"/>
              </w:rPr>
              <w:t>1562</w:t>
            </w:r>
            <w:r w:rsidRPr="00EC371A">
              <w:rPr>
                <w:rFonts w:eastAsia="Times New Roman"/>
                <w:color w:val="000000"/>
                <w:sz w:val="20"/>
                <w:szCs w:val="20"/>
              </w:rPr>
              <w:t>)</w:t>
            </w:r>
          </w:p>
        </w:tc>
        <w:tc>
          <w:tcPr>
            <w:tcW w:w="1162" w:type="dxa"/>
            <w:tcBorders>
              <w:top w:val="nil"/>
              <w:left w:val="nil"/>
              <w:bottom w:val="single" w:sz="8" w:space="0" w:color="auto"/>
              <w:right w:val="dotted" w:sz="4" w:space="0" w:color="auto"/>
            </w:tcBorders>
            <w:shd w:val="clear" w:color="auto" w:fill="auto"/>
            <w:vAlign w:val="center"/>
            <w:hideMark/>
          </w:tcPr>
          <w:p w14:paraId="47E7BA61" w14:textId="19C87F2C"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1FE60244" w14:textId="547CCA8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55F1BB2D" w14:textId="2AE48074"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35A68A56" w14:textId="4EEFDF5A"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3320880E" w14:textId="6D2490DF"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47355683" w14:textId="0BEED11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r>
      <w:tr w:rsidR="009F1B21" w:rsidRPr="00EC371A" w14:paraId="5C96112F"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CE38A1E"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 xml:space="preserve">1561: Subvert the course of justice </w:t>
            </w:r>
          </w:p>
        </w:tc>
        <w:tc>
          <w:tcPr>
            <w:tcW w:w="1162" w:type="dxa"/>
            <w:tcBorders>
              <w:top w:val="nil"/>
              <w:left w:val="nil"/>
              <w:bottom w:val="single" w:sz="8" w:space="0" w:color="auto"/>
              <w:right w:val="dotted" w:sz="4" w:space="0" w:color="auto"/>
            </w:tcBorders>
            <w:shd w:val="clear" w:color="auto" w:fill="auto"/>
            <w:vAlign w:val="center"/>
            <w:hideMark/>
          </w:tcPr>
          <w:p w14:paraId="0036756C" w14:textId="5B91F8D5"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c>
          <w:tcPr>
            <w:tcW w:w="1162" w:type="dxa"/>
            <w:tcBorders>
              <w:top w:val="nil"/>
              <w:left w:val="nil"/>
              <w:bottom w:val="single" w:sz="8" w:space="0" w:color="auto"/>
              <w:right w:val="single" w:sz="8" w:space="0" w:color="auto"/>
            </w:tcBorders>
            <w:shd w:val="clear" w:color="auto" w:fill="auto"/>
            <w:vAlign w:val="center"/>
            <w:hideMark/>
          </w:tcPr>
          <w:p w14:paraId="44435F84" w14:textId="5397C481"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18</w:t>
            </w:r>
          </w:p>
        </w:tc>
        <w:tc>
          <w:tcPr>
            <w:tcW w:w="1162" w:type="dxa"/>
            <w:tcBorders>
              <w:top w:val="nil"/>
              <w:left w:val="nil"/>
              <w:bottom w:val="single" w:sz="8" w:space="0" w:color="auto"/>
              <w:right w:val="dotted" w:sz="4" w:space="0" w:color="auto"/>
            </w:tcBorders>
            <w:shd w:val="clear" w:color="auto" w:fill="auto"/>
            <w:vAlign w:val="center"/>
            <w:hideMark/>
          </w:tcPr>
          <w:p w14:paraId="67B41608" w14:textId="4E58DAFC"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19</w:t>
            </w:r>
          </w:p>
        </w:tc>
        <w:tc>
          <w:tcPr>
            <w:tcW w:w="1163" w:type="dxa"/>
            <w:tcBorders>
              <w:top w:val="nil"/>
              <w:left w:val="nil"/>
              <w:bottom w:val="single" w:sz="8" w:space="0" w:color="auto"/>
              <w:right w:val="single" w:sz="4" w:space="0" w:color="auto"/>
            </w:tcBorders>
            <w:shd w:val="clear" w:color="auto" w:fill="auto"/>
            <w:vAlign w:val="center"/>
            <w:hideMark/>
          </w:tcPr>
          <w:p w14:paraId="02BE1949" w14:textId="44DA9F9C"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15.2</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2B8A87AC" w14:textId="4B8EF04A"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10</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5FF1DC1C" w14:textId="087F71C8"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3</w:t>
            </w:r>
          </w:p>
        </w:tc>
      </w:tr>
      <w:tr w:rsidR="009F1B21" w:rsidRPr="00EC371A" w14:paraId="29F46F63"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41E3150"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 xml:space="preserve">1562: Resist or hinder police officer or justice official </w:t>
            </w:r>
          </w:p>
        </w:tc>
        <w:tc>
          <w:tcPr>
            <w:tcW w:w="1162" w:type="dxa"/>
            <w:tcBorders>
              <w:top w:val="nil"/>
              <w:left w:val="nil"/>
              <w:bottom w:val="single" w:sz="8" w:space="0" w:color="auto"/>
              <w:right w:val="dotted" w:sz="4" w:space="0" w:color="auto"/>
            </w:tcBorders>
            <w:shd w:val="clear" w:color="auto" w:fill="auto"/>
            <w:vAlign w:val="center"/>
            <w:hideMark/>
          </w:tcPr>
          <w:p w14:paraId="1556797F" w14:textId="5E555904"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317FAFCA" w14:textId="6C1A7081"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0A87AA22" w14:textId="6D461AE9"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4</w:t>
            </w:r>
          </w:p>
        </w:tc>
        <w:tc>
          <w:tcPr>
            <w:tcW w:w="1163" w:type="dxa"/>
            <w:tcBorders>
              <w:top w:val="nil"/>
              <w:left w:val="nil"/>
              <w:bottom w:val="single" w:sz="8" w:space="0" w:color="auto"/>
              <w:right w:val="single" w:sz="4" w:space="0" w:color="auto"/>
            </w:tcBorders>
            <w:shd w:val="clear" w:color="auto" w:fill="auto"/>
            <w:vAlign w:val="center"/>
            <w:hideMark/>
          </w:tcPr>
          <w:p w14:paraId="11969459" w14:textId="0860471B"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4196E262" w14:textId="02B20A05"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36</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0ABDAF22" w14:textId="433C24C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19</w:t>
            </w:r>
          </w:p>
        </w:tc>
      </w:tr>
      <w:tr w:rsidR="009F1B21" w:rsidRPr="00EC371A" w14:paraId="0CD925D9"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2162001C"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1563: Prison regulation offences</w:t>
            </w:r>
          </w:p>
        </w:tc>
        <w:tc>
          <w:tcPr>
            <w:tcW w:w="1162" w:type="dxa"/>
            <w:tcBorders>
              <w:top w:val="nil"/>
              <w:left w:val="nil"/>
              <w:bottom w:val="single" w:sz="8" w:space="0" w:color="auto"/>
              <w:right w:val="dotted" w:sz="4" w:space="0" w:color="auto"/>
            </w:tcBorders>
            <w:shd w:val="clear" w:color="auto" w:fill="auto"/>
            <w:vAlign w:val="center"/>
            <w:hideMark/>
          </w:tcPr>
          <w:p w14:paraId="47AAEF2A" w14:textId="462104C9"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03A5F28E" w14:textId="4817F2F8"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1056F254" w14:textId="0FC5EA75"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w:t>
            </w:r>
          </w:p>
        </w:tc>
        <w:tc>
          <w:tcPr>
            <w:tcW w:w="1163" w:type="dxa"/>
            <w:tcBorders>
              <w:top w:val="nil"/>
              <w:left w:val="nil"/>
              <w:bottom w:val="single" w:sz="8" w:space="0" w:color="auto"/>
              <w:right w:val="single" w:sz="4" w:space="0" w:color="auto"/>
            </w:tcBorders>
            <w:shd w:val="clear" w:color="auto" w:fill="auto"/>
            <w:vAlign w:val="center"/>
            <w:hideMark/>
          </w:tcPr>
          <w:p w14:paraId="729B3197" w14:textId="0B9D2F40"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2CA968D1" w14:textId="040779CA"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2</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3FADE28E" w14:textId="0E2F1D40"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133286E2"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018DBB85"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1569: Offences</w:t>
            </w:r>
            <w:r>
              <w:rPr>
                <w:rFonts w:eastAsia="Times New Roman"/>
                <w:color w:val="000000"/>
                <w:sz w:val="20"/>
                <w:szCs w:val="20"/>
              </w:rPr>
              <w:t xml:space="preserve"> against justice procedures</w:t>
            </w:r>
          </w:p>
        </w:tc>
        <w:tc>
          <w:tcPr>
            <w:tcW w:w="1162" w:type="dxa"/>
            <w:tcBorders>
              <w:top w:val="nil"/>
              <w:left w:val="nil"/>
              <w:bottom w:val="single" w:sz="8" w:space="0" w:color="auto"/>
              <w:right w:val="dotted" w:sz="4" w:space="0" w:color="auto"/>
            </w:tcBorders>
            <w:shd w:val="clear" w:color="auto" w:fill="auto"/>
            <w:vAlign w:val="center"/>
            <w:hideMark/>
          </w:tcPr>
          <w:p w14:paraId="355F8DF2" w14:textId="5148055C"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2DD55256" w14:textId="21F36BD7"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6BC46EEA" w14:textId="7DD5E92B"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4</w:t>
            </w:r>
          </w:p>
        </w:tc>
        <w:tc>
          <w:tcPr>
            <w:tcW w:w="1163" w:type="dxa"/>
            <w:tcBorders>
              <w:top w:val="nil"/>
              <w:left w:val="nil"/>
              <w:bottom w:val="single" w:sz="8" w:space="0" w:color="auto"/>
              <w:right w:val="single" w:sz="4" w:space="0" w:color="auto"/>
            </w:tcBorders>
            <w:shd w:val="clear" w:color="auto" w:fill="auto"/>
            <w:vAlign w:val="center"/>
            <w:hideMark/>
          </w:tcPr>
          <w:p w14:paraId="69DFFC02" w14:textId="63E1BB12"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15.0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70C3EE49" w14:textId="25CCF788"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9</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3F5AA32B" w14:textId="0F20701B"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10</w:t>
            </w:r>
          </w:p>
        </w:tc>
      </w:tr>
      <w:tr w:rsidR="009F1B21" w:rsidRPr="00EC371A" w14:paraId="74950E6E"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46D52E9"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1612: Offences against privacy</w:t>
            </w:r>
          </w:p>
        </w:tc>
        <w:tc>
          <w:tcPr>
            <w:tcW w:w="1162" w:type="dxa"/>
            <w:tcBorders>
              <w:top w:val="nil"/>
              <w:left w:val="nil"/>
              <w:bottom w:val="single" w:sz="8" w:space="0" w:color="auto"/>
              <w:right w:val="dotted" w:sz="4" w:space="0" w:color="auto"/>
            </w:tcBorders>
            <w:shd w:val="clear" w:color="auto" w:fill="auto"/>
            <w:vAlign w:val="center"/>
            <w:hideMark/>
          </w:tcPr>
          <w:p w14:paraId="41128112" w14:textId="502D8F80"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7DEE73DD" w14:textId="7FC638F2"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3FDFEDCE" w14:textId="5AD63BBD"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0CB2CFE1" w14:textId="1A0C44E3"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67E9F71C" w14:textId="3624CB98"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17E2D86A" w14:textId="672B79F5"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3E3DA87C"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5578D72"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1621: Sanitation offences</w:t>
            </w:r>
          </w:p>
        </w:tc>
        <w:tc>
          <w:tcPr>
            <w:tcW w:w="1162" w:type="dxa"/>
            <w:tcBorders>
              <w:top w:val="nil"/>
              <w:left w:val="nil"/>
              <w:bottom w:val="single" w:sz="8" w:space="0" w:color="auto"/>
              <w:right w:val="dotted" w:sz="4" w:space="0" w:color="auto"/>
            </w:tcBorders>
            <w:shd w:val="clear" w:color="auto" w:fill="auto"/>
            <w:vAlign w:val="center"/>
            <w:hideMark/>
          </w:tcPr>
          <w:p w14:paraId="5ADA0F13" w14:textId="38C6187A"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7A8142BC" w14:textId="4E7B9667"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4BEA29A5" w14:textId="275CB768"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714C88D0" w14:textId="0EA360EA"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79AAE2E5" w14:textId="6F0C8667"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4F4C53F4" w14:textId="6FC30CE7"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419CDFBB"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E7565A7"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1622: Disease prevention offences</w:t>
            </w:r>
          </w:p>
        </w:tc>
        <w:tc>
          <w:tcPr>
            <w:tcW w:w="1162" w:type="dxa"/>
            <w:tcBorders>
              <w:top w:val="nil"/>
              <w:left w:val="nil"/>
              <w:bottom w:val="single" w:sz="8" w:space="0" w:color="auto"/>
              <w:right w:val="dotted" w:sz="4" w:space="0" w:color="auto"/>
            </w:tcBorders>
            <w:shd w:val="clear" w:color="auto" w:fill="auto"/>
            <w:vAlign w:val="center"/>
            <w:hideMark/>
          </w:tcPr>
          <w:p w14:paraId="58C991E1" w14:textId="40E0A84A"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47EE5940" w14:textId="21BEE739"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1DE2D766" w14:textId="4F9550C3"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w:t>
            </w:r>
          </w:p>
        </w:tc>
        <w:tc>
          <w:tcPr>
            <w:tcW w:w="1163" w:type="dxa"/>
            <w:tcBorders>
              <w:top w:val="nil"/>
              <w:left w:val="nil"/>
              <w:bottom w:val="single" w:sz="8" w:space="0" w:color="auto"/>
              <w:right w:val="single" w:sz="4" w:space="0" w:color="auto"/>
            </w:tcBorders>
            <w:shd w:val="clear" w:color="auto" w:fill="auto"/>
            <w:vAlign w:val="center"/>
            <w:hideMark/>
          </w:tcPr>
          <w:p w14:paraId="226E3428" w14:textId="1EC671A3"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12.0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35AD9ECA" w14:textId="76AA6EEF"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2</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13DDDE11" w14:textId="11E3412D"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33EA8BE7"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3A3FF38F"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1624: Transport regulation offences</w:t>
            </w:r>
          </w:p>
        </w:tc>
        <w:tc>
          <w:tcPr>
            <w:tcW w:w="1162" w:type="dxa"/>
            <w:tcBorders>
              <w:top w:val="nil"/>
              <w:left w:val="nil"/>
              <w:bottom w:val="single" w:sz="8" w:space="0" w:color="auto"/>
              <w:right w:val="dotted" w:sz="4" w:space="0" w:color="auto"/>
            </w:tcBorders>
            <w:shd w:val="clear" w:color="auto" w:fill="auto"/>
            <w:vAlign w:val="center"/>
            <w:hideMark/>
          </w:tcPr>
          <w:p w14:paraId="426F7AA2" w14:textId="26285DEB"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49C06FD8" w14:textId="4373BAE7"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768F86E2" w14:textId="77DE6B98"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7B368EFF" w14:textId="6DF3F2CE"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0D297A43" w14:textId="76ED5719"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4F7E1B4F" w14:textId="225D878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44A089A5"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4805ED77"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1629: Public h</w:t>
            </w:r>
            <w:r>
              <w:rPr>
                <w:rFonts w:eastAsia="Times New Roman"/>
                <w:color w:val="000000"/>
                <w:sz w:val="20"/>
                <w:szCs w:val="20"/>
              </w:rPr>
              <w:t>ealth and safety offences</w:t>
            </w:r>
          </w:p>
        </w:tc>
        <w:tc>
          <w:tcPr>
            <w:tcW w:w="1162" w:type="dxa"/>
            <w:tcBorders>
              <w:top w:val="nil"/>
              <w:left w:val="nil"/>
              <w:bottom w:val="single" w:sz="8" w:space="0" w:color="auto"/>
              <w:right w:val="dotted" w:sz="4" w:space="0" w:color="auto"/>
            </w:tcBorders>
            <w:shd w:val="clear" w:color="auto" w:fill="auto"/>
            <w:vAlign w:val="center"/>
            <w:hideMark/>
          </w:tcPr>
          <w:p w14:paraId="2673D230" w14:textId="06D637B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44533AC1" w14:textId="65E6AF9E"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4801C43F" w14:textId="763A99C2"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06D27F54" w14:textId="7438455E"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30FB86DB" w14:textId="108E952E"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62E9F673" w14:textId="77F66A96"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9F1B21" w:rsidRPr="00EC371A" w14:paraId="4A57468A"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5DCD600C"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1691: Environmental regulation offences</w:t>
            </w:r>
          </w:p>
        </w:tc>
        <w:tc>
          <w:tcPr>
            <w:tcW w:w="1162" w:type="dxa"/>
            <w:tcBorders>
              <w:top w:val="nil"/>
              <w:left w:val="nil"/>
              <w:bottom w:val="single" w:sz="8" w:space="0" w:color="auto"/>
              <w:right w:val="dotted" w:sz="4" w:space="0" w:color="auto"/>
            </w:tcBorders>
            <w:shd w:val="clear" w:color="auto" w:fill="auto"/>
            <w:vAlign w:val="center"/>
            <w:hideMark/>
          </w:tcPr>
          <w:p w14:paraId="2AEA95C9" w14:textId="6BFC4057"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0481094E" w14:textId="126E1CBE"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654E9B2C" w14:textId="3FC49479"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2</w:t>
            </w:r>
          </w:p>
        </w:tc>
        <w:tc>
          <w:tcPr>
            <w:tcW w:w="1163" w:type="dxa"/>
            <w:tcBorders>
              <w:top w:val="nil"/>
              <w:left w:val="nil"/>
              <w:bottom w:val="single" w:sz="8" w:space="0" w:color="auto"/>
              <w:right w:val="single" w:sz="4" w:space="0" w:color="auto"/>
            </w:tcBorders>
            <w:shd w:val="clear" w:color="auto" w:fill="auto"/>
            <w:vAlign w:val="center"/>
            <w:hideMark/>
          </w:tcPr>
          <w:p w14:paraId="13A3DCC6" w14:textId="2E395C0C"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18.0</w:t>
            </w:r>
          </w:p>
        </w:tc>
        <w:tc>
          <w:tcPr>
            <w:tcW w:w="1163" w:type="dxa"/>
            <w:tcBorders>
              <w:top w:val="single" w:sz="8" w:space="0" w:color="auto"/>
              <w:left w:val="single" w:sz="4" w:space="0" w:color="auto"/>
              <w:bottom w:val="single" w:sz="8" w:space="0" w:color="auto"/>
              <w:right w:val="dotted" w:sz="4" w:space="0" w:color="auto"/>
            </w:tcBorders>
            <w:shd w:val="clear" w:color="auto" w:fill="auto"/>
            <w:vAlign w:val="center"/>
            <w:hideMark/>
          </w:tcPr>
          <w:p w14:paraId="471EB35A" w14:textId="0D3CACD0"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3</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14:paraId="6CF9E872" w14:textId="136FF111"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1</w:t>
            </w:r>
          </w:p>
        </w:tc>
      </w:tr>
      <w:tr w:rsidR="009F1B21" w:rsidRPr="00EC371A" w14:paraId="07C06567" w14:textId="77777777" w:rsidTr="003F1D1F">
        <w:trPr>
          <w:trHeight w:val="288"/>
        </w:trPr>
        <w:tc>
          <w:tcPr>
            <w:tcW w:w="4536" w:type="dxa"/>
            <w:tcBorders>
              <w:top w:val="nil"/>
              <w:left w:val="single" w:sz="8" w:space="0" w:color="auto"/>
              <w:bottom w:val="single" w:sz="8" w:space="0" w:color="auto"/>
              <w:right w:val="single" w:sz="8" w:space="0" w:color="auto"/>
            </w:tcBorders>
            <w:shd w:val="clear" w:color="000000" w:fill="DEEBF6"/>
            <w:vAlign w:val="center"/>
            <w:hideMark/>
          </w:tcPr>
          <w:p w14:paraId="1139EFFB" w14:textId="77777777" w:rsidR="009F1B21" w:rsidRPr="00EC371A" w:rsidRDefault="009F1B21" w:rsidP="009F1B21">
            <w:pPr>
              <w:spacing w:after="0" w:line="240" w:lineRule="auto"/>
              <w:rPr>
                <w:rFonts w:eastAsia="Times New Roman"/>
                <w:color w:val="000000"/>
                <w:sz w:val="20"/>
                <w:szCs w:val="20"/>
              </w:rPr>
            </w:pPr>
            <w:r w:rsidRPr="00EC371A">
              <w:rPr>
                <w:rFonts w:eastAsia="Times New Roman"/>
                <w:color w:val="000000"/>
                <w:sz w:val="20"/>
                <w:szCs w:val="20"/>
              </w:rPr>
              <w:t>9999: Inadequately described</w:t>
            </w:r>
          </w:p>
        </w:tc>
        <w:tc>
          <w:tcPr>
            <w:tcW w:w="1162" w:type="dxa"/>
            <w:tcBorders>
              <w:top w:val="nil"/>
              <w:left w:val="nil"/>
              <w:bottom w:val="single" w:sz="8" w:space="0" w:color="auto"/>
              <w:right w:val="dotted" w:sz="4" w:space="0" w:color="auto"/>
            </w:tcBorders>
            <w:shd w:val="clear" w:color="auto" w:fill="auto"/>
            <w:vAlign w:val="center"/>
            <w:hideMark/>
          </w:tcPr>
          <w:p w14:paraId="76B82D79" w14:textId="6B9FAFF8"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single" w:sz="8" w:space="0" w:color="auto"/>
            </w:tcBorders>
            <w:shd w:val="clear" w:color="auto" w:fill="auto"/>
            <w:vAlign w:val="center"/>
            <w:hideMark/>
          </w:tcPr>
          <w:p w14:paraId="12B56B21" w14:textId="61A59B03"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62" w:type="dxa"/>
            <w:tcBorders>
              <w:top w:val="nil"/>
              <w:left w:val="nil"/>
              <w:bottom w:val="single" w:sz="8" w:space="0" w:color="auto"/>
              <w:right w:val="dotted" w:sz="4" w:space="0" w:color="auto"/>
            </w:tcBorders>
            <w:shd w:val="clear" w:color="auto" w:fill="auto"/>
            <w:vAlign w:val="center"/>
            <w:hideMark/>
          </w:tcPr>
          <w:p w14:paraId="54DB8151" w14:textId="646D3B48"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 </w:t>
            </w:r>
          </w:p>
        </w:tc>
        <w:tc>
          <w:tcPr>
            <w:tcW w:w="1163" w:type="dxa"/>
            <w:tcBorders>
              <w:top w:val="nil"/>
              <w:left w:val="nil"/>
              <w:bottom w:val="single" w:sz="8" w:space="0" w:color="auto"/>
              <w:right w:val="single" w:sz="4" w:space="0" w:color="auto"/>
            </w:tcBorders>
            <w:shd w:val="clear" w:color="auto" w:fill="auto"/>
            <w:vAlign w:val="center"/>
            <w:hideMark/>
          </w:tcPr>
          <w:p w14:paraId="03FCE057" w14:textId="7D83564C" w:rsidR="009F1B21" w:rsidRPr="009F1B21" w:rsidRDefault="009F1B21" w:rsidP="009F1B21">
            <w:pPr>
              <w:spacing w:after="0" w:line="240" w:lineRule="auto"/>
              <w:jc w:val="right"/>
              <w:rPr>
                <w:rFonts w:eastAsia="Times New Roman"/>
                <w:color w:val="000000"/>
                <w:sz w:val="20"/>
                <w:szCs w:val="20"/>
              </w:rPr>
            </w:pPr>
            <w:r w:rsidRPr="009F1B21">
              <w:rPr>
                <w:color w:val="000000"/>
                <w:sz w:val="20"/>
              </w:rPr>
              <w:t>0.0</w:t>
            </w:r>
          </w:p>
        </w:tc>
        <w:tc>
          <w:tcPr>
            <w:tcW w:w="1163" w:type="dxa"/>
            <w:tcBorders>
              <w:top w:val="single" w:sz="8" w:space="0" w:color="auto"/>
              <w:left w:val="single" w:sz="4" w:space="0" w:color="auto"/>
              <w:bottom w:val="single" w:sz="4" w:space="0" w:color="auto"/>
              <w:right w:val="dotted" w:sz="4" w:space="0" w:color="auto"/>
            </w:tcBorders>
            <w:shd w:val="clear" w:color="auto" w:fill="auto"/>
            <w:vAlign w:val="center"/>
            <w:hideMark/>
          </w:tcPr>
          <w:p w14:paraId="15D3FF5B" w14:textId="246F321B"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c>
          <w:tcPr>
            <w:tcW w:w="1192" w:type="dxa"/>
            <w:tcBorders>
              <w:top w:val="single" w:sz="8" w:space="0" w:color="auto"/>
              <w:left w:val="nil"/>
              <w:bottom w:val="single" w:sz="4" w:space="0" w:color="auto"/>
              <w:right w:val="single" w:sz="4" w:space="0" w:color="auto"/>
            </w:tcBorders>
            <w:shd w:val="clear" w:color="auto" w:fill="auto"/>
            <w:vAlign w:val="center"/>
            <w:hideMark/>
          </w:tcPr>
          <w:p w14:paraId="454F2161" w14:textId="7F6075BF" w:rsidR="009F1B21" w:rsidRPr="003F1D1F" w:rsidRDefault="009F1B21" w:rsidP="009F1B21">
            <w:pPr>
              <w:spacing w:after="0" w:line="240" w:lineRule="auto"/>
              <w:jc w:val="right"/>
              <w:rPr>
                <w:rFonts w:eastAsia="Times New Roman"/>
                <w:color w:val="000000"/>
                <w:sz w:val="20"/>
                <w:szCs w:val="20"/>
              </w:rPr>
            </w:pPr>
            <w:r w:rsidRPr="003F1D1F">
              <w:rPr>
                <w:color w:val="000000"/>
                <w:sz w:val="20"/>
              </w:rPr>
              <w:t> </w:t>
            </w:r>
          </w:p>
        </w:tc>
      </w:tr>
      <w:tr w:rsidR="003F1D1F" w:rsidRPr="00EC371A" w14:paraId="432D0AAB" w14:textId="77777777" w:rsidTr="003F1D1F">
        <w:trPr>
          <w:trHeight w:val="276"/>
        </w:trPr>
        <w:tc>
          <w:tcPr>
            <w:tcW w:w="4536" w:type="dxa"/>
            <w:tcBorders>
              <w:top w:val="nil"/>
              <w:left w:val="nil"/>
              <w:bottom w:val="nil"/>
              <w:right w:val="nil"/>
            </w:tcBorders>
            <w:shd w:val="clear" w:color="auto" w:fill="auto"/>
            <w:noWrap/>
            <w:vAlign w:val="bottom"/>
            <w:hideMark/>
          </w:tcPr>
          <w:p w14:paraId="7AFED337" w14:textId="77777777" w:rsidR="003F1D1F" w:rsidRPr="00EC371A" w:rsidRDefault="003F1D1F" w:rsidP="006F3B81">
            <w:pPr>
              <w:spacing w:after="0" w:line="240" w:lineRule="auto"/>
              <w:jc w:val="right"/>
              <w:rPr>
                <w:rFonts w:eastAsia="Times New Roman"/>
                <w:color w:val="000000"/>
                <w:sz w:val="20"/>
                <w:szCs w:val="20"/>
              </w:rPr>
            </w:pPr>
          </w:p>
        </w:tc>
        <w:tc>
          <w:tcPr>
            <w:tcW w:w="1162" w:type="dxa"/>
            <w:tcBorders>
              <w:top w:val="nil"/>
              <w:left w:val="nil"/>
              <w:bottom w:val="nil"/>
              <w:right w:val="nil"/>
            </w:tcBorders>
            <w:shd w:val="clear" w:color="auto" w:fill="auto"/>
            <w:noWrap/>
            <w:vAlign w:val="bottom"/>
            <w:hideMark/>
          </w:tcPr>
          <w:p w14:paraId="1CF9EB08" w14:textId="77777777" w:rsidR="003F1D1F" w:rsidRPr="00EC371A" w:rsidRDefault="003F1D1F" w:rsidP="006F3B81">
            <w:pPr>
              <w:spacing w:after="0" w:line="240" w:lineRule="auto"/>
              <w:jc w:val="center"/>
              <w:rPr>
                <w:rFonts w:eastAsia="Times New Roman" w:cs="Arial"/>
                <w:b/>
                <w:bCs/>
                <w:color w:val="000000"/>
                <w:sz w:val="20"/>
                <w:szCs w:val="20"/>
              </w:rPr>
            </w:pPr>
            <w:r w:rsidRPr="00EC371A">
              <w:rPr>
                <w:rFonts w:eastAsia="Times New Roman" w:cs="Arial"/>
                <w:b/>
                <w:bCs/>
                <w:color w:val="000000"/>
                <w:sz w:val="20"/>
                <w:szCs w:val="20"/>
              </w:rPr>
              <w:t>Total</w:t>
            </w:r>
          </w:p>
        </w:tc>
        <w:tc>
          <w:tcPr>
            <w:tcW w:w="1162" w:type="dxa"/>
            <w:tcBorders>
              <w:top w:val="nil"/>
              <w:left w:val="nil"/>
              <w:bottom w:val="nil"/>
              <w:right w:val="nil"/>
            </w:tcBorders>
            <w:shd w:val="clear" w:color="auto" w:fill="auto"/>
            <w:noWrap/>
            <w:vAlign w:val="bottom"/>
            <w:hideMark/>
          </w:tcPr>
          <w:p w14:paraId="3ABA43BC" w14:textId="77777777" w:rsidR="003F1D1F" w:rsidRPr="00EC371A" w:rsidRDefault="003F1D1F" w:rsidP="006F3B81">
            <w:pPr>
              <w:spacing w:after="0" w:line="240" w:lineRule="auto"/>
              <w:jc w:val="center"/>
              <w:rPr>
                <w:rFonts w:eastAsia="Times New Roman" w:cs="Arial"/>
                <w:b/>
                <w:bCs/>
                <w:color w:val="000000"/>
                <w:sz w:val="20"/>
                <w:szCs w:val="20"/>
              </w:rPr>
            </w:pPr>
            <w:r w:rsidRPr="00EC371A">
              <w:rPr>
                <w:rFonts w:eastAsia="Times New Roman" w:cs="Arial"/>
                <w:b/>
                <w:bCs/>
                <w:color w:val="000000"/>
                <w:sz w:val="20"/>
                <w:szCs w:val="20"/>
              </w:rPr>
              <w:t xml:space="preserve">Average </w:t>
            </w:r>
          </w:p>
        </w:tc>
        <w:tc>
          <w:tcPr>
            <w:tcW w:w="1162" w:type="dxa"/>
            <w:tcBorders>
              <w:top w:val="nil"/>
              <w:left w:val="nil"/>
              <w:bottom w:val="nil"/>
              <w:right w:val="nil"/>
            </w:tcBorders>
            <w:shd w:val="clear" w:color="auto" w:fill="auto"/>
            <w:noWrap/>
            <w:vAlign w:val="bottom"/>
            <w:hideMark/>
          </w:tcPr>
          <w:p w14:paraId="16C5551F" w14:textId="77777777" w:rsidR="003F1D1F" w:rsidRPr="00EC371A" w:rsidRDefault="003F1D1F" w:rsidP="006F3B81">
            <w:pPr>
              <w:spacing w:after="0" w:line="240" w:lineRule="auto"/>
              <w:jc w:val="center"/>
              <w:rPr>
                <w:rFonts w:eastAsia="Times New Roman" w:cs="Arial"/>
                <w:b/>
                <w:bCs/>
                <w:color w:val="000000"/>
                <w:sz w:val="20"/>
                <w:szCs w:val="20"/>
              </w:rPr>
            </w:pPr>
            <w:r w:rsidRPr="00EC371A">
              <w:rPr>
                <w:rFonts w:eastAsia="Times New Roman" w:cs="Arial"/>
                <w:b/>
                <w:bCs/>
                <w:color w:val="000000"/>
                <w:sz w:val="20"/>
                <w:szCs w:val="20"/>
              </w:rPr>
              <w:t>Total</w:t>
            </w:r>
          </w:p>
        </w:tc>
        <w:tc>
          <w:tcPr>
            <w:tcW w:w="1163" w:type="dxa"/>
            <w:tcBorders>
              <w:top w:val="nil"/>
              <w:left w:val="nil"/>
              <w:bottom w:val="nil"/>
              <w:right w:val="nil"/>
            </w:tcBorders>
            <w:shd w:val="clear" w:color="auto" w:fill="auto"/>
            <w:noWrap/>
            <w:vAlign w:val="bottom"/>
            <w:hideMark/>
          </w:tcPr>
          <w:p w14:paraId="2B5F473A" w14:textId="77777777" w:rsidR="003F1D1F" w:rsidRPr="00EC371A" w:rsidRDefault="003F1D1F" w:rsidP="006F3B81">
            <w:pPr>
              <w:spacing w:after="0" w:line="240" w:lineRule="auto"/>
              <w:jc w:val="center"/>
              <w:rPr>
                <w:rFonts w:eastAsia="Times New Roman" w:cs="Arial"/>
                <w:b/>
                <w:bCs/>
                <w:color w:val="000000"/>
                <w:sz w:val="20"/>
                <w:szCs w:val="20"/>
              </w:rPr>
            </w:pPr>
            <w:r w:rsidRPr="00EC371A">
              <w:rPr>
                <w:rFonts w:eastAsia="Times New Roman" w:cs="Arial"/>
                <w:b/>
                <w:bCs/>
                <w:color w:val="000000"/>
                <w:sz w:val="20"/>
                <w:szCs w:val="20"/>
              </w:rPr>
              <w:t xml:space="preserve">Average </w:t>
            </w:r>
          </w:p>
        </w:tc>
        <w:tc>
          <w:tcPr>
            <w:tcW w:w="1163" w:type="dxa"/>
            <w:tcBorders>
              <w:top w:val="single" w:sz="4" w:space="0" w:color="auto"/>
              <w:left w:val="nil"/>
              <w:bottom w:val="nil"/>
              <w:right w:val="nil"/>
            </w:tcBorders>
            <w:shd w:val="clear" w:color="auto" w:fill="auto"/>
            <w:noWrap/>
            <w:vAlign w:val="bottom"/>
            <w:hideMark/>
          </w:tcPr>
          <w:p w14:paraId="589468CA" w14:textId="77777777" w:rsidR="003F1D1F" w:rsidRPr="00EC371A" w:rsidRDefault="003F1D1F" w:rsidP="006F3B81">
            <w:pPr>
              <w:spacing w:after="0" w:line="240" w:lineRule="auto"/>
              <w:jc w:val="center"/>
              <w:rPr>
                <w:rFonts w:eastAsia="Times New Roman" w:cs="Arial"/>
                <w:b/>
                <w:bCs/>
                <w:color w:val="000000"/>
                <w:sz w:val="20"/>
                <w:szCs w:val="20"/>
              </w:rPr>
            </w:pPr>
            <w:r w:rsidRPr="00EC371A">
              <w:rPr>
                <w:rFonts w:eastAsia="Times New Roman" w:cs="Arial"/>
                <w:b/>
                <w:bCs/>
                <w:color w:val="000000"/>
                <w:sz w:val="20"/>
                <w:szCs w:val="20"/>
              </w:rPr>
              <w:t>Total</w:t>
            </w:r>
          </w:p>
        </w:tc>
        <w:tc>
          <w:tcPr>
            <w:tcW w:w="1192" w:type="dxa"/>
            <w:tcBorders>
              <w:top w:val="single" w:sz="4" w:space="0" w:color="auto"/>
              <w:left w:val="nil"/>
              <w:bottom w:val="single" w:sz="8" w:space="0" w:color="auto"/>
              <w:right w:val="nil"/>
            </w:tcBorders>
            <w:shd w:val="clear" w:color="auto" w:fill="auto"/>
            <w:noWrap/>
            <w:vAlign w:val="bottom"/>
            <w:hideMark/>
          </w:tcPr>
          <w:p w14:paraId="1802EC39" w14:textId="77777777" w:rsidR="003F1D1F" w:rsidRPr="00EC371A" w:rsidRDefault="003F1D1F" w:rsidP="006F3B81">
            <w:pPr>
              <w:spacing w:after="0" w:line="240" w:lineRule="auto"/>
              <w:jc w:val="center"/>
              <w:rPr>
                <w:rFonts w:eastAsia="Times New Roman" w:cs="Arial"/>
                <w:b/>
                <w:bCs/>
                <w:color w:val="000000"/>
                <w:sz w:val="20"/>
                <w:szCs w:val="20"/>
              </w:rPr>
            </w:pPr>
            <w:r w:rsidRPr="00EC371A">
              <w:rPr>
                <w:rFonts w:eastAsia="Times New Roman" w:cs="Arial"/>
                <w:b/>
                <w:bCs/>
                <w:color w:val="000000"/>
                <w:sz w:val="20"/>
                <w:szCs w:val="20"/>
              </w:rPr>
              <w:t>Total</w:t>
            </w:r>
          </w:p>
        </w:tc>
      </w:tr>
      <w:tr w:rsidR="003F1D1F" w:rsidRPr="00EC371A" w14:paraId="39006AF2" w14:textId="77777777" w:rsidTr="003F1D1F">
        <w:trPr>
          <w:trHeight w:val="288"/>
        </w:trPr>
        <w:tc>
          <w:tcPr>
            <w:tcW w:w="4536" w:type="dxa"/>
            <w:tcBorders>
              <w:top w:val="single" w:sz="8" w:space="0" w:color="auto"/>
              <w:left w:val="single" w:sz="8" w:space="0" w:color="auto"/>
              <w:bottom w:val="single" w:sz="8" w:space="0" w:color="auto"/>
              <w:right w:val="single" w:sz="8" w:space="0" w:color="auto"/>
            </w:tcBorders>
            <w:shd w:val="clear" w:color="000000" w:fill="DEEBF6"/>
            <w:vAlign w:val="center"/>
            <w:hideMark/>
          </w:tcPr>
          <w:p w14:paraId="31FF124C" w14:textId="77777777" w:rsidR="003F1D1F" w:rsidRPr="00EC371A" w:rsidRDefault="003F1D1F" w:rsidP="003F1D1F">
            <w:pPr>
              <w:spacing w:after="0" w:line="240" w:lineRule="auto"/>
              <w:rPr>
                <w:rFonts w:eastAsia="Times New Roman"/>
                <w:b/>
                <w:bCs/>
                <w:color w:val="000000"/>
                <w:sz w:val="20"/>
                <w:szCs w:val="20"/>
              </w:rPr>
            </w:pPr>
            <w:r w:rsidRPr="00EC371A">
              <w:rPr>
                <w:rFonts w:eastAsia="Times New Roman"/>
                <w:b/>
                <w:bCs/>
                <w:color w:val="000000"/>
                <w:sz w:val="20"/>
                <w:szCs w:val="20"/>
              </w:rPr>
              <w:t>Grand Totals</w:t>
            </w:r>
          </w:p>
        </w:tc>
        <w:tc>
          <w:tcPr>
            <w:tcW w:w="1162" w:type="dxa"/>
            <w:tcBorders>
              <w:top w:val="single" w:sz="8" w:space="0" w:color="auto"/>
              <w:left w:val="nil"/>
              <w:bottom w:val="single" w:sz="8" w:space="0" w:color="auto"/>
              <w:right w:val="nil"/>
            </w:tcBorders>
            <w:shd w:val="clear" w:color="auto" w:fill="auto"/>
            <w:noWrap/>
            <w:vAlign w:val="bottom"/>
            <w:hideMark/>
          </w:tcPr>
          <w:p w14:paraId="216DAEB9" w14:textId="51653041" w:rsidR="003F1D1F" w:rsidRPr="003F1D1F" w:rsidRDefault="003F1D1F" w:rsidP="003F1D1F">
            <w:pPr>
              <w:spacing w:after="0" w:line="240" w:lineRule="auto"/>
              <w:jc w:val="right"/>
              <w:rPr>
                <w:rFonts w:eastAsia="Times New Roman" w:cs="Arial"/>
                <w:color w:val="000000"/>
                <w:sz w:val="18"/>
                <w:szCs w:val="20"/>
              </w:rPr>
            </w:pPr>
            <w:r w:rsidRPr="003F1D1F">
              <w:rPr>
                <w:rFonts w:ascii="Arial" w:hAnsi="Arial" w:cs="Arial"/>
                <w:color w:val="000000"/>
                <w:sz w:val="18"/>
                <w:szCs w:val="20"/>
              </w:rPr>
              <w:t>36</w:t>
            </w:r>
          </w:p>
        </w:tc>
        <w:tc>
          <w:tcPr>
            <w:tcW w:w="1162" w:type="dxa"/>
            <w:tcBorders>
              <w:top w:val="single" w:sz="8" w:space="0" w:color="auto"/>
              <w:left w:val="nil"/>
              <w:bottom w:val="single" w:sz="8" w:space="0" w:color="auto"/>
              <w:right w:val="nil"/>
            </w:tcBorders>
            <w:shd w:val="clear" w:color="auto" w:fill="auto"/>
            <w:noWrap/>
            <w:vAlign w:val="bottom"/>
            <w:hideMark/>
          </w:tcPr>
          <w:p w14:paraId="07D4C321" w14:textId="3C49002A" w:rsidR="003F1D1F" w:rsidRPr="003F1D1F" w:rsidRDefault="003F1D1F" w:rsidP="003F1D1F">
            <w:pPr>
              <w:spacing w:after="0" w:line="240" w:lineRule="auto"/>
              <w:jc w:val="right"/>
              <w:rPr>
                <w:rFonts w:eastAsia="Times New Roman" w:cs="Arial"/>
                <w:color w:val="000000"/>
                <w:sz w:val="18"/>
                <w:szCs w:val="20"/>
              </w:rPr>
            </w:pPr>
            <w:r w:rsidRPr="003F1D1F">
              <w:rPr>
                <w:rFonts w:ascii="Arial" w:hAnsi="Arial" w:cs="Arial"/>
                <w:color w:val="000000"/>
                <w:sz w:val="18"/>
                <w:szCs w:val="20"/>
              </w:rPr>
              <w:t>18</w:t>
            </w:r>
          </w:p>
        </w:tc>
        <w:tc>
          <w:tcPr>
            <w:tcW w:w="1162" w:type="dxa"/>
            <w:tcBorders>
              <w:top w:val="single" w:sz="8" w:space="0" w:color="auto"/>
              <w:left w:val="nil"/>
              <w:bottom w:val="single" w:sz="8" w:space="0" w:color="auto"/>
              <w:right w:val="nil"/>
            </w:tcBorders>
            <w:shd w:val="clear" w:color="auto" w:fill="auto"/>
            <w:noWrap/>
            <w:vAlign w:val="bottom"/>
            <w:hideMark/>
          </w:tcPr>
          <w:p w14:paraId="084E8D40" w14:textId="001F40ED" w:rsidR="003F1D1F" w:rsidRPr="003F1D1F" w:rsidRDefault="003F1D1F" w:rsidP="003F1D1F">
            <w:pPr>
              <w:spacing w:after="0" w:line="240" w:lineRule="auto"/>
              <w:jc w:val="right"/>
              <w:rPr>
                <w:rFonts w:eastAsia="Times New Roman" w:cs="Arial"/>
                <w:color w:val="000000"/>
                <w:sz w:val="18"/>
                <w:szCs w:val="20"/>
              </w:rPr>
            </w:pPr>
            <w:r w:rsidRPr="003F1D1F">
              <w:rPr>
                <w:rFonts w:ascii="Arial" w:hAnsi="Arial" w:cs="Arial"/>
                <w:color w:val="000000"/>
                <w:sz w:val="18"/>
                <w:szCs w:val="20"/>
              </w:rPr>
              <w:t>752</w:t>
            </w:r>
          </w:p>
        </w:tc>
        <w:tc>
          <w:tcPr>
            <w:tcW w:w="1163" w:type="dxa"/>
            <w:tcBorders>
              <w:top w:val="single" w:sz="8" w:space="0" w:color="auto"/>
              <w:left w:val="nil"/>
              <w:bottom w:val="single" w:sz="8" w:space="0" w:color="auto"/>
              <w:right w:val="nil"/>
            </w:tcBorders>
            <w:shd w:val="clear" w:color="auto" w:fill="auto"/>
            <w:noWrap/>
            <w:vAlign w:val="bottom"/>
            <w:hideMark/>
          </w:tcPr>
          <w:p w14:paraId="488D95EF" w14:textId="3F2B30BD" w:rsidR="003F1D1F" w:rsidRPr="003F1D1F" w:rsidRDefault="003F1D1F" w:rsidP="009F1B21">
            <w:pPr>
              <w:spacing w:after="0" w:line="240" w:lineRule="auto"/>
              <w:jc w:val="right"/>
              <w:rPr>
                <w:rFonts w:eastAsia="Times New Roman" w:cs="Arial"/>
                <w:color w:val="000000"/>
                <w:sz w:val="18"/>
                <w:szCs w:val="20"/>
              </w:rPr>
            </w:pPr>
            <w:r w:rsidRPr="003F1D1F">
              <w:rPr>
                <w:rFonts w:ascii="Arial" w:hAnsi="Arial" w:cs="Arial"/>
                <w:color w:val="000000"/>
                <w:sz w:val="18"/>
                <w:szCs w:val="20"/>
              </w:rPr>
              <w:t>14.</w:t>
            </w:r>
            <w:r w:rsidR="009F1B21">
              <w:rPr>
                <w:rFonts w:ascii="Arial" w:hAnsi="Arial" w:cs="Arial"/>
                <w:color w:val="000000"/>
                <w:sz w:val="18"/>
                <w:szCs w:val="20"/>
              </w:rPr>
              <w:t>9</w:t>
            </w:r>
          </w:p>
        </w:tc>
        <w:tc>
          <w:tcPr>
            <w:tcW w:w="1163" w:type="dxa"/>
            <w:tcBorders>
              <w:top w:val="single" w:sz="8" w:space="0" w:color="auto"/>
              <w:left w:val="nil"/>
              <w:bottom w:val="single" w:sz="8" w:space="0" w:color="auto"/>
              <w:right w:val="nil"/>
            </w:tcBorders>
            <w:shd w:val="clear" w:color="auto" w:fill="auto"/>
            <w:noWrap/>
            <w:vAlign w:val="bottom"/>
            <w:hideMark/>
          </w:tcPr>
          <w:p w14:paraId="3B983F81" w14:textId="5008F958" w:rsidR="003F1D1F" w:rsidRPr="003F1D1F" w:rsidRDefault="003F1D1F" w:rsidP="003F1D1F">
            <w:pPr>
              <w:spacing w:after="0" w:line="240" w:lineRule="auto"/>
              <w:jc w:val="right"/>
              <w:rPr>
                <w:rFonts w:eastAsia="Times New Roman" w:cs="Arial"/>
                <w:color w:val="000000"/>
                <w:sz w:val="18"/>
                <w:szCs w:val="20"/>
              </w:rPr>
            </w:pPr>
            <w:r w:rsidRPr="003F1D1F">
              <w:rPr>
                <w:rFonts w:ascii="Arial" w:hAnsi="Arial" w:cs="Arial"/>
                <w:color w:val="000000"/>
                <w:sz w:val="18"/>
                <w:szCs w:val="20"/>
              </w:rPr>
              <w:t>2419</w:t>
            </w:r>
          </w:p>
        </w:tc>
        <w:tc>
          <w:tcPr>
            <w:tcW w:w="1192" w:type="dxa"/>
            <w:tcBorders>
              <w:top w:val="single" w:sz="8" w:space="0" w:color="auto"/>
              <w:left w:val="nil"/>
              <w:bottom w:val="single" w:sz="8" w:space="0" w:color="auto"/>
              <w:right w:val="single" w:sz="4" w:space="0" w:color="auto"/>
            </w:tcBorders>
            <w:shd w:val="clear" w:color="auto" w:fill="auto"/>
            <w:noWrap/>
            <w:vAlign w:val="bottom"/>
            <w:hideMark/>
          </w:tcPr>
          <w:p w14:paraId="70990276" w14:textId="12ED83E5" w:rsidR="003F1D1F" w:rsidRPr="003F1D1F" w:rsidRDefault="003F1D1F" w:rsidP="003F1D1F">
            <w:pPr>
              <w:spacing w:after="0" w:line="240" w:lineRule="auto"/>
              <w:jc w:val="right"/>
              <w:rPr>
                <w:rFonts w:eastAsia="Times New Roman" w:cs="Arial"/>
                <w:color w:val="000000"/>
                <w:sz w:val="18"/>
                <w:szCs w:val="20"/>
              </w:rPr>
            </w:pPr>
            <w:r w:rsidRPr="003F1D1F">
              <w:rPr>
                <w:rFonts w:ascii="Arial" w:hAnsi="Arial" w:cs="Arial"/>
                <w:color w:val="000000"/>
                <w:sz w:val="18"/>
                <w:szCs w:val="20"/>
              </w:rPr>
              <w:t>924</w:t>
            </w:r>
          </w:p>
        </w:tc>
      </w:tr>
    </w:tbl>
    <w:p w14:paraId="236B3676" w14:textId="77777777" w:rsidR="0040082E" w:rsidRPr="0066457C" w:rsidRDefault="0040082E" w:rsidP="00D6315C">
      <w:pPr>
        <w:sectPr w:rsidR="0040082E" w:rsidRPr="0066457C" w:rsidSect="0040082E">
          <w:pgSz w:w="16838" w:h="11906" w:orient="landscape"/>
          <w:pgMar w:top="720" w:right="720" w:bottom="720" w:left="720" w:header="708" w:footer="708" w:gutter="0"/>
          <w:cols w:space="708"/>
          <w:docGrid w:linePitch="360"/>
        </w:sectPr>
      </w:pPr>
    </w:p>
    <w:p w14:paraId="726560F4" w14:textId="77777777" w:rsidR="00D6315C" w:rsidRDefault="00D6315C" w:rsidP="00D6315C"/>
    <w:p w14:paraId="36455A97" w14:textId="77777777" w:rsidR="008F7EBB" w:rsidRDefault="008F7EBB" w:rsidP="00D6315C"/>
    <w:p w14:paraId="1DB126B4" w14:textId="6E412F7D" w:rsidR="008F7EBB" w:rsidRDefault="008F7EBB" w:rsidP="00263B7B">
      <w:pPr>
        <w:pStyle w:val="Heading6"/>
      </w:pPr>
      <w:bookmarkStart w:id="16" w:name="_Toc446429489"/>
      <w:proofErr w:type="gramStart"/>
      <w:r>
        <w:t xml:space="preserve">Table </w:t>
      </w:r>
      <w:r w:rsidR="003F1D1F">
        <w:t>1</w:t>
      </w:r>
      <w:r w:rsidR="00093866">
        <w:t>2</w:t>
      </w:r>
      <w:r>
        <w:t>.</w:t>
      </w:r>
      <w:proofErr w:type="gramEnd"/>
      <w:r>
        <w:t xml:space="preserve"> Annual Costs by Sentence Type</w:t>
      </w:r>
      <w:bookmarkEnd w:id="16"/>
    </w:p>
    <w:tbl>
      <w:tblPr>
        <w:tblW w:w="9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7"/>
        <w:gridCol w:w="2551"/>
      </w:tblGrid>
      <w:tr w:rsidR="008F7EBB" w:rsidRPr="00C852FE" w14:paraId="7C6B1ADA" w14:textId="77777777" w:rsidTr="00965A59">
        <w:trPr>
          <w:trHeight w:val="264"/>
          <w:jc w:val="center"/>
        </w:trPr>
        <w:tc>
          <w:tcPr>
            <w:tcW w:w="6767" w:type="dxa"/>
            <w:shd w:val="clear" w:color="auto" w:fill="DEEAF6"/>
            <w:noWrap/>
            <w:vAlign w:val="bottom"/>
          </w:tcPr>
          <w:p w14:paraId="302684AF" w14:textId="77777777" w:rsidR="008F7EBB" w:rsidRPr="00C852FE" w:rsidRDefault="008F7EBB" w:rsidP="008F7EBB">
            <w:pPr>
              <w:spacing w:after="0" w:line="240" w:lineRule="auto"/>
              <w:rPr>
                <w:rFonts w:eastAsia="Times New Roman" w:cs="Arial"/>
                <w:b/>
                <w:color w:val="000000"/>
                <w:sz w:val="20"/>
                <w:szCs w:val="20"/>
              </w:rPr>
            </w:pPr>
            <w:r w:rsidRPr="00C852FE">
              <w:rPr>
                <w:rFonts w:eastAsia="Times New Roman" w:cs="Arial"/>
                <w:b/>
                <w:color w:val="000000"/>
                <w:sz w:val="20"/>
                <w:szCs w:val="20"/>
              </w:rPr>
              <w:t>Sentence Type</w:t>
            </w:r>
          </w:p>
        </w:tc>
        <w:tc>
          <w:tcPr>
            <w:tcW w:w="2551" w:type="dxa"/>
            <w:shd w:val="clear" w:color="auto" w:fill="DEEAF6"/>
            <w:noWrap/>
            <w:vAlign w:val="bottom"/>
          </w:tcPr>
          <w:p w14:paraId="50BCF761" w14:textId="77777777" w:rsidR="008F7EBB" w:rsidRPr="00C852FE" w:rsidRDefault="008F7EBB" w:rsidP="008F7EBB">
            <w:pPr>
              <w:spacing w:after="0" w:line="240" w:lineRule="auto"/>
              <w:jc w:val="center"/>
              <w:rPr>
                <w:rFonts w:eastAsia="Times New Roman" w:cs="Arial"/>
                <w:b/>
                <w:color w:val="000000"/>
                <w:sz w:val="20"/>
                <w:szCs w:val="20"/>
              </w:rPr>
            </w:pPr>
            <w:r w:rsidRPr="00C852FE">
              <w:rPr>
                <w:rFonts w:eastAsia="Times New Roman" w:cs="Arial"/>
                <w:b/>
                <w:color w:val="000000"/>
                <w:sz w:val="20"/>
                <w:szCs w:val="20"/>
              </w:rPr>
              <w:t>Annual Cost per Offender</w:t>
            </w:r>
          </w:p>
        </w:tc>
      </w:tr>
      <w:tr w:rsidR="008F7EBB" w:rsidRPr="00A35765" w14:paraId="2071D925" w14:textId="77777777" w:rsidTr="00965A59">
        <w:trPr>
          <w:trHeight w:val="264"/>
          <w:jc w:val="center"/>
        </w:trPr>
        <w:tc>
          <w:tcPr>
            <w:tcW w:w="6767" w:type="dxa"/>
            <w:shd w:val="clear" w:color="auto" w:fill="DEEAF6"/>
            <w:noWrap/>
            <w:vAlign w:val="bottom"/>
            <w:hideMark/>
          </w:tcPr>
          <w:p w14:paraId="33F21C80" w14:textId="77777777" w:rsidR="008F7EBB" w:rsidRPr="00A35765" w:rsidRDefault="008F7EBB" w:rsidP="008F7EBB">
            <w:pPr>
              <w:spacing w:after="0" w:line="240" w:lineRule="auto"/>
              <w:rPr>
                <w:rFonts w:eastAsia="Times New Roman" w:cs="Arial"/>
                <w:color w:val="000000"/>
                <w:sz w:val="20"/>
                <w:szCs w:val="20"/>
              </w:rPr>
            </w:pPr>
            <w:r w:rsidRPr="00A35765">
              <w:rPr>
                <w:rFonts w:eastAsia="Times New Roman" w:cs="Arial"/>
                <w:color w:val="000000"/>
                <w:sz w:val="20"/>
                <w:szCs w:val="20"/>
              </w:rPr>
              <w:t>Imprisonment (with or without parole) - Supreme Court</w:t>
            </w:r>
          </w:p>
        </w:tc>
        <w:tc>
          <w:tcPr>
            <w:tcW w:w="2551" w:type="dxa"/>
            <w:shd w:val="clear" w:color="auto" w:fill="auto"/>
            <w:noWrap/>
            <w:vAlign w:val="bottom"/>
            <w:hideMark/>
          </w:tcPr>
          <w:p w14:paraId="6A3C255A" w14:textId="77777777" w:rsidR="008F7EBB" w:rsidRPr="00A35765" w:rsidRDefault="008F7EBB" w:rsidP="008F7EBB">
            <w:pPr>
              <w:spacing w:after="0" w:line="240" w:lineRule="auto"/>
              <w:jc w:val="center"/>
              <w:rPr>
                <w:rFonts w:eastAsia="Times New Roman" w:cs="Arial"/>
                <w:color w:val="000000"/>
                <w:sz w:val="20"/>
                <w:szCs w:val="20"/>
              </w:rPr>
            </w:pPr>
            <w:r w:rsidRPr="00A35765">
              <w:rPr>
                <w:rFonts w:eastAsia="Times New Roman" w:cs="Arial"/>
                <w:color w:val="000000"/>
                <w:sz w:val="20"/>
                <w:szCs w:val="20"/>
              </w:rPr>
              <w:t>$       121,394</w:t>
            </w:r>
          </w:p>
        </w:tc>
      </w:tr>
      <w:tr w:rsidR="008F7EBB" w:rsidRPr="00A35765" w14:paraId="4541C8ED" w14:textId="77777777" w:rsidTr="00965A59">
        <w:trPr>
          <w:trHeight w:val="264"/>
          <w:jc w:val="center"/>
        </w:trPr>
        <w:tc>
          <w:tcPr>
            <w:tcW w:w="6767" w:type="dxa"/>
            <w:shd w:val="clear" w:color="auto" w:fill="DEEAF6"/>
            <w:noWrap/>
            <w:vAlign w:val="bottom"/>
            <w:hideMark/>
          </w:tcPr>
          <w:p w14:paraId="4AA4260D" w14:textId="77777777" w:rsidR="008F7EBB" w:rsidRPr="00A35765" w:rsidRDefault="008F7EBB" w:rsidP="008F7EBB">
            <w:pPr>
              <w:spacing w:after="0" w:line="240" w:lineRule="auto"/>
              <w:rPr>
                <w:rFonts w:eastAsia="Times New Roman" w:cs="Arial"/>
                <w:color w:val="000000"/>
                <w:sz w:val="20"/>
                <w:szCs w:val="20"/>
              </w:rPr>
            </w:pPr>
            <w:r w:rsidRPr="00A35765">
              <w:rPr>
                <w:rFonts w:eastAsia="Times New Roman" w:cs="Arial"/>
                <w:color w:val="000000"/>
                <w:sz w:val="20"/>
                <w:szCs w:val="20"/>
              </w:rPr>
              <w:t>Imprisonment without parole combined with a CCO - Supreme Court</w:t>
            </w:r>
          </w:p>
        </w:tc>
        <w:tc>
          <w:tcPr>
            <w:tcW w:w="2551" w:type="dxa"/>
            <w:shd w:val="clear" w:color="auto" w:fill="auto"/>
            <w:noWrap/>
            <w:vAlign w:val="bottom"/>
            <w:hideMark/>
          </w:tcPr>
          <w:p w14:paraId="165490C0" w14:textId="77777777" w:rsidR="008F7EBB" w:rsidRPr="00A35765" w:rsidRDefault="008F7EBB" w:rsidP="008F7EBB">
            <w:pPr>
              <w:spacing w:after="0" w:line="240" w:lineRule="auto"/>
              <w:jc w:val="center"/>
              <w:rPr>
                <w:rFonts w:eastAsia="Times New Roman" w:cs="Arial"/>
                <w:color w:val="000000"/>
                <w:sz w:val="20"/>
                <w:szCs w:val="20"/>
              </w:rPr>
            </w:pPr>
            <w:r w:rsidRPr="00A35765">
              <w:rPr>
                <w:rFonts w:eastAsia="Times New Roman" w:cs="Arial"/>
                <w:color w:val="000000"/>
                <w:sz w:val="20"/>
                <w:szCs w:val="20"/>
              </w:rPr>
              <w:t>$       121,394</w:t>
            </w:r>
          </w:p>
        </w:tc>
      </w:tr>
      <w:tr w:rsidR="008F7EBB" w:rsidRPr="00A35765" w14:paraId="1B4838ED" w14:textId="77777777" w:rsidTr="00965A59">
        <w:trPr>
          <w:trHeight w:val="264"/>
          <w:jc w:val="center"/>
        </w:trPr>
        <w:tc>
          <w:tcPr>
            <w:tcW w:w="6767" w:type="dxa"/>
            <w:shd w:val="clear" w:color="auto" w:fill="DEEAF6"/>
            <w:noWrap/>
            <w:vAlign w:val="bottom"/>
            <w:hideMark/>
          </w:tcPr>
          <w:p w14:paraId="07C60843" w14:textId="77777777" w:rsidR="008F7EBB" w:rsidRPr="00A35765" w:rsidRDefault="008F7EBB" w:rsidP="008F7EBB">
            <w:pPr>
              <w:spacing w:after="0" w:line="240" w:lineRule="auto"/>
              <w:rPr>
                <w:rFonts w:eastAsia="Times New Roman" w:cs="Arial"/>
                <w:color w:val="000000"/>
                <w:sz w:val="20"/>
                <w:szCs w:val="20"/>
              </w:rPr>
            </w:pPr>
            <w:r w:rsidRPr="00A35765">
              <w:rPr>
                <w:rFonts w:eastAsia="Times New Roman" w:cs="Arial"/>
                <w:color w:val="000000"/>
                <w:sz w:val="20"/>
                <w:szCs w:val="20"/>
              </w:rPr>
              <w:t>Imprisonment (with or without parole) - Magistrates Court</w:t>
            </w:r>
          </w:p>
        </w:tc>
        <w:tc>
          <w:tcPr>
            <w:tcW w:w="2551" w:type="dxa"/>
            <w:shd w:val="clear" w:color="auto" w:fill="auto"/>
            <w:noWrap/>
            <w:vAlign w:val="bottom"/>
            <w:hideMark/>
          </w:tcPr>
          <w:p w14:paraId="5337B5D9" w14:textId="77777777" w:rsidR="008F7EBB" w:rsidRPr="00A35765" w:rsidRDefault="008F7EBB" w:rsidP="008F7EBB">
            <w:pPr>
              <w:spacing w:after="0" w:line="240" w:lineRule="auto"/>
              <w:jc w:val="center"/>
              <w:rPr>
                <w:rFonts w:eastAsia="Times New Roman" w:cs="Arial"/>
                <w:color w:val="000000"/>
                <w:sz w:val="20"/>
                <w:szCs w:val="20"/>
              </w:rPr>
            </w:pPr>
            <w:r w:rsidRPr="00A35765">
              <w:rPr>
                <w:rFonts w:eastAsia="Times New Roman" w:cs="Arial"/>
                <w:color w:val="000000"/>
                <w:sz w:val="20"/>
                <w:szCs w:val="20"/>
              </w:rPr>
              <w:t>$       121,394</w:t>
            </w:r>
          </w:p>
        </w:tc>
      </w:tr>
      <w:tr w:rsidR="008F7EBB" w:rsidRPr="00A35765" w14:paraId="398DCE4B" w14:textId="77777777" w:rsidTr="00965A59">
        <w:trPr>
          <w:trHeight w:val="264"/>
          <w:jc w:val="center"/>
        </w:trPr>
        <w:tc>
          <w:tcPr>
            <w:tcW w:w="6767" w:type="dxa"/>
            <w:shd w:val="clear" w:color="auto" w:fill="DEEAF6"/>
            <w:noWrap/>
            <w:vAlign w:val="bottom"/>
            <w:hideMark/>
          </w:tcPr>
          <w:p w14:paraId="3CBC8F93" w14:textId="77777777" w:rsidR="008F7EBB" w:rsidRPr="00A35765" w:rsidRDefault="008F7EBB" w:rsidP="008F7EBB">
            <w:pPr>
              <w:spacing w:after="0" w:line="240" w:lineRule="auto"/>
              <w:rPr>
                <w:rFonts w:eastAsia="Times New Roman" w:cs="Arial"/>
                <w:color w:val="000000"/>
                <w:sz w:val="20"/>
                <w:szCs w:val="20"/>
              </w:rPr>
            </w:pPr>
            <w:r w:rsidRPr="00A35765">
              <w:rPr>
                <w:rFonts w:eastAsia="Times New Roman" w:cs="Arial"/>
                <w:color w:val="000000"/>
                <w:sz w:val="20"/>
                <w:szCs w:val="20"/>
              </w:rPr>
              <w:t>Imprisonment without parole combined with a CCO - Magistrates Court</w:t>
            </w:r>
          </w:p>
        </w:tc>
        <w:tc>
          <w:tcPr>
            <w:tcW w:w="2551" w:type="dxa"/>
            <w:shd w:val="clear" w:color="auto" w:fill="auto"/>
            <w:noWrap/>
            <w:vAlign w:val="bottom"/>
            <w:hideMark/>
          </w:tcPr>
          <w:p w14:paraId="28DCCC13" w14:textId="77777777" w:rsidR="008F7EBB" w:rsidRPr="00A35765" w:rsidRDefault="008F7EBB" w:rsidP="008F7EBB">
            <w:pPr>
              <w:spacing w:after="0" w:line="240" w:lineRule="auto"/>
              <w:jc w:val="center"/>
              <w:rPr>
                <w:rFonts w:eastAsia="Times New Roman" w:cs="Arial"/>
                <w:color w:val="000000"/>
                <w:sz w:val="20"/>
                <w:szCs w:val="20"/>
              </w:rPr>
            </w:pPr>
            <w:r w:rsidRPr="00A35765">
              <w:rPr>
                <w:rFonts w:eastAsia="Times New Roman" w:cs="Arial"/>
                <w:color w:val="000000"/>
                <w:sz w:val="20"/>
                <w:szCs w:val="20"/>
              </w:rPr>
              <w:t>$       121,394</w:t>
            </w:r>
          </w:p>
        </w:tc>
      </w:tr>
      <w:tr w:rsidR="008F7EBB" w:rsidRPr="00A35765" w14:paraId="7A46D417" w14:textId="77777777" w:rsidTr="00965A59">
        <w:trPr>
          <w:trHeight w:val="264"/>
          <w:jc w:val="center"/>
        </w:trPr>
        <w:tc>
          <w:tcPr>
            <w:tcW w:w="6767" w:type="dxa"/>
            <w:shd w:val="clear" w:color="auto" w:fill="DEEAF6"/>
            <w:noWrap/>
            <w:vAlign w:val="bottom"/>
            <w:hideMark/>
          </w:tcPr>
          <w:p w14:paraId="102FE179" w14:textId="77777777" w:rsidR="008F7EBB" w:rsidRPr="00A35765" w:rsidRDefault="008F7EBB" w:rsidP="008F7EBB">
            <w:pPr>
              <w:spacing w:after="0" w:line="240" w:lineRule="auto"/>
              <w:rPr>
                <w:rFonts w:eastAsia="Times New Roman" w:cs="Arial"/>
                <w:color w:val="000000"/>
                <w:sz w:val="20"/>
                <w:szCs w:val="20"/>
              </w:rPr>
            </w:pPr>
            <w:r w:rsidRPr="00A35765">
              <w:rPr>
                <w:rFonts w:eastAsia="Times New Roman" w:cs="Arial"/>
                <w:color w:val="000000"/>
                <w:sz w:val="20"/>
                <w:szCs w:val="20"/>
              </w:rPr>
              <w:t>Drug and alcohol treatment order with a two year review period</w:t>
            </w:r>
          </w:p>
        </w:tc>
        <w:tc>
          <w:tcPr>
            <w:tcW w:w="2551" w:type="dxa"/>
            <w:shd w:val="clear" w:color="auto" w:fill="auto"/>
            <w:noWrap/>
            <w:vAlign w:val="bottom"/>
            <w:hideMark/>
          </w:tcPr>
          <w:p w14:paraId="17E9AAB6" w14:textId="77777777" w:rsidR="008F7EBB" w:rsidRPr="00A35765" w:rsidRDefault="008F7EBB" w:rsidP="008F7EBB">
            <w:pPr>
              <w:spacing w:after="0" w:line="240" w:lineRule="auto"/>
              <w:jc w:val="center"/>
              <w:rPr>
                <w:rFonts w:eastAsia="Times New Roman" w:cs="Arial"/>
                <w:color w:val="000000"/>
                <w:sz w:val="20"/>
                <w:szCs w:val="20"/>
              </w:rPr>
            </w:pPr>
            <w:r w:rsidRPr="00A35765">
              <w:rPr>
                <w:rFonts w:eastAsia="Times New Roman" w:cs="Arial"/>
                <w:color w:val="000000"/>
                <w:sz w:val="20"/>
                <w:szCs w:val="20"/>
              </w:rPr>
              <w:t>$         26,000</w:t>
            </w:r>
          </w:p>
        </w:tc>
      </w:tr>
      <w:tr w:rsidR="008F7EBB" w:rsidRPr="00A35765" w14:paraId="70E2F7BE" w14:textId="77777777" w:rsidTr="00965A59">
        <w:trPr>
          <w:trHeight w:val="264"/>
          <w:jc w:val="center"/>
        </w:trPr>
        <w:tc>
          <w:tcPr>
            <w:tcW w:w="6767" w:type="dxa"/>
            <w:shd w:val="clear" w:color="auto" w:fill="DEEAF6"/>
            <w:noWrap/>
            <w:vAlign w:val="bottom"/>
            <w:hideMark/>
          </w:tcPr>
          <w:p w14:paraId="0A437D9B" w14:textId="77777777" w:rsidR="008F7EBB" w:rsidRPr="00A35765" w:rsidRDefault="008F7EBB" w:rsidP="008F7EBB">
            <w:pPr>
              <w:spacing w:after="0" w:line="240" w:lineRule="auto"/>
              <w:rPr>
                <w:rFonts w:eastAsia="Times New Roman" w:cs="Arial"/>
                <w:color w:val="000000"/>
                <w:sz w:val="20"/>
                <w:szCs w:val="20"/>
              </w:rPr>
            </w:pPr>
            <w:r w:rsidRPr="00A35765">
              <w:rPr>
                <w:rFonts w:eastAsia="Times New Roman" w:cs="Arial"/>
                <w:color w:val="000000"/>
                <w:sz w:val="20"/>
                <w:szCs w:val="20"/>
              </w:rPr>
              <w:t>Home detention of up to three years</w:t>
            </w:r>
          </w:p>
        </w:tc>
        <w:tc>
          <w:tcPr>
            <w:tcW w:w="2551" w:type="dxa"/>
            <w:shd w:val="clear" w:color="auto" w:fill="auto"/>
            <w:noWrap/>
            <w:vAlign w:val="bottom"/>
            <w:hideMark/>
          </w:tcPr>
          <w:p w14:paraId="5A36518A" w14:textId="77777777" w:rsidR="008F7EBB" w:rsidRPr="00A35765" w:rsidRDefault="008F7EBB" w:rsidP="008F7EBB">
            <w:pPr>
              <w:spacing w:after="0" w:line="240" w:lineRule="auto"/>
              <w:jc w:val="center"/>
              <w:rPr>
                <w:rFonts w:eastAsia="Times New Roman" w:cs="Arial"/>
                <w:color w:val="000000"/>
                <w:sz w:val="20"/>
                <w:szCs w:val="20"/>
              </w:rPr>
            </w:pPr>
            <w:r w:rsidRPr="00A35765">
              <w:rPr>
                <w:rFonts w:eastAsia="Times New Roman" w:cs="Arial"/>
                <w:color w:val="000000"/>
                <w:sz w:val="20"/>
                <w:szCs w:val="20"/>
              </w:rPr>
              <w:t>$         10,958</w:t>
            </w:r>
          </w:p>
        </w:tc>
      </w:tr>
      <w:tr w:rsidR="008F7EBB" w:rsidRPr="00A35765" w14:paraId="694403D6" w14:textId="77777777" w:rsidTr="00965A59">
        <w:trPr>
          <w:trHeight w:val="264"/>
          <w:jc w:val="center"/>
        </w:trPr>
        <w:tc>
          <w:tcPr>
            <w:tcW w:w="6767" w:type="dxa"/>
            <w:shd w:val="clear" w:color="auto" w:fill="DEEAF6"/>
            <w:noWrap/>
            <w:vAlign w:val="bottom"/>
            <w:hideMark/>
          </w:tcPr>
          <w:p w14:paraId="4E472158" w14:textId="77777777" w:rsidR="008F7EBB" w:rsidRPr="00A35765" w:rsidRDefault="008F7EBB" w:rsidP="008F7EBB">
            <w:pPr>
              <w:spacing w:after="0" w:line="240" w:lineRule="auto"/>
              <w:rPr>
                <w:rFonts w:eastAsia="Times New Roman" w:cs="Arial"/>
                <w:color w:val="000000"/>
                <w:sz w:val="20"/>
                <w:szCs w:val="20"/>
              </w:rPr>
            </w:pPr>
            <w:r w:rsidRPr="00A35765">
              <w:rPr>
                <w:rFonts w:eastAsia="Times New Roman" w:cs="Arial"/>
                <w:color w:val="000000"/>
                <w:sz w:val="20"/>
                <w:szCs w:val="20"/>
              </w:rPr>
              <w:t>CCO of up to three years with or without a conviction</w:t>
            </w:r>
          </w:p>
        </w:tc>
        <w:tc>
          <w:tcPr>
            <w:tcW w:w="2551" w:type="dxa"/>
            <w:shd w:val="clear" w:color="auto" w:fill="auto"/>
            <w:noWrap/>
            <w:vAlign w:val="bottom"/>
            <w:hideMark/>
          </w:tcPr>
          <w:p w14:paraId="19D70769" w14:textId="77777777" w:rsidR="008F7EBB" w:rsidRPr="00A35765" w:rsidRDefault="008F7EBB" w:rsidP="008F7EBB">
            <w:pPr>
              <w:spacing w:after="0" w:line="240" w:lineRule="auto"/>
              <w:jc w:val="center"/>
              <w:rPr>
                <w:rFonts w:eastAsia="Times New Roman" w:cs="Arial"/>
                <w:color w:val="000000"/>
                <w:sz w:val="20"/>
                <w:szCs w:val="20"/>
              </w:rPr>
            </w:pPr>
            <w:r w:rsidRPr="00A35765">
              <w:rPr>
                <w:rFonts w:eastAsia="Times New Roman" w:cs="Arial"/>
                <w:color w:val="000000"/>
                <w:sz w:val="20"/>
                <w:szCs w:val="20"/>
              </w:rPr>
              <w:t>$         10,958</w:t>
            </w:r>
          </w:p>
        </w:tc>
      </w:tr>
      <w:tr w:rsidR="008F7EBB" w:rsidRPr="00A35765" w14:paraId="1B04E1A6" w14:textId="77777777" w:rsidTr="00965A59">
        <w:trPr>
          <w:trHeight w:val="264"/>
          <w:jc w:val="center"/>
        </w:trPr>
        <w:tc>
          <w:tcPr>
            <w:tcW w:w="6767" w:type="dxa"/>
            <w:shd w:val="clear" w:color="auto" w:fill="DEEAF6"/>
            <w:noWrap/>
            <w:vAlign w:val="bottom"/>
            <w:hideMark/>
          </w:tcPr>
          <w:p w14:paraId="71540786" w14:textId="77777777" w:rsidR="008F7EBB" w:rsidRPr="00A35765" w:rsidRDefault="008F7EBB" w:rsidP="008F7EBB">
            <w:pPr>
              <w:spacing w:after="0" w:line="240" w:lineRule="auto"/>
              <w:rPr>
                <w:rFonts w:eastAsia="Times New Roman" w:cs="Arial"/>
                <w:color w:val="000000"/>
                <w:sz w:val="20"/>
                <w:szCs w:val="20"/>
              </w:rPr>
            </w:pPr>
            <w:r w:rsidRPr="00A35765">
              <w:rPr>
                <w:rFonts w:eastAsia="Times New Roman" w:cs="Arial"/>
                <w:color w:val="000000"/>
                <w:sz w:val="20"/>
                <w:szCs w:val="20"/>
              </w:rPr>
              <w:t>Rehabilitation program order (only for family violence offences)</w:t>
            </w:r>
          </w:p>
        </w:tc>
        <w:tc>
          <w:tcPr>
            <w:tcW w:w="2551" w:type="dxa"/>
            <w:shd w:val="clear" w:color="auto" w:fill="auto"/>
            <w:noWrap/>
            <w:vAlign w:val="bottom"/>
            <w:hideMark/>
          </w:tcPr>
          <w:p w14:paraId="3FB19744" w14:textId="77777777" w:rsidR="008F7EBB" w:rsidRPr="00A35765" w:rsidRDefault="008F7EBB" w:rsidP="008F7EBB">
            <w:pPr>
              <w:spacing w:after="0" w:line="240" w:lineRule="auto"/>
              <w:jc w:val="center"/>
              <w:rPr>
                <w:rFonts w:eastAsia="Times New Roman" w:cs="Arial"/>
                <w:color w:val="000000"/>
                <w:sz w:val="20"/>
                <w:szCs w:val="20"/>
              </w:rPr>
            </w:pPr>
            <w:r w:rsidRPr="00A35765">
              <w:rPr>
                <w:rFonts w:eastAsia="Times New Roman" w:cs="Arial"/>
                <w:color w:val="000000"/>
                <w:sz w:val="20"/>
                <w:szCs w:val="20"/>
              </w:rPr>
              <w:t>$         10,958</w:t>
            </w:r>
          </w:p>
        </w:tc>
      </w:tr>
      <w:tr w:rsidR="008F7EBB" w:rsidRPr="00A35765" w14:paraId="3AAB04C6" w14:textId="77777777" w:rsidTr="00965A59">
        <w:trPr>
          <w:trHeight w:val="264"/>
          <w:jc w:val="center"/>
        </w:trPr>
        <w:tc>
          <w:tcPr>
            <w:tcW w:w="6767" w:type="dxa"/>
            <w:shd w:val="clear" w:color="auto" w:fill="DEEAF6"/>
            <w:noWrap/>
            <w:vAlign w:val="bottom"/>
            <w:hideMark/>
          </w:tcPr>
          <w:p w14:paraId="25515DE5" w14:textId="77777777" w:rsidR="008F7EBB" w:rsidRPr="00A35765" w:rsidRDefault="008F7EBB" w:rsidP="008F7EBB">
            <w:pPr>
              <w:spacing w:after="0" w:line="240" w:lineRule="auto"/>
              <w:rPr>
                <w:rFonts w:eastAsia="Times New Roman" w:cs="Arial"/>
                <w:color w:val="000000"/>
                <w:sz w:val="20"/>
                <w:szCs w:val="20"/>
              </w:rPr>
            </w:pPr>
            <w:r w:rsidRPr="00A35765">
              <w:rPr>
                <w:rFonts w:eastAsia="Times New Roman" w:cs="Arial"/>
                <w:color w:val="000000"/>
                <w:sz w:val="20"/>
                <w:szCs w:val="20"/>
              </w:rPr>
              <w:t>Fine with or without a conviction</w:t>
            </w:r>
          </w:p>
        </w:tc>
        <w:tc>
          <w:tcPr>
            <w:tcW w:w="2551" w:type="dxa"/>
            <w:shd w:val="clear" w:color="auto" w:fill="auto"/>
            <w:noWrap/>
            <w:vAlign w:val="bottom"/>
            <w:hideMark/>
          </w:tcPr>
          <w:p w14:paraId="3D8BE3B2" w14:textId="77777777" w:rsidR="008F7EBB" w:rsidRPr="00A35765" w:rsidRDefault="008F7EBB" w:rsidP="008F7EBB">
            <w:pPr>
              <w:spacing w:after="0" w:line="240" w:lineRule="auto"/>
              <w:jc w:val="center"/>
              <w:rPr>
                <w:rFonts w:eastAsia="Times New Roman" w:cs="Arial"/>
                <w:color w:val="000000"/>
                <w:sz w:val="20"/>
                <w:szCs w:val="20"/>
              </w:rPr>
            </w:pPr>
            <w:r w:rsidRPr="00A35765">
              <w:rPr>
                <w:rFonts w:eastAsia="Times New Roman" w:cs="Arial"/>
                <w:color w:val="000000"/>
                <w:sz w:val="20"/>
                <w:szCs w:val="20"/>
              </w:rPr>
              <w:t xml:space="preserve">                -     </w:t>
            </w:r>
          </w:p>
        </w:tc>
      </w:tr>
      <w:tr w:rsidR="008F7EBB" w:rsidRPr="00A35765" w14:paraId="4ECE5ACA" w14:textId="77777777" w:rsidTr="00965A59">
        <w:trPr>
          <w:trHeight w:val="264"/>
          <w:jc w:val="center"/>
        </w:trPr>
        <w:tc>
          <w:tcPr>
            <w:tcW w:w="6767" w:type="dxa"/>
            <w:shd w:val="clear" w:color="auto" w:fill="DEEAF6"/>
            <w:noWrap/>
            <w:vAlign w:val="bottom"/>
            <w:hideMark/>
          </w:tcPr>
          <w:p w14:paraId="4DE2E2FD" w14:textId="77777777" w:rsidR="008F7EBB" w:rsidRPr="00A35765" w:rsidRDefault="008F7EBB" w:rsidP="008F7EBB">
            <w:pPr>
              <w:spacing w:after="0" w:line="240" w:lineRule="auto"/>
              <w:rPr>
                <w:rFonts w:eastAsia="Times New Roman" w:cs="Arial"/>
                <w:color w:val="000000"/>
                <w:sz w:val="20"/>
                <w:szCs w:val="20"/>
              </w:rPr>
            </w:pPr>
            <w:r w:rsidRPr="00A35765">
              <w:rPr>
                <w:rFonts w:eastAsia="Times New Roman" w:cs="Arial"/>
                <w:color w:val="000000"/>
                <w:sz w:val="20"/>
                <w:szCs w:val="20"/>
              </w:rPr>
              <w:t>Adjourned undertaking, conviction only, or a dismissal without conviction</w:t>
            </w:r>
          </w:p>
        </w:tc>
        <w:tc>
          <w:tcPr>
            <w:tcW w:w="2551" w:type="dxa"/>
            <w:shd w:val="clear" w:color="auto" w:fill="auto"/>
            <w:noWrap/>
            <w:vAlign w:val="bottom"/>
            <w:hideMark/>
          </w:tcPr>
          <w:p w14:paraId="142AF38E" w14:textId="77777777" w:rsidR="008F7EBB" w:rsidRPr="00A35765" w:rsidRDefault="008F7EBB" w:rsidP="008F7EBB">
            <w:pPr>
              <w:spacing w:after="0" w:line="240" w:lineRule="auto"/>
              <w:jc w:val="center"/>
              <w:rPr>
                <w:rFonts w:eastAsia="Times New Roman" w:cs="Arial"/>
                <w:color w:val="000000"/>
                <w:sz w:val="20"/>
                <w:szCs w:val="20"/>
              </w:rPr>
            </w:pPr>
            <w:r w:rsidRPr="00A35765">
              <w:rPr>
                <w:rFonts w:eastAsia="Times New Roman" w:cs="Arial"/>
                <w:color w:val="000000"/>
                <w:sz w:val="20"/>
                <w:szCs w:val="20"/>
              </w:rPr>
              <w:t xml:space="preserve">                -</w:t>
            </w:r>
          </w:p>
        </w:tc>
      </w:tr>
    </w:tbl>
    <w:p w14:paraId="5D7DC6CE" w14:textId="77777777" w:rsidR="00C852FE" w:rsidRDefault="00C852FE" w:rsidP="00C852FE">
      <w:r>
        <w:t xml:space="preserve">Sources: </w:t>
      </w:r>
      <w:r w:rsidR="00D81C66">
        <w:t xml:space="preserve">Productivity Commission, </w:t>
      </w:r>
      <w:r w:rsidR="00D81C66">
        <w:rPr>
          <w:i/>
        </w:rPr>
        <w:t xml:space="preserve">Report on Government Services </w:t>
      </w:r>
      <w:r w:rsidR="00D81C66">
        <w:t>(2015),</w:t>
      </w:r>
      <w:r w:rsidRPr="00C852FE">
        <w:t xml:space="preserve"> Corrective Services, Table 8A.7, Net recurrent expenditure, per prisoner and</w:t>
      </w:r>
      <w:r>
        <w:t xml:space="preserve"> offender, per day 2013-14.</w:t>
      </w:r>
    </w:p>
    <w:p w14:paraId="3D40BB5B" w14:textId="77777777" w:rsidR="00C852FE" w:rsidRDefault="00C852FE" w:rsidP="00C852FE">
      <w:pPr>
        <w:pStyle w:val="Heading2"/>
      </w:pPr>
      <w:bookmarkStart w:id="17" w:name="_Toc446429490"/>
      <w:proofErr w:type="gramStart"/>
      <w:r>
        <w:t>The Results of the Modelling Process.</w:t>
      </w:r>
      <w:bookmarkEnd w:id="17"/>
      <w:proofErr w:type="gramEnd"/>
    </w:p>
    <w:p w14:paraId="776068D3" w14:textId="77777777" w:rsidR="00D7214F" w:rsidRDefault="00D7214F" w:rsidP="00D7214F">
      <w:pPr>
        <w:spacing w:after="0"/>
      </w:pPr>
    </w:p>
    <w:p w14:paraId="48A24D87" w14:textId="6D95E2A8" w:rsidR="000762B4" w:rsidRDefault="00D7214F">
      <w:r>
        <w:t xml:space="preserve">The results of the </w:t>
      </w:r>
      <w:r w:rsidR="00093866">
        <w:t xml:space="preserve">“no change” and </w:t>
      </w:r>
      <w:r>
        <w:t xml:space="preserve">three </w:t>
      </w:r>
      <w:r w:rsidR="00093866">
        <w:t xml:space="preserve">new </w:t>
      </w:r>
      <w:r>
        <w:t xml:space="preserve">scenarios are presented in </w:t>
      </w:r>
      <w:r w:rsidR="00300D9F">
        <w:t>Table 1</w:t>
      </w:r>
      <w:r w:rsidR="003F1D1F">
        <w:t>2</w:t>
      </w:r>
      <w:r>
        <w:t xml:space="preserve">.  </w:t>
      </w:r>
    </w:p>
    <w:p w14:paraId="2A254895" w14:textId="73A3A6D8" w:rsidR="00093866" w:rsidRDefault="00093866" w:rsidP="000762B4">
      <w:pPr>
        <w:numPr>
          <w:ilvl w:val="0"/>
          <w:numId w:val="9"/>
        </w:numPr>
      </w:pPr>
      <w:r>
        <w:t>“No change” costs $15.7 million.</w:t>
      </w:r>
    </w:p>
    <w:p w14:paraId="15851D05" w14:textId="77777777" w:rsidR="00770B23" w:rsidRDefault="000762B4" w:rsidP="000762B4">
      <w:pPr>
        <w:numPr>
          <w:ilvl w:val="0"/>
          <w:numId w:val="9"/>
        </w:numPr>
      </w:pPr>
      <w:r>
        <w:t xml:space="preserve">Scenario 1, replacing </w:t>
      </w:r>
      <w:r w:rsidR="00D81C66">
        <w:t xml:space="preserve">fully </w:t>
      </w:r>
      <w:r>
        <w:t xml:space="preserve">suspended sentences by equivalent terms of imprisonment, costs around $50.9 </w:t>
      </w:r>
      <w:r w:rsidR="00D7214F">
        <w:t>million per annum;</w:t>
      </w:r>
    </w:p>
    <w:p w14:paraId="2EB70EA7" w14:textId="128BF605" w:rsidR="000762B4" w:rsidRDefault="000762B4" w:rsidP="000762B4">
      <w:pPr>
        <w:numPr>
          <w:ilvl w:val="0"/>
          <w:numId w:val="9"/>
        </w:numPr>
      </w:pPr>
      <w:r>
        <w:t xml:space="preserve">Scenario 2, replacing </w:t>
      </w:r>
      <w:r w:rsidR="00D81C66">
        <w:t xml:space="preserve">fully </w:t>
      </w:r>
      <w:r>
        <w:t xml:space="preserve">suspended sentences </w:t>
      </w:r>
      <w:r w:rsidR="00D81C66">
        <w:t>with</w:t>
      </w:r>
      <w:r>
        <w:t xml:space="preserve"> </w:t>
      </w:r>
      <w:r w:rsidR="00D81C66">
        <w:t>CCOs</w:t>
      </w:r>
      <w:r w:rsidR="008F7B84">
        <w:t xml:space="preserve"> of 12 or 24 months</w:t>
      </w:r>
      <w:r>
        <w:t>, costs around $</w:t>
      </w:r>
      <w:r w:rsidR="008B4575">
        <w:t>3</w:t>
      </w:r>
      <w:r w:rsidR="00435B64">
        <w:t>2</w:t>
      </w:r>
      <w:r w:rsidR="008B4575">
        <w:t>.0</w:t>
      </w:r>
      <w:r>
        <w:t xml:space="preserve"> million per annum;</w:t>
      </w:r>
      <w:r w:rsidR="00D81C66">
        <w:t xml:space="preserve"> and</w:t>
      </w:r>
    </w:p>
    <w:p w14:paraId="3FB9DB3C" w14:textId="5BC0053A" w:rsidR="000762B4" w:rsidRDefault="000762B4" w:rsidP="000762B4">
      <w:pPr>
        <w:numPr>
          <w:ilvl w:val="0"/>
          <w:numId w:val="9"/>
        </w:numPr>
      </w:pPr>
      <w:r>
        <w:t xml:space="preserve">Scenario 3, replacing </w:t>
      </w:r>
      <w:r w:rsidR="00D81C66">
        <w:t xml:space="preserve">fully </w:t>
      </w:r>
      <w:r>
        <w:t xml:space="preserve">suspended sentences </w:t>
      </w:r>
      <w:r w:rsidR="00D81C66">
        <w:t>with</w:t>
      </w:r>
      <w:r>
        <w:t xml:space="preserve"> alternatives including fines, imprisonment, CCOs</w:t>
      </w:r>
      <w:r w:rsidR="00F35A1D">
        <w:t>, home detention</w:t>
      </w:r>
      <w:r>
        <w:t xml:space="preserve"> and treatment orders</w:t>
      </w:r>
      <w:r w:rsidR="00D81C66">
        <w:t>,</w:t>
      </w:r>
      <w:r>
        <w:t xml:space="preserve"> according to the </w:t>
      </w:r>
      <w:r w:rsidR="008B4575">
        <w:t>offence type, costs around $</w:t>
      </w:r>
      <w:r w:rsidR="00435B64">
        <w:t>27</w:t>
      </w:r>
      <w:r>
        <w:t xml:space="preserve"> million per annum</w:t>
      </w:r>
      <w:r w:rsidR="00D81C66">
        <w:t>.</w:t>
      </w:r>
    </w:p>
    <w:p w14:paraId="581C59F9" w14:textId="77777777" w:rsidR="000762B4" w:rsidRDefault="000762B4">
      <w:pPr>
        <w:sectPr w:rsidR="000762B4" w:rsidSect="00AA0EC7">
          <w:pgSz w:w="11906" w:h="16838"/>
          <w:pgMar w:top="720" w:right="720" w:bottom="720" w:left="720" w:header="708" w:footer="708" w:gutter="0"/>
          <w:cols w:space="708"/>
          <w:docGrid w:linePitch="360"/>
        </w:sectPr>
      </w:pPr>
    </w:p>
    <w:p w14:paraId="52B482BE" w14:textId="74337EF6" w:rsidR="00770B23" w:rsidRDefault="00770B23" w:rsidP="00300D9F">
      <w:pPr>
        <w:pStyle w:val="Heading6"/>
      </w:pPr>
      <w:bookmarkStart w:id="18" w:name="_Toc446429491"/>
      <w:proofErr w:type="gramStart"/>
      <w:r>
        <w:lastRenderedPageBreak/>
        <w:t>Table 1</w:t>
      </w:r>
      <w:r w:rsidR="003F1D1F">
        <w:t>2</w:t>
      </w:r>
      <w:r>
        <w:t>.</w:t>
      </w:r>
      <w:proofErr w:type="gramEnd"/>
      <w:r>
        <w:t xml:space="preserve"> </w:t>
      </w:r>
      <w:r w:rsidR="00300D9F">
        <w:t>Summary of Annual Offender Sentences and Costs, by Scenario and Sentence Type</w:t>
      </w:r>
      <w:bookmarkEnd w:id="18"/>
    </w:p>
    <w:p w14:paraId="7AE67810" w14:textId="598CBF59" w:rsidR="00921722" w:rsidRDefault="00921722" w:rsidP="00770B23">
      <w:pPr>
        <w:spacing w:after="0" w:line="240" w:lineRule="auto"/>
        <w:jc w:val="right"/>
        <w:rPr>
          <w:rFonts w:ascii="Arial" w:eastAsia="Times New Roman" w:hAnsi="Arial" w:cs="Arial"/>
          <w:b/>
          <w:color w:val="000000"/>
          <w:sz w:val="20"/>
          <w:szCs w:val="20"/>
        </w:rPr>
      </w:pPr>
    </w:p>
    <w:tbl>
      <w:tblPr>
        <w:tblW w:w="1510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912"/>
        <w:gridCol w:w="20"/>
        <w:gridCol w:w="913"/>
        <w:gridCol w:w="10"/>
        <w:gridCol w:w="1001"/>
        <w:gridCol w:w="12"/>
        <w:gridCol w:w="494"/>
        <w:gridCol w:w="505"/>
        <w:gridCol w:w="14"/>
        <w:gridCol w:w="1082"/>
        <w:gridCol w:w="10"/>
        <w:gridCol w:w="945"/>
        <w:gridCol w:w="16"/>
        <w:gridCol w:w="504"/>
        <w:gridCol w:w="519"/>
        <w:gridCol w:w="17"/>
        <w:gridCol w:w="966"/>
        <w:gridCol w:w="10"/>
        <w:gridCol w:w="1040"/>
        <w:gridCol w:w="18"/>
        <w:gridCol w:w="478"/>
        <w:gridCol w:w="497"/>
        <w:gridCol w:w="19"/>
        <w:gridCol w:w="974"/>
        <w:gridCol w:w="20"/>
        <w:gridCol w:w="1019"/>
        <w:gridCol w:w="18"/>
        <w:gridCol w:w="502"/>
        <w:gridCol w:w="519"/>
        <w:gridCol w:w="16"/>
        <w:gridCol w:w="1007"/>
        <w:gridCol w:w="23"/>
      </w:tblGrid>
      <w:tr w:rsidR="00093866" w:rsidRPr="00E56B7E" w14:paraId="488B0D36" w14:textId="77777777" w:rsidTr="004462C2">
        <w:trPr>
          <w:trHeight w:val="264"/>
          <w:jc w:val="center"/>
        </w:trPr>
        <w:tc>
          <w:tcPr>
            <w:tcW w:w="1932" w:type="dxa"/>
            <w:gridSpan w:val="2"/>
            <w:vMerge w:val="restart"/>
            <w:shd w:val="clear" w:color="auto" w:fill="DEEAF6"/>
            <w:noWrap/>
            <w:vAlign w:val="bottom"/>
            <w:hideMark/>
          </w:tcPr>
          <w:p w14:paraId="2EF93259" w14:textId="77777777" w:rsidR="00093866" w:rsidRPr="00E56B7E" w:rsidRDefault="00093866" w:rsidP="004462C2">
            <w:pPr>
              <w:spacing w:after="0" w:line="240" w:lineRule="auto"/>
              <w:rPr>
                <w:rFonts w:ascii="Times New Roman" w:eastAsia="Times New Roman" w:hAnsi="Times New Roman"/>
                <w:sz w:val="16"/>
                <w:szCs w:val="20"/>
              </w:rPr>
            </w:pPr>
            <w:r w:rsidRPr="00E56B7E">
              <w:rPr>
                <w:rFonts w:ascii="Arial" w:eastAsia="Times New Roman" w:hAnsi="Arial" w:cs="Arial"/>
                <w:color w:val="000000"/>
                <w:sz w:val="16"/>
                <w:szCs w:val="20"/>
              </w:rPr>
              <w:t>Sentence Type</w:t>
            </w:r>
          </w:p>
        </w:tc>
        <w:tc>
          <w:tcPr>
            <w:tcW w:w="923" w:type="dxa"/>
            <w:gridSpan w:val="2"/>
            <w:vMerge w:val="restart"/>
            <w:shd w:val="clear" w:color="auto" w:fill="DEEAF6"/>
            <w:noWrap/>
            <w:vAlign w:val="bottom"/>
            <w:hideMark/>
          </w:tcPr>
          <w:p w14:paraId="290D5DEB" w14:textId="77777777" w:rsidR="00093866" w:rsidRPr="00E56B7E" w:rsidRDefault="00093866" w:rsidP="004462C2">
            <w:pPr>
              <w:spacing w:after="0" w:line="240" w:lineRule="auto"/>
              <w:rPr>
                <w:rFonts w:ascii="Times New Roman" w:eastAsia="Times New Roman" w:hAnsi="Times New Roman"/>
                <w:sz w:val="16"/>
                <w:szCs w:val="20"/>
              </w:rPr>
            </w:pPr>
            <w:r w:rsidRPr="00E56B7E">
              <w:rPr>
                <w:rFonts w:ascii="Arial" w:eastAsia="Times New Roman" w:hAnsi="Arial" w:cs="Arial"/>
                <w:color w:val="000000"/>
                <w:sz w:val="16"/>
                <w:szCs w:val="20"/>
              </w:rPr>
              <w:t>Cost Per annum</w:t>
            </w:r>
          </w:p>
        </w:tc>
        <w:tc>
          <w:tcPr>
            <w:tcW w:w="3118" w:type="dxa"/>
            <w:gridSpan w:val="7"/>
            <w:tcBorders>
              <w:bottom w:val="single" w:sz="12" w:space="0" w:color="auto"/>
            </w:tcBorders>
            <w:shd w:val="clear" w:color="auto" w:fill="DEEAF6"/>
            <w:noWrap/>
            <w:vAlign w:val="bottom"/>
            <w:hideMark/>
          </w:tcPr>
          <w:p w14:paraId="00D8D532" w14:textId="77777777" w:rsidR="00093866" w:rsidRPr="00E56B7E" w:rsidRDefault="00093866" w:rsidP="004462C2">
            <w:pPr>
              <w:spacing w:after="0" w:line="240" w:lineRule="auto"/>
              <w:jc w:val="center"/>
              <w:rPr>
                <w:rFonts w:ascii="Arial" w:eastAsia="Times New Roman" w:hAnsi="Arial" w:cs="Arial"/>
                <w:b/>
                <w:color w:val="000000"/>
                <w:sz w:val="16"/>
                <w:szCs w:val="20"/>
              </w:rPr>
            </w:pPr>
            <w:r>
              <w:rPr>
                <w:rFonts w:ascii="Arial" w:eastAsia="Times New Roman" w:hAnsi="Arial" w:cs="Arial"/>
                <w:b/>
                <w:color w:val="000000"/>
                <w:sz w:val="16"/>
                <w:szCs w:val="20"/>
              </w:rPr>
              <w:t>No Change</w:t>
            </w:r>
          </w:p>
        </w:tc>
        <w:tc>
          <w:tcPr>
            <w:tcW w:w="2977" w:type="dxa"/>
            <w:gridSpan w:val="7"/>
            <w:tcBorders>
              <w:bottom w:val="single" w:sz="12" w:space="0" w:color="auto"/>
            </w:tcBorders>
            <w:shd w:val="clear" w:color="auto" w:fill="DEEAF6"/>
            <w:noWrap/>
            <w:vAlign w:val="bottom"/>
            <w:hideMark/>
          </w:tcPr>
          <w:p w14:paraId="197783F5" w14:textId="77777777" w:rsidR="00093866" w:rsidRPr="00E56B7E" w:rsidRDefault="00093866" w:rsidP="004462C2">
            <w:pPr>
              <w:spacing w:after="0" w:line="240" w:lineRule="auto"/>
              <w:jc w:val="center"/>
              <w:rPr>
                <w:rFonts w:ascii="Arial" w:eastAsia="Times New Roman" w:hAnsi="Arial" w:cs="Arial"/>
                <w:b/>
                <w:color w:val="000000"/>
                <w:sz w:val="16"/>
                <w:szCs w:val="20"/>
              </w:rPr>
            </w:pPr>
            <w:r w:rsidRPr="00E56B7E">
              <w:rPr>
                <w:rFonts w:ascii="Arial" w:eastAsia="Times New Roman" w:hAnsi="Arial" w:cs="Arial"/>
                <w:b/>
                <w:color w:val="000000"/>
                <w:sz w:val="16"/>
                <w:szCs w:val="20"/>
              </w:rPr>
              <w:t xml:space="preserve">Scenario </w:t>
            </w:r>
            <w:r>
              <w:rPr>
                <w:rFonts w:ascii="Arial" w:eastAsia="Times New Roman" w:hAnsi="Arial" w:cs="Arial"/>
                <w:b/>
                <w:color w:val="000000"/>
                <w:sz w:val="16"/>
                <w:szCs w:val="20"/>
              </w:rPr>
              <w:t>1</w:t>
            </w:r>
          </w:p>
        </w:tc>
        <w:tc>
          <w:tcPr>
            <w:tcW w:w="3046" w:type="dxa"/>
            <w:gridSpan w:val="7"/>
            <w:tcBorders>
              <w:bottom w:val="single" w:sz="12" w:space="0" w:color="auto"/>
            </w:tcBorders>
            <w:shd w:val="clear" w:color="auto" w:fill="DEEAF6"/>
            <w:noWrap/>
            <w:vAlign w:val="bottom"/>
            <w:hideMark/>
          </w:tcPr>
          <w:p w14:paraId="190E089A" w14:textId="77777777" w:rsidR="00093866" w:rsidRPr="00E56B7E" w:rsidRDefault="00093866" w:rsidP="004462C2">
            <w:pPr>
              <w:spacing w:after="0" w:line="240" w:lineRule="auto"/>
              <w:jc w:val="center"/>
              <w:rPr>
                <w:rFonts w:ascii="Arial" w:eastAsia="Times New Roman" w:hAnsi="Arial" w:cs="Arial"/>
                <w:b/>
                <w:color w:val="000000"/>
                <w:sz w:val="16"/>
                <w:szCs w:val="20"/>
              </w:rPr>
            </w:pPr>
            <w:r w:rsidRPr="00E56B7E">
              <w:rPr>
                <w:rFonts w:ascii="Arial" w:eastAsia="Times New Roman" w:hAnsi="Arial" w:cs="Arial"/>
                <w:b/>
                <w:color w:val="000000"/>
                <w:sz w:val="16"/>
                <w:szCs w:val="20"/>
              </w:rPr>
              <w:t xml:space="preserve">Scenario </w:t>
            </w:r>
            <w:r>
              <w:rPr>
                <w:rFonts w:ascii="Arial" w:eastAsia="Times New Roman" w:hAnsi="Arial" w:cs="Arial"/>
                <w:b/>
                <w:color w:val="000000"/>
                <w:sz w:val="16"/>
                <w:szCs w:val="20"/>
              </w:rPr>
              <w:t>2</w:t>
            </w:r>
          </w:p>
        </w:tc>
        <w:tc>
          <w:tcPr>
            <w:tcW w:w="3104" w:type="dxa"/>
            <w:gridSpan w:val="7"/>
            <w:tcBorders>
              <w:bottom w:val="single" w:sz="12" w:space="0" w:color="auto"/>
            </w:tcBorders>
            <w:shd w:val="clear" w:color="auto" w:fill="DEEAF6"/>
            <w:vAlign w:val="bottom"/>
          </w:tcPr>
          <w:p w14:paraId="4A6CBC92" w14:textId="77777777" w:rsidR="00093866" w:rsidRPr="00E56B7E" w:rsidRDefault="00093866" w:rsidP="004462C2">
            <w:pPr>
              <w:spacing w:after="0" w:line="240" w:lineRule="auto"/>
              <w:jc w:val="center"/>
              <w:rPr>
                <w:rFonts w:ascii="Arial" w:eastAsia="Times New Roman" w:hAnsi="Arial" w:cs="Arial"/>
                <w:b/>
                <w:color w:val="000000"/>
                <w:sz w:val="16"/>
                <w:szCs w:val="20"/>
              </w:rPr>
            </w:pPr>
            <w:r w:rsidRPr="00E56B7E">
              <w:rPr>
                <w:rFonts w:ascii="Arial" w:eastAsia="Times New Roman" w:hAnsi="Arial" w:cs="Arial"/>
                <w:b/>
                <w:color w:val="000000"/>
                <w:sz w:val="16"/>
                <w:szCs w:val="20"/>
              </w:rPr>
              <w:t>Scenario 3</w:t>
            </w:r>
          </w:p>
        </w:tc>
      </w:tr>
      <w:tr w:rsidR="00093866" w:rsidRPr="00E56B7E" w14:paraId="77F9BA62" w14:textId="77777777" w:rsidTr="004462C2">
        <w:trPr>
          <w:trHeight w:val="1056"/>
          <w:jc w:val="center"/>
        </w:trPr>
        <w:tc>
          <w:tcPr>
            <w:tcW w:w="1932" w:type="dxa"/>
            <w:gridSpan w:val="2"/>
            <w:vMerge/>
            <w:shd w:val="clear" w:color="auto" w:fill="DEEAF6"/>
            <w:noWrap/>
            <w:vAlign w:val="bottom"/>
            <w:hideMark/>
          </w:tcPr>
          <w:p w14:paraId="19869C73" w14:textId="77777777" w:rsidR="00093866" w:rsidRPr="00E56B7E" w:rsidRDefault="00093866" w:rsidP="004462C2">
            <w:pPr>
              <w:spacing w:after="0" w:line="240" w:lineRule="auto"/>
              <w:rPr>
                <w:rFonts w:ascii="Arial" w:eastAsia="Times New Roman" w:hAnsi="Arial" w:cs="Arial"/>
                <w:color w:val="000000"/>
                <w:sz w:val="16"/>
                <w:szCs w:val="20"/>
              </w:rPr>
            </w:pPr>
          </w:p>
        </w:tc>
        <w:tc>
          <w:tcPr>
            <w:tcW w:w="923" w:type="dxa"/>
            <w:gridSpan w:val="2"/>
            <w:vMerge/>
            <w:shd w:val="clear" w:color="auto" w:fill="DEEAF6"/>
            <w:vAlign w:val="bottom"/>
            <w:hideMark/>
          </w:tcPr>
          <w:p w14:paraId="5C2C945C" w14:textId="77777777" w:rsidR="00093866" w:rsidRPr="00E56B7E" w:rsidRDefault="00093866" w:rsidP="004462C2">
            <w:pPr>
              <w:spacing w:after="0" w:line="240" w:lineRule="auto"/>
              <w:rPr>
                <w:rFonts w:ascii="Arial" w:eastAsia="Times New Roman" w:hAnsi="Arial" w:cs="Arial"/>
                <w:color w:val="000000"/>
                <w:sz w:val="16"/>
                <w:szCs w:val="20"/>
              </w:rPr>
            </w:pPr>
          </w:p>
        </w:tc>
        <w:tc>
          <w:tcPr>
            <w:tcW w:w="1013" w:type="dxa"/>
            <w:gridSpan w:val="2"/>
            <w:tcBorders>
              <w:right w:val="dashSmallGap" w:sz="4" w:space="0" w:color="auto"/>
            </w:tcBorders>
            <w:shd w:val="clear" w:color="auto" w:fill="DEEAF6"/>
            <w:vAlign w:val="bottom"/>
            <w:hideMark/>
          </w:tcPr>
          <w:p w14:paraId="1933DDCC" w14:textId="77777777" w:rsidR="00093866" w:rsidRDefault="00FC05CB" w:rsidP="004462C2">
            <w:pPr>
              <w:spacing w:after="0" w:line="240" w:lineRule="auto"/>
              <w:jc w:val="center"/>
              <w:rPr>
                <w:rFonts w:ascii="Arial" w:eastAsia="Times New Roman" w:hAnsi="Arial" w:cs="Arial"/>
                <w:color w:val="000000"/>
                <w:sz w:val="16"/>
                <w:szCs w:val="20"/>
              </w:rPr>
            </w:pPr>
            <w:r>
              <w:rPr>
                <w:rFonts w:ascii="Arial" w:eastAsia="Times New Roman" w:hAnsi="Arial" w:cs="Arial"/>
                <w:color w:val="000000"/>
                <w:sz w:val="16"/>
                <w:szCs w:val="20"/>
              </w:rPr>
              <w:t xml:space="preserve">Average Annual </w:t>
            </w:r>
            <w:r w:rsidR="00093866" w:rsidRPr="00E56B7E">
              <w:rPr>
                <w:rFonts w:ascii="Arial" w:eastAsia="Times New Roman" w:hAnsi="Arial" w:cs="Arial"/>
                <w:color w:val="000000"/>
                <w:sz w:val="16"/>
                <w:szCs w:val="20"/>
              </w:rPr>
              <w:t>Number of Offenders</w:t>
            </w:r>
          </w:p>
          <w:p w14:paraId="35446A2F" w14:textId="75D08D88" w:rsidR="00FC05CB" w:rsidRPr="00E56B7E" w:rsidRDefault="00FC05CB" w:rsidP="004462C2">
            <w:pPr>
              <w:spacing w:after="0" w:line="240" w:lineRule="auto"/>
              <w:jc w:val="center"/>
              <w:rPr>
                <w:rFonts w:ascii="Arial" w:eastAsia="Times New Roman" w:hAnsi="Arial" w:cs="Arial"/>
                <w:color w:val="000000"/>
                <w:sz w:val="16"/>
                <w:szCs w:val="20"/>
              </w:rPr>
            </w:pPr>
            <w:r>
              <w:rPr>
                <w:rFonts w:ascii="Arial" w:eastAsia="Times New Roman" w:hAnsi="Arial" w:cs="Arial"/>
                <w:color w:val="000000"/>
                <w:sz w:val="16"/>
                <w:szCs w:val="20"/>
              </w:rPr>
              <w:t>*</w:t>
            </w:r>
          </w:p>
        </w:tc>
        <w:tc>
          <w:tcPr>
            <w:tcW w:w="1013" w:type="dxa"/>
            <w:gridSpan w:val="3"/>
            <w:tcBorders>
              <w:left w:val="dashSmallGap" w:sz="4" w:space="0" w:color="auto"/>
              <w:right w:val="dashSmallGap" w:sz="4" w:space="0" w:color="auto"/>
            </w:tcBorders>
            <w:shd w:val="clear" w:color="auto" w:fill="DEEAF6"/>
            <w:vAlign w:val="bottom"/>
            <w:hideMark/>
          </w:tcPr>
          <w:p w14:paraId="1CAA61F8" w14:textId="77777777" w:rsidR="00093866" w:rsidRPr="00E56B7E" w:rsidRDefault="00093866" w:rsidP="004462C2">
            <w:pPr>
              <w:spacing w:after="0" w:line="240" w:lineRule="auto"/>
              <w:jc w:val="center"/>
              <w:rPr>
                <w:rFonts w:ascii="Arial" w:eastAsia="Times New Roman" w:hAnsi="Arial" w:cs="Arial"/>
                <w:color w:val="000000"/>
                <w:sz w:val="16"/>
                <w:szCs w:val="20"/>
              </w:rPr>
            </w:pPr>
            <w:r w:rsidRPr="00E56B7E">
              <w:rPr>
                <w:rFonts w:ascii="Arial" w:eastAsia="Times New Roman" w:hAnsi="Arial" w:cs="Arial"/>
                <w:color w:val="000000"/>
                <w:sz w:val="16"/>
                <w:szCs w:val="20"/>
              </w:rPr>
              <w:t>Average duration of Order (months)</w:t>
            </w:r>
          </w:p>
        </w:tc>
        <w:tc>
          <w:tcPr>
            <w:tcW w:w="1092" w:type="dxa"/>
            <w:gridSpan w:val="2"/>
            <w:tcBorders>
              <w:left w:val="dashSmallGap" w:sz="4" w:space="0" w:color="auto"/>
              <w:right w:val="single" w:sz="12" w:space="0" w:color="auto"/>
            </w:tcBorders>
            <w:shd w:val="clear" w:color="auto" w:fill="DEEAF6"/>
            <w:vAlign w:val="bottom"/>
            <w:hideMark/>
          </w:tcPr>
          <w:p w14:paraId="4F7D3937" w14:textId="77777777" w:rsidR="00093866" w:rsidRPr="00E56B7E" w:rsidRDefault="00093866" w:rsidP="004462C2">
            <w:pPr>
              <w:spacing w:after="0" w:line="240" w:lineRule="auto"/>
              <w:jc w:val="center"/>
              <w:rPr>
                <w:rFonts w:ascii="Arial" w:eastAsia="Times New Roman" w:hAnsi="Arial" w:cs="Arial"/>
                <w:color w:val="000000"/>
                <w:sz w:val="16"/>
                <w:szCs w:val="20"/>
              </w:rPr>
            </w:pPr>
            <w:r w:rsidRPr="00E56B7E">
              <w:rPr>
                <w:rFonts w:ascii="Arial" w:eastAsia="Times New Roman" w:hAnsi="Arial" w:cs="Arial"/>
                <w:color w:val="000000"/>
                <w:sz w:val="16"/>
                <w:szCs w:val="20"/>
              </w:rPr>
              <w:t>Annual Cost ($million)</w:t>
            </w:r>
          </w:p>
        </w:tc>
        <w:tc>
          <w:tcPr>
            <w:tcW w:w="961" w:type="dxa"/>
            <w:gridSpan w:val="2"/>
            <w:tcBorders>
              <w:left w:val="single" w:sz="12" w:space="0" w:color="auto"/>
              <w:right w:val="dashSmallGap" w:sz="4" w:space="0" w:color="auto"/>
            </w:tcBorders>
            <w:shd w:val="clear" w:color="auto" w:fill="DEEAF6"/>
            <w:vAlign w:val="bottom"/>
          </w:tcPr>
          <w:p w14:paraId="68E0BFCB" w14:textId="77777777" w:rsidR="00093866" w:rsidRDefault="00FC05CB" w:rsidP="004462C2">
            <w:pPr>
              <w:spacing w:after="0" w:line="240" w:lineRule="auto"/>
              <w:jc w:val="center"/>
              <w:rPr>
                <w:rFonts w:ascii="Arial" w:eastAsia="Times New Roman" w:hAnsi="Arial" w:cs="Arial"/>
                <w:color w:val="000000"/>
                <w:sz w:val="16"/>
                <w:szCs w:val="20"/>
              </w:rPr>
            </w:pPr>
            <w:r>
              <w:rPr>
                <w:rFonts w:ascii="Arial" w:eastAsia="Times New Roman" w:hAnsi="Arial" w:cs="Arial"/>
                <w:color w:val="000000"/>
                <w:sz w:val="16"/>
                <w:szCs w:val="20"/>
              </w:rPr>
              <w:t xml:space="preserve">Average Annual </w:t>
            </w:r>
            <w:r w:rsidR="00093866" w:rsidRPr="00E56B7E">
              <w:rPr>
                <w:rFonts w:ascii="Arial" w:eastAsia="Times New Roman" w:hAnsi="Arial" w:cs="Arial"/>
                <w:color w:val="000000"/>
                <w:sz w:val="16"/>
                <w:szCs w:val="20"/>
              </w:rPr>
              <w:t>Number of Offenders</w:t>
            </w:r>
          </w:p>
          <w:p w14:paraId="1208CFD2" w14:textId="112AC3A2" w:rsidR="00FC05CB" w:rsidRPr="00E56B7E" w:rsidRDefault="00FC05CB" w:rsidP="004462C2">
            <w:pPr>
              <w:spacing w:after="0" w:line="240" w:lineRule="auto"/>
              <w:jc w:val="center"/>
              <w:rPr>
                <w:rFonts w:ascii="Arial" w:eastAsia="Times New Roman" w:hAnsi="Arial" w:cs="Arial"/>
                <w:color w:val="000000"/>
                <w:sz w:val="16"/>
                <w:szCs w:val="20"/>
              </w:rPr>
            </w:pPr>
            <w:r>
              <w:rPr>
                <w:rFonts w:ascii="Arial" w:eastAsia="Times New Roman" w:hAnsi="Arial" w:cs="Arial"/>
                <w:color w:val="000000"/>
                <w:sz w:val="16"/>
                <w:szCs w:val="20"/>
              </w:rPr>
              <w:t>*</w:t>
            </w:r>
          </w:p>
        </w:tc>
        <w:tc>
          <w:tcPr>
            <w:tcW w:w="1040" w:type="dxa"/>
            <w:gridSpan w:val="3"/>
            <w:tcBorders>
              <w:left w:val="dashSmallGap" w:sz="4" w:space="0" w:color="auto"/>
              <w:right w:val="dashSmallGap" w:sz="4" w:space="0" w:color="auto"/>
            </w:tcBorders>
            <w:shd w:val="clear" w:color="auto" w:fill="DEEAF6"/>
            <w:vAlign w:val="bottom"/>
          </w:tcPr>
          <w:p w14:paraId="771960C9" w14:textId="77777777" w:rsidR="00093866" w:rsidRPr="00E56B7E" w:rsidRDefault="00093866" w:rsidP="004462C2">
            <w:pPr>
              <w:spacing w:after="0" w:line="240" w:lineRule="auto"/>
              <w:jc w:val="center"/>
              <w:rPr>
                <w:rFonts w:ascii="Arial" w:eastAsia="Times New Roman" w:hAnsi="Arial" w:cs="Arial"/>
                <w:color w:val="000000"/>
                <w:sz w:val="16"/>
                <w:szCs w:val="20"/>
              </w:rPr>
            </w:pPr>
            <w:r w:rsidRPr="00E56B7E">
              <w:rPr>
                <w:rFonts w:ascii="Arial" w:eastAsia="Times New Roman" w:hAnsi="Arial" w:cs="Arial"/>
                <w:color w:val="000000"/>
                <w:sz w:val="16"/>
                <w:szCs w:val="20"/>
              </w:rPr>
              <w:t>Average duration of Order (months)</w:t>
            </w:r>
          </w:p>
        </w:tc>
        <w:tc>
          <w:tcPr>
            <w:tcW w:w="976" w:type="dxa"/>
            <w:gridSpan w:val="2"/>
            <w:tcBorders>
              <w:left w:val="dashSmallGap" w:sz="4" w:space="0" w:color="auto"/>
            </w:tcBorders>
            <w:shd w:val="clear" w:color="auto" w:fill="DEEAF6"/>
            <w:vAlign w:val="bottom"/>
          </w:tcPr>
          <w:p w14:paraId="23A2F363" w14:textId="77777777" w:rsidR="00093866" w:rsidRPr="00E56B7E" w:rsidRDefault="00093866" w:rsidP="004462C2">
            <w:pPr>
              <w:spacing w:after="0" w:line="240" w:lineRule="auto"/>
              <w:jc w:val="center"/>
              <w:rPr>
                <w:rFonts w:ascii="Arial" w:eastAsia="Times New Roman" w:hAnsi="Arial" w:cs="Arial"/>
                <w:color w:val="000000"/>
                <w:sz w:val="16"/>
                <w:szCs w:val="20"/>
              </w:rPr>
            </w:pPr>
            <w:r w:rsidRPr="00E56B7E">
              <w:rPr>
                <w:rFonts w:ascii="Arial" w:eastAsia="Times New Roman" w:hAnsi="Arial" w:cs="Arial"/>
                <w:color w:val="000000"/>
                <w:sz w:val="16"/>
                <w:szCs w:val="20"/>
              </w:rPr>
              <w:t>Annual Cost ($million)</w:t>
            </w:r>
          </w:p>
        </w:tc>
        <w:tc>
          <w:tcPr>
            <w:tcW w:w="1058" w:type="dxa"/>
            <w:gridSpan w:val="2"/>
            <w:tcBorders>
              <w:right w:val="dashSmallGap" w:sz="4" w:space="0" w:color="auto"/>
            </w:tcBorders>
            <w:shd w:val="clear" w:color="auto" w:fill="DEEAF6"/>
            <w:vAlign w:val="bottom"/>
            <w:hideMark/>
          </w:tcPr>
          <w:p w14:paraId="3CC1C77A" w14:textId="77777777" w:rsidR="00093866" w:rsidRDefault="00FC05CB" w:rsidP="004462C2">
            <w:pPr>
              <w:spacing w:after="0" w:line="240" w:lineRule="auto"/>
              <w:jc w:val="center"/>
              <w:rPr>
                <w:rFonts w:ascii="Arial" w:eastAsia="Times New Roman" w:hAnsi="Arial" w:cs="Arial"/>
                <w:color w:val="000000"/>
                <w:sz w:val="16"/>
                <w:szCs w:val="20"/>
              </w:rPr>
            </w:pPr>
            <w:r>
              <w:rPr>
                <w:rFonts w:ascii="Arial" w:eastAsia="Times New Roman" w:hAnsi="Arial" w:cs="Arial"/>
                <w:color w:val="000000"/>
                <w:sz w:val="16"/>
                <w:szCs w:val="20"/>
              </w:rPr>
              <w:t xml:space="preserve">Average Annual </w:t>
            </w:r>
            <w:r w:rsidR="00093866" w:rsidRPr="00E56B7E">
              <w:rPr>
                <w:rFonts w:ascii="Arial" w:eastAsia="Times New Roman" w:hAnsi="Arial" w:cs="Arial"/>
                <w:color w:val="000000"/>
                <w:sz w:val="16"/>
                <w:szCs w:val="20"/>
              </w:rPr>
              <w:t>Number of Offenders</w:t>
            </w:r>
          </w:p>
          <w:p w14:paraId="3D5FD3E3" w14:textId="710E66B6" w:rsidR="00FC05CB" w:rsidRPr="00E56B7E" w:rsidRDefault="00FC05CB" w:rsidP="004462C2">
            <w:pPr>
              <w:spacing w:after="0" w:line="240" w:lineRule="auto"/>
              <w:jc w:val="center"/>
              <w:rPr>
                <w:rFonts w:ascii="Arial" w:eastAsia="Times New Roman" w:hAnsi="Arial" w:cs="Arial"/>
                <w:color w:val="000000"/>
                <w:sz w:val="16"/>
                <w:szCs w:val="20"/>
              </w:rPr>
            </w:pPr>
            <w:r>
              <w:rPr>
                <w:rFonts w:ascii="Arial" w:eastAsia="Times New Roman" w:hAnsi="Arial" w:cs="Arial"/>
                <w:color w:val="000000"/>
                <w:sz w:val="16"/>
                <w:szCs w:val="20"/>
              </w:rPr>
              <w:t>*</w:t>
            </w:r>
          </w:p>
        </w:tc>
        <w:tc>
          <w:tcPr>
            <w:tcW w:w="994" w:type="dxa"/>
            <w:gridSpan w:val="3"/>
            <w:tcBorders>
              <w:left w:val="dashSmallGap" w:sz="4" w:space="0" w:color="auto"/>
              <w:right w:val="dashSmallGap" w:sz="4" w:space="0" w:color="auto"/>
            </w:tcBorders>
            <w:shd w:val="clear" w:color="auto" w:fill="DEEAF6"/>
            <w:vAlign w:val="bottom"/>
            <w:hideMark/>
          </w:tcPr>
          <w:p w14:paraId="20508AC7" w14:textId="77777777" w:rsidR="00093866" w:rsidRPr="00E56B7E" w:rsidRDefault="00093866" w:rsidP="004462C2">
            <w:pPr>
              <w:spacing w:after="0" w:line="240" w:lineRule="auto"/>
              <w:jc w:val="center"/>
              <w:rPr>
                <w:rFonts w:ascii="Arial" w:eastAsia="Times New Roman" w:hAnsi="Arial" w:cs="Arial"/>
                <w:color w:val="000000"/>
                <w:sz w:val="16"/>
                <w:szCs w:val="20"/>
              </w:rPr>
            </w:pPr>
            <w:r w:rsidRPr="00E56B7E">
              <w:rPr>
                <w:rFonts w:ascii="Arial" w:eastAsia="Times New Roman" w:hAnsi="Arial" w:cs="Arial"/>
                <w:color w:val="000000"/>
                <w:sz w:val="16"/>
                <w:szCs w:val="20"/>
              </w:rPr>
              <w:t>Average duration of Order (months)</w:t>
            </w:r>
          </w:p>
        </w:tc>
        <w:tc>
          <w:tcPr>
            <w:tcW w:w="994" w:type="dxa"/>
            <w:gridSpan w:val="2"/>
            <w:tcBorders>
              <w:left w:val="dashSmallGap" w:sz="4" w:space="0" w:color="auto"/>
            </w:tcBorders>
            <w:shd w:val="clear" w:color="auto" w:fill="DEEAF6"/>
            <w:vAlign w:val="bottom"/>
            <w:hideMark/>
          </w:tcPr>
          <w:p w14:paraId="4CE8A991" w14:textId="77777777" w:rsidR="00093866" w:rsidRPr="00E56B7E" w:rsidRDefault="00093866" w:rsidP="004462C2">
            <w:pPr>
              <w:spacing w:after="0" w:line="240" w:lineRule="auto"/>
              <w:jc w:val="center"/>
              <w:rPr>
                <w:rFonts w:ascii="Arial" w:eastAsia="Times New Roman" w:hAnsi="Arial" w:cs="Arial"/>
                <w:color w:val="000000"/>
                <w:sz w:val="16"/>
                <w:szCs w:val="20"/>
              </w:rPr>
            </w:pPr>
            <w:r w:rsidRPr="00E56B7E">
              <w:rPr>
                <w:rFonts w:ascii="Arial" w:eastAsia="Times New Roman" w:hAnsi="Arial" w:cs="Arial"/>
                <w:color w:val="000000"/>
                <w:sz w:val="16"/>
                <w:szCs w:val="20"/>
              </w:rPr>
              <w:t>Annual Cost ($million)</w:t>
            </w:r>
          </w:p>
        </w:tc>
        <w:tc>
          <w:tcPr>
            <w:tcW w:w="1037" w:type="dxa"/>
            <w:gridSpan w:val="2"/>
            <w:tcBorders>
              <w:right w:val="dashSmallGap" w:sz="4" w:space="0" w:color="auto"/>
            </w:tcBorders>
            <w:shd w:val="clear" w:color="auto" w:fill="DEEAF6"/>
            <w:vAlign w:val="bottom"/>
            <w:hideMark/>
          </w:tcPr>
          <w:p w14:paraId="0F5ADC6C" w14:textId="77777777" w:rsidR="00093866" w:rsidRDefault="00FC05CB" w:rsidP="004462C2">
            <w:pPr>
              <w:spacing w:after="0" w:line="240" w:lineRule="auto"/>
              <w:jc w:val="center"/>
              <w:rPr>
                <w:rFonts w:ascii="Arial" w:eastAsia="Times New Roman" w:hAnsi="Arial" w:cs="Arial"/>
                <w:color w:val="000000"/>
                <w:sz w:val="16"/>
                <w:szCs w:val="20"/>
              </w:rPr>
            </w:pPr>
            <w:r>
              <w:rPr>
                <w:rFonts w:ascii="Arial" w:eastAsia="Times New Roman" w:hAnsi="Arial" w:cs="Arial"/>
                <w:color w:val="000000"/>
                <w:sz w:val="16"/>
                <w:szCs w:val="20"/>
              </w:rPr>
              <w:t xml:space="preserve">Average Annual </w:t>
            </w:r>
            <w:r w:rsidR="00093866" w:rsidRPr="00E56B7E">
              <w:rPr>
                <w:rFonts w:ascii="Arial" w:eastAsia="Times New Roman" w:hAnsi="Arial" w:cs="Arial"/>
                <w:color w:val="000000"/>
                <w:sz w:val="16"/>
                <w:szCs w:val="20"/>
              </w:rPr>
              <w:t>Number of Offenders</w:t>
            </w:r>
          </w:p>
          <w:p w14:paraId="14BDFF23" w14:textId="2BC6CBB7" w:rsidR="00FC05CB" w:rsidRPr="00E56B7E" w:rsidRDefault="00FC05CB" w:rsidP="004462C2">
            <w:pPr>
              <w:spacing w:after="0" w:line="240" w:lineRule="auto"/>
              <w:jc w:val="center"/>
              <w:rPr>
                <w:rFonts w:ascii="Arial" w:eastAsia="Times New Roman" w:hAnsi="Arial" w:cs="Arial"/>
                <w:color w:val="000000"/>
                <w:sz w:val="16"/>
                <w:szCs w:val="20"/>
              </w:rPr>
            </w:pPr>
            <w:r>
              <w:rPr>
                <w:rFonts w:ascii="Arial" w:eastAsia="Times New Roman" w:hAnsi="Arial" w:cs="Arial"/>
                <w:color w:val="000000"/>
                <w:sz w:val="16"/>
                <w:szCs w:val="20"/>
              </w:rPr>
              <w:t>*</w:t>
            </w:r>
          </w:p>
        </w:tc>
        <w:tc>
          <w:tcPr>
            <w:tcW w:w="1037" w:type="dxa"/>
            <w:gridSpan w:val="3"/>
            <w:tcBorders>
              <w:left w:val="dashSmallGap" w:sz="4" w:space="0" w:color="auto"/>
              <w:right w:val="dashSmallGap" w:sz="4" w:space="0" w:color="auto"/>
            </w:tcBorders>
            <w:shd w:val="clear" w:color="auto" w:fill="DEEAF6"/>
            <w:vAlign w:val="bottom"/>
            <w:hideMark/>
          </w:tcPr>
          <w:p w14:paraId="57F1A4ED" w14:textId="77777777" w:rsidR="00093866" w:rsidRPr="00E56B7E" w:rsidRDefault="00093866" w:rsidP="004462C2">
            <w:pPr>
              <w:spacing w:after="0" w:line="240" w:lineRule="auto"/>
              <w:jc w:val="center"/>
              <w:rPr>
                <w:rFonts w:ascii="Arial" w:eastAsia="Times New Roman" w:hAnsi="Arial" w:cs="Arial"/>
                <w:color w:val="000000"/>
                <w:sz w:val="16"/>
                <w:szCs w:val="20"/>
              </w:rPr>
            </w:pPr>
            <w:r w:rsidRPr="00E56B7E">
              <w:rPr>
                <w:rFonts w:ascii="Arial" w:eastAsia="Times New Roman" w:hAnsi="Arial" w:cs="Arial"/>
                <w:color w:val="000000"/>
                <w:sz w:val="16"/>
                <w:szCs w:val="20"/>
              </w:rPr>
              <w:t>Average duration of Order (months)</w:t>
            </w:r>
          </w:p>
        </w:tc>
        <w:tc>
          <w:tcPr>
            <w:tcW w:w="1030" w:type="dxa"/>
            <w:gridSpan w:val="2"/>
            <w:tcBorders>
              <w:left w:val="dashSmallGap" w:sz="4" w:space="0" w:color="auto"/>
            </w:tcBorders>
            <w:shd w:val="clear" w:color="auto" w:fill="DEEAF6"/>
            <w:vAlign w:val="bottom"/>
            <w:hideMark/>
          </w:tcPr>
          <w:p w14:paraId="6C50EF50" w14:textId="77777777" w:rsidR="00093866" w:rsidRPr="00E56B7E" w:rsidRDefault="00093866" w:rsidP="004462C2">
            <w:pPr>
              <w:spacing w:after="0" w:line="240" w:lineRule="auto"/>
              <w:jc w:val="center"/>
              <w:rPr>
                <w:rFonts w:ascii="Arial" w:eastAsia="Times New Roman" w:hAnsi="Arial" w:cs="Arial"/>
                <w:color w:val="000000"/>
                <w:sz w:val="16"/>
                <w:szCs w:val="20"/>
              </w:rPr>
            </w:pPr>
            <w:r w:rsidRPr="00E56B7E">
              <w:rPr>
                <w:rFonts w:ascii="Arial" w:eastAsia="Times New Roman" w:hAnsi="Arial" w:cs="Arial"/>
                <w:color w:val="000000"/>
                <w:sz w:val="16"/>
                <w:szCs w:val="20"/>
              </w:rPr>
              <w:t>Annual Cost ($million)</w:t>
            </w:r>
          </w:p>
        </w:tc>
      </w:tr>
      <w:tr w:rsidR="00093866" w:rsidRPr="00E56B7E" w14:paraId="38C5FEF3" w14:textId="77777777" w:rsidTr="004462C2">
        <w:trPr>
          <w:gridAfter w:val="1"/>
          <w:wAfter w:w="23" w:type="dxa"/>
          <w:trHeight w:val="264"/>
          <w:jc w:val="center"/>
        </w:trPr>
        <w:tc>
          <w:tcPr>
            <w:tcW w:w="1912" w:type="dxa"/>
            <w:shd w:val="clear" w:color="auto" w:fill="DEEAF6"/>
            <w:noWrap/>
            <w:vAlign w:val="bottom"/>
            <w:hideMark/>
          </w:tcPr>
          <w:p w14:paraId="42703837" w14:textId="77777777" w:rsidR="00093866" w:rsidRPr="00E56B7E" w:rsidRDefault="00093866" w:rsidP="004462C2">
            <w:pPr>
              <w:spacing w:after="0" w:line="240" w:lineRule="auto"/>
              <w:rPr>
                <w:rFonts w:ascii="Arial" w:eastAsia="Times New Roman" w:hAnsi="Arial" w:cs="Arial"/>
                <w:color w:val="000000"/>
                <w:sz w:val="16"/>
                <w:szCs w:val="20"/>
              </w:rPr>
            </w:pPr>
            <w:r w:rsidRPr="00E56B7E">
              <w:rPr>
                <w:rFonts w:ascii="Arial" w:eastAsia="Times New Roman" w:hAnsi="Arial" w:cs="Arial"/>
                <w:color w:val="000000"/>
                <w:sz w:val="16"/>
                <w:szCs w:val="20"/>
              </w:rPr>
              <w:t>Imprisonment (with or without parole)</w:t>
            </w:r>
            <w:r w:rsidRPr="00E56B7E">
              <w:rPr>
                <w:rFonts w:ascii="Arial" w:eastAsia="Times New Roman" w:hAnsi="Arial" w:cs="Arial"/>
                <w:color w:val="000000"/>
                <w:sz w:val="16"/>
                <w:szCs w:val="20"/>
              </w:rPr>
              <w:br/>
              <w:t>Supreme Court</w:t>
            </w:r>
          </w:p>
        </w:tc>
        <w:tc>
          <w:tcPr>
            <w:tcW w:w="933" w:type="dxa"/>
            <w:gridSpan w:val="2"/>
            <w:shd w:val="clear" w:color="auto" w:fill="auto"/>
            <w:noWrap/>
            <w:vAlign w:val="bottom"/>
            <w:hideMark/>
          </w:tcPr>
          <w:p w14:paraId="66295E22" w14:textId="77777777" w:rsidR="00093866" w:rsidRPr="00E56B7E" w:rsidRDefault="00093866" w:rsidP="004462C2">
            <w:pPr>
              <w:spacing w:after="0" w:line="240" w:lineRule="auto"/>
              <w:rPr>
                <w:rFonts w:ascii="Arial" w:eastAsia="Times New Roman" w:hAnsi="Arial" w:cs="Arial"/>
                <w:color w:val="000000"/>
                <w:sz w:val="16"/>
                <w:szCs w:val="20"/>
              </w:rPr>
            </w:pPr>
            <w:r w:rsidRPr="00E56B7E">
              <w:rPr>
                <w:rFonts w:ascii="Arial" w:eastAsia="Times New Roman" w:hAnsi="Arial" w:cs="Arial"/>
                <w:color w:val="000000"/>
                <w:sz w:val="16"/>
                <w:szCs w:val="20"/>
              </w:rPr>
              <w:t xml:space="preserve"> $121,394 </w:t>
            </w:r>
          </w:p>
        </w:tc>
        <w:tc>
          <w:tcPr>
            <w:tcW w:w="1011" w:type="dxa"/>
            <w:gridSpan w:val="2"/>
            <w:tcBorders>
              <w:right w:val="dashSmallGap" w:sz="4" w:space="0" w:color="auto"/>
            </w:tcBorders>
            <w:shd w:val="clear" w:color="auto" w:fill="auto"/>
            <w:noWrap/>
            <w:vAlign w:val="bottom"/>
            <w:hideMark/>
          </w:tcPr>
          <w:p w14:paraId="5C0D3B7B" w14:textId="77777777" w:rsidR="00093866" w:rsidRPr="00E56B7E" w:rsidRDefault="00093866" w:rsidP="004462C2">
            <w:pPr>
              <w:spacing w:after="0" w:line="240" w:lineRule="auto"/>
              <w:jc w:val="right"/>
              <w:rPr>
                <w:rFonts w:ascii="Arial" w:eastAsia="Times New Roman" w:hAnsi="Arial" w:cs="Arial"/>
                <w:color w:val="000000"/>
                <w:sz w:val="16"/>
                <w:szCs w:val="20"/>
              </w:rPr>
            </w:pPr>
          </w:p>
        </w:tc>
        <w:tc>
          <w:tcPr>
            <w:tcW w:w="1011" w:type="dxa"/>
            <w:gridSpan w:val="3"/>
            <w:tcBorders>
              <w:left w:val="dashSmallGap" w:sz="4" w:space="0" w:color="auto"/>
              <w:right w:val="dashSmallGap" w:sz="4" w:space="0" w:color="auto"/>
            </w:tcBorders>
            <w:shd w:val="clear" w:color="auto" w:fill="auto"/>
            <w:noWrap/>
            <w:vAlign w:val="bottom"/>
            <w:hideMark/>
          </w:tcPr>
          <w:p w14:paraId="02AFC490" w14:textId="77777777" w:rsidR="00093866" w:rsidRPr="00E56B7E" w:rsidRDefault="00093866" w:rsidP="004462C2">
            <w:pPr>
              <w:spacing w:after="0" w:line="240" w:lineRule="auto"/>
              <w:jc w:val="right"/>
              <w:rPr>
                <w:rFonts w:ascii="Arial" w:eastAsia="Times New Roman" w:hAnsi="Arial" w:cs="Arial"/>
                <w:color w:val="000000"/>
                <w:sz w:val="16"/>
                <w:szCs w:val="20"/>
              </w:rPr>
            </w:pPr>
          </w:p>
        </w:tc>
        <w:tc>
          <w:tcPr>
            <w:tcW w:w="1096" w:type="dxa"/>
            <w:gridSpan w:val="2"/>
            <w:tcBorders>
              <w:left w:val="dashSmallGap" w:sz="4" w:space="0" w:color="auto"/>
            </w:tcBorders>
            <w:shd w:val="clear" w:color="auto" w:fill="auto"/>
            <w:noWrap/>
            <w:vAlign w:val="bottom"/>
            <w:hideMark/>
          </w:tcPr>
          <w:p w14:paraId="2C148ADA" w14:textId="77777777" w:rsidR="00093866" w:rsidRPr="00E56B7E" w:rsidRDefault="00093866" w:rsidP="004462C2">
            <w:pPr>
              <w:spacing w:after="0" w:line="240" w:lineRule="auto"/>
              <w:jc w:val="right"/>
              <w:rPr>
                <w:rFonts w:ascii="Arial" w:eastAsia="Times New Roman" w:hAnsi="Arial" w:cs="Arial"/>
                <w:color w:val="000000"/>
                <w:sz w:val="16"/>
                <w:szCs w:val="20"/>
              </w:rPr>
            </w:pPr>
          </w:p>
        </w:tc>
        <w:tc>
          <w:tcPr>
            <w:tcW w:w="955" w:type="dxa"/>
            <w:gridSpan w:val="2"/>
            <w:tcBorders>
              <w:right w:val="dashSmallGap" w:sz="4" w:space="0" w:color="auto"/>
            </w:tcBorders>
            <w:vAlign w:val="bottom"/>
          </w:tcPr>
          <w:p w14:paraId="2B1F8C10" w14:textId="2B83A2F2" w:rsidR="00093866" w:rsidRPr="00FA60BA" w:rsidRDefault="00FC05CB" w:rsidP="004462C2">
            <w:pPr>
              <w:spacing w:after="0" w:line="240" w:lineRule="auto"/>
              <w:jc w:val="right"/>
              <w:rPr>
                <w:rFonts w:ascii="Arial" w:eastAsia="Times New Roman" w:hAnsi="Arial" w:cs="Arial"/>
                <w:color w:val="000000"/>
                <w:sz w:val="16"/>
                <w:szCs w:val="20"/>
              </w:rPr>
            </w:pPr>
            <w:r>
              <w:rPr>
                <w:rFonts w:ascii="Arial" w:eastAsia="Times New Roman" w:hAnsi="Arial" w:cs="Arial"/>
                <w:color w:val="000000"/>
                <w:sz w:val="16"/>
                <w:szCs w:val="20"/>
              </w:rPr>
              <w:t>122.3</w:t>
            </w:r>
          </w:p>
        </w:tc>
        <w:tc>
          <w:tcPr>
            <w:tcW w:w="1039" w:type="dxa"/>
            <w:gridSpan w:val="3"/>
            <w:tcBorders>
              <w:left w:val="dashSmallGap" w:sz="4" w:space="0" w:color="auto"/>
              <w:right w:val="dashSmallGap" w:sz="4" w:space="0" w:color="auto"/>
            </w:tcBorders>
            <w:vAlign w:val="bottom"/>
          </w:tcPr>
          <w:p w14:paraId="744D1B80" w14:textId="77777777" w:rsidR="00093866" w:rsidRPr="00FA60BA" w:rsidRDefault="00093866" w:rsidP="004462C2">
            <w:pPr>
              <w:spacing w:after="0" w:line="240" w:lineRule="auto"/>
              <w:jc w:val="right"/>
              <w:rPr>
                <w:rFonts w:ascii="Arial" w:eastAsia="Times New Roman" w:hAnsi="Arial" w:cs="Arial"/>
                <w:color w:val="000000"/>
                <w:sz w:val="16"/>
                <w:szCs w:val="20"/>
              </w:rPr>
            </w:pPr>
            <w:r w:rsidRPr="00FA60BA">
              <w:rPr>
                <w:rFonts w:ascii="Arial" w:eastAsia="Times New Roman" w:hAnsi="Arial" w:cs="Arial"/>
                <w:color w:val="000000"/>
                <w:sz w:val="16"/>
                <w:szCs w:val="20"/>
              </w:rPr>
              <w:t>6.4</w:t>
            </w:r>
          </w:p>
        </w:tc>
        <w:tc>
          <w:tcPr>
            <w:tcW w:w="983" w:type="dxa"/>
            <w:gridSpan w:val="2"/>
            <w:tcBorders>
              <w:left w:val="dashSmallGap" w:sz="4" w:space="0" w:color="auto"/>
            </w:tcBorders>
            <w:vAlign w:val="bottom"/>
          </w:tcPr>
          <w:p w14:paraId="4D24E799" w14:textId="77777777" w:rsidR="00093866" w:rsidRPr="00FA60BA" w:rsidRDefault="00093866" w:rsidP="004462C2">
            <w:pPr>
              <w:spacing w:after="0" w:line="240" w:lineRule="auto"/>
              <w:jc w:val="right"/>
              <w:rPr>
                <w:rFonts w:ascii="Arial" w:eastAsia="Times New Roman" w:hAnsi="Arial" w:cs="Arial"/>
                <w:color w:val="000000"/>
                <w:sz w:val="16"/>
                <w:szCs w:val="20"/>
              </w:rPr>
            </w:pPr>
            <w:r w:rsidRPr="00FA60BA">
              <w:rPr>
                <w:rFonts w:ascii="Arial" w:eastAsia="Times New Roman" w:hAnsi="Arial" w:cs="Arial"/>
                <w:color w:val="000000"/>
                <w:sz w:val="16"/>
                <w:szCs w:val="20"/>
              </w:rPr>
              <w:t xml:space="preserve"> $5.214 </w:t>
            </w:r>
          </w:p>
        </w:tc>
        <w:tc>
          <w:tcPr>
            <w:tcW w:w="1050" w:type="dxa"/>
            <w:gridSpan w:val="2"/>
            <w:tcBorders>
              <w:right w:val="dashSmallGap" w:sz="4" w:space="0" w:color="auto"/>
            </w:tcBorders>
            <w:shd w:val="clear" w:color="auto" w:fill="auto"/>
            <w:noWrap/>
            <w:vAlign w:val="bottom"/>
            <w:hideMark/>
          </w:tcPr>
          <w:p w14:paraId="1BD5BA37" w14:textId="77777777" w:rsidR="00093866" w:rsidRPr="00E56B7E" w:rsidRDefault="00093866" w:rsidP="004462C2">
            <w:pPr>
              <w:spacing w:after="0" w:line="240" w:lineRule="auto"/>
              <w:rPr>
                <w:rFonts w:ascii="Arial" w:eastAsia="Times New Roman" w:hAnsi="Arial" w:cs="Arial"/>
                <w:color w:val="000000"/>
                <w:sz w:val="16"/>
                <w:szCs w:val="20"/>
              </w:rPr>
            </w:pPr>
          </w:p>
        </w:tc>
        <w:tc>
          <w:tcPr>
            <w:tcW w:w="993" w:type="dxa"/>
            <w:gridSpan w:val="3"/>
            <w:tcBorders>
              <w:left w:val="dashSmallGap" w:sz="4" w:space="0" w:color="auto"/>
              <w:right w:val="dashSmallGap" w:sz="4" w:space="0" w:color="auto"/>
            </w:tcBorders>
            <w:shd w:val="clear" w:color="auto" w:fill="auto"/>
            <w:noWrap/>
            <w:vAlign w:val="bottom"/>
            <w:hideMark/>
          </w:tcPr>
          <w:p w14:paraId="71559D74" w14:textId="77777777" w:rsidR="00093866" w:rsidRPr="00E56B7E" w:rsidRDefault="00093866" w:rsidP="004462C2">
            <w:pPr>
              <w:spacing w:after="0" w:line="240" w:lineRule="auto"/>
              <w:rPr>
                <w:rFonts w:ascii="Times New Roman" w:eastAsia="Times New Roman" w:hAnsi="Times New Roman"/>
                <w:sz w:val="16"/>
                <w:szCs w:val="20"/>
              </w:rPr>
            </w:pPr>
          </w:p>
        </w:tc>
        <w:tc>
          <w:tcPr>
            <w:tcW w:w="993" w:type="dxa"/>
            <w:gridSpan w:val="2"/>
            <w:tcBorders>
              <w:left w:val="dashSmallGap" w:sz="4" w:space="0" w:color="auto"/>
            </w:tcBorders>
            <w:shd w:val="clear" w:color="auto" w:fill="auto"/>
            <w:noWrap/>
            <w:vAlign w:val="bottom"/>
            <w:hideMark/>
          </w:tcPr>
          <w:p w14:paraId="7C86644C"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0</w:t>
            </w:r>
          </w:p>
        </w:tc>
        <w:tc>
          <w:tcPr>
            <w:tcW w:w="1039" w:type="dxa"/>
            <w:gridSpan w:val="2"/>
            <w:tcBorders>
              <w:right w:val="dashSmallGap" w:sz="4" w:space="0" w:color="auto"/>
            </w:tcBorders>
            <w:shd w:val="clear" w:color="auto" w:fill="auto"/>
            <w:noWrap/>
            <w:vAlign w:val="bottom"/>
            <w:hideMark/>
          </w:tcPr>
          <w:p w14:paraId="4AC2ACDF" w14:textId="66A2ED0B" w:rsidR="00093866" w:rsidRPr="00E56B7E" w:rsidRDefault="00FC05CB" w:rsidP="004462C2">
            <w:pPr>
              <w:spacing w:after="0" w:line="240" w:lineRule="auto"/>
              <w:jc w:val="right"/>
              <w:rPr>
                <w:rFonts w:ascii="Arial" w:eastAsia="Times New Roman" w:hAnsi="Arial" w:cs="Arial"/>
                <w:color w:val="000000"/>
                <w:sz w:val="16"/>
                <w:szCs w:val="20"/>
              </w:rPr>
            </w:pPr>
            <w:r>
              <w:rPr>
                <w:rFonts w:ascii="Arial" w:eastAsia="Times New Roman" w:hAnsi="Arial" w:cs="Arial"/>
                <w:color w:val="000000"/>
                <w:sz w:val="16"/>
                <w:szCs w:val="20"/>
              </w:rPr>
              <w:t>29.7</w:t>
            </w:r>
          </w:p>
        </w:tc>
        <w:tc>
          <w:tcPr>
            <w:tcW w:w="1039" w:type="dxa"/>
            <w:gridSpan w:val="3"/>
            <w:tcBorders>
              <w:left w:val="dashSmallGap" w:sz="4" w:space="0" w:color="auto"/>
              <w:right w:val="dashSmallGap" w:sz="4" w:space="0" w:color="auto"/>
            </w:tcBorders>
            <w:shd w:val="clear" w:color="auto" w:fill="auto"/>
            <w:noWrap/>
            <w:vAlign w:val="bottom"/>
            <w:hideMark/>
          </w:tcPr>
          <w:p w14:paraId="296ECB31"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6.7</w:t>
            </w:r>
          </w:p>
        </w:tc>
        <w:tc>
          <w:tcPr>
            <w:tcW w:w="1023" w:type="dxa"/>
            <w:gridSpan w:val="2"/>
            <w:tcBorders>
              <w:left w:val="dashSmallGap" w:sz="4" w:space="0" w:color="auto"/>
            </w:tcBorders>
            <w:shd w:val="clear" w:color="auto" w:fill="auto"/>
            <w:noWrap/>
            <w:vAlign w:val="bottom"/>
            <w:hideMark/>
          </w:tcPr>
          <w:p w14:paraId="1A75EB06"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 xml:space="preserve"> $1.317 </w:t>
            </w:r>
          </w:p>
        </w:tc>
      </w:tr>
      <w:tr w:rsidR="00093866" w:rsidRPr="00E56B7E" w14:paraId="03CD5A65" w14:textId="77777777" w:rsidTr="004462C2">
        <w:trPr>
          <w:gridAfter w:val="1"/>
          <w:wAfter w:w="23" w:type="dxa"/>
          <w:trHeight w:val="264"/>
          <w:jc w:val="center"/>
        </w:trPr>
        <w:tc>
          <w:tcPr>
            <w:tcW w:w="1912" w:type="dxa"/>
            <w:shd w:val="clear" w:color="auto" w:fill="DEEAF6"/>
            <w:noWrap/>
            <w:vAlign w:val="bottom"/>
            <w:hideMark/>
          </w:tcPr>
          <w:p w14:paraId="1ED28BD8" w14:textId="77777777" w:rsidR="00093866" w:rsidRPr="00E56B7E" w:rsidRDefault="00093866" w:rsidP="004462C2">
            <w:pPr>
              <w:spacing w:after="0" w:line="240" w:lineRule="auto"/>
              <w:rPr>
                <w:rFonts w:ascii="Arial" w:eastAsia="Times New Roman" w:hAnsi="Arial" w:cs="Arial"/>
                <w:color w:val="000000"/>
                <w:sz w:val="16"/>
                <w:szCs w:val="20"/>
              </w:rPr>
            </w:pPr>
            <w:r w:rsidRPr="00E56B7E">
              <w:rPr>
                <w:rFonts w:ascii="Arial" w:eastAsia="Times New Roman" w:hAnsi="Arial" w:cs="Arial"/>
                <w:color w:val="000000"/>
                <w:sz w:val="16"/>
                <w:szCs w:val="20"/>
              </w:rPr>
              <w:t>Imprisonment without parole combined with a CCO.  Supreme Court</w:t>
            </w:r>
          </w:p>
        </w:tc>
        <w:tc>
          <w:tcPr>
            <w:tcW w:w="933" w:type="dxa"/>
            <w:gridSpan w:val="2"/>
            <w:shd w:val="clear" w:color="auto" w:fill="auto"/>
            <w:noWrap/>
            <w:vAlign w:val="bottom"/>
            <w:hideMark/>
          </w:tcPr>
          <w:p w14:paraId="0E4B8F99" w14:textId="77777777" w:rsidR="00093866" w:rsidRPr="00E56B7E" w:rsidRDefault="00093866" w:rsidP="004462C2">
            <w:pPr>
              <w:spacing w:after="0" w:line="240" w:lineRule="auto"/>
              <w:rPr>
                <w:rFonts w:ascii="Arial" w:eastAsia="Times New Roman" w:hAnsi="Arial" w:cs="Arial"/>
                <w:color w:val="000000"/>
                <w:sz w:val="16"/>
                <w:szCs w:val="20"/>
              </w:rPr>
            </w:pPr>
            <w:r w:rsidRPr="00E56B7E">
              <w:rPr>
                <w:rFonts w:ascii="Arial" w:eastAsia="Times New Roman" w:hAnsi="Arial" w:cs="Arial"/>
                <w:color w:val="000000"/>
                <w:sz w:val="16"/>
                <w:szCs w:val="20"/>
              </w:rPr>
              <w:t xml:space="preserve"> $121,394 </w:t>
            </w:r>
          </w:p>
        </w:tc>
        <w:tc>
          <w:tcPr>
            <w:tcW w:w="1011" w:type="dxa"/>
            <w:gridSpan w:val="2"/>
            <w:tcBorders>
              <w:right w:val="dashSmallGap" w:sz="4" w:space="0" w:color="auto"/>
            </w:tcBorders>
            <w:shd w:val="clear" w:color="auto" w:fill="auto"/>
            <w:noWrap/>
            <w:vAlign w:val="bottom"/>
            <w:hideMark/>
          </w:tcPr>
          <w:p w14:paraId="03D0A7EB" w14:textId="721AD1B0" w:rsidR="00093866" w:rsidRPr="00E56B7E" w:rsidRDefault="00FC05CB" w:rsidP="004462C2">
            <w:pPr>
              <w:spacing w:after="0" w:line="240" w:lineRule="auto"/>
              <w:jc w:val="right"/>
              <w:rPr>
                <w:rFonts w:ascii="Arial" w:eastAsia="Times New Roman" w:hAnsi="Arial" w:cs="Arial"/>
                <w:color w:val="000000"/>
                <w:sz w:val="16"/>
                <w:szCs w:val="20"/>
              </w:rPr>
            </w:pPr>
            <w:r>
              <w:rPr>
                <w:rFonts w:ascii="Arial" w:eastAsia="Times New Roman" w:hAnsi="Arial" w:cs="Arial"/>
                <w:color w:val="000000"/>
                <w:sz w:val="16"/>
                <w:szCs w:val="20"/>
              </w:rPr>
              <w:t>55.7</w:t>
            </w:r>
          </w:p>
        </w:tc>
        <w:tc>
          <w:tcPr>
            <w:tcW w:w="1011" w:type="dxa"/>
            <w:gridSpan w:val="3"/>
            <w:tcBorders>
              <w:left w:val="dashSmallGap" w:sz="4" w:space="0" w:color="auto"/>
              <w:right w:val="dashSmallGap" w:sz="4" w:space="0" w:color="auto"/>
            </w:tcBorders>
            <w:shd w:val="clear" w:color="auto" w:fill="auto"/>
            <w:noWrap/>
            <w:vAlign w:val="bottom"/>
            <w:hideMark/>
          </w:tcPr>
          <w:p w14:paraId="76C692D9"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11.8</w:t>
            </w:r>
          </w:p>
        </w:tc>
        <w:tc>
          <w:tcPr>
            <w:tcW w:w="1096" w:type="dxa"/>
            <w:gridSpan w:val="2"/>
            <w:tcBorders>
              <w:left w:val="dashSmallGap" w:sz="4" w:space="0" w:color="auto"/>
            </w:tcBorders>
            <w:shd w:val="clear" w:color="auto" w:fill="auto"/>
            <w:noWrap/>
            <w:vAlign w:val="bottom"/>
            <w:hideMark/>
          </w:tcPr>
          <w:p w14:paraId="3AFC7CAD"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 xml:space="preserve"> $4.334 </w:t>
            </w:r>
          </w:p>
        </w:tc>
        <w:tc>
          <w:tcPr>
            <w:tcW w:w="955" w:type="dxa"/>
            <w:gridSpan w:val="2"/>
            <w:tcBorders>
              <w:right w:val="dashSmallGap" w:sz="4" w:space="0" w:color="auto"/>
            </w:tcBorders>
            <w:vAlign w:val="bottom"/>
          </w:tcPr>
          <w:p w14:paraId="0347DDC8" w14:textId="66189664" w:rsidR="00093866" w:rsidRPr="00FA60BA" w:rsidRDefault="00FC05CB" w:rsidP="004462C2">
            <w:pPr>
              <w:spacing w:after="0" w:line="240" w:lineRule="auto"/>
              <w:jc w:val="right"/>
              <w:rPr>
                <w:rFonts w:ascii="Arial" w:eastAsia="Times New Roman" w:hAnsi="Arial" w:cs="Arial"/>
                <w:color w:val="000000"/>
                <w:sz w:val="16"/>
                <w:szCs w:val="20"/>
              </w:rPr>
            </w:pPr>
            <w:r>
              <w:rPr>
                <w:rFonts w:ascii="Arial" w:eastAsia="Times New Roman" w:hAnsi="Arial" w:cs="Arial"/>
                <w:color w:val="000000"/>
                <w:sz w:val="16"/>
                <w:szCs w:val="20"/>
              </w:rPr>
              <w:t>55.7</w:t>
            </w:r>
          </w:p>
        </w:tc>
        <w:tc>
          <w:tcPr>
            <w:tcW w:w="1039" w:type="dxa"/>
            <w:gridSpan w:val="3"/>
            <w:tcBorders>
              <w:left w:val="dashSmallGap" w:sz="4" w:space="0" w:color="auto"/>
              <w:right w:val="dashSmallGap" w:sz="4" w:space="0" w:color="auto"/>
            </w:tcBorders>
            <w:vAlign w:val="bottom"/>
          </w:tcPr>
          <w:p w14:paraId="7713E877" w14:textId="77777777" w:rsidR="00093866" w:rsidRPr="00FA60BA" w:rsidRDefault="00093866" w:rsidP="004462C2">
            <w:pPr>
              <w:spacing w:after="0" w:line="240" w:lineRule="auto"/>
              <w:jc w:val="right"/>
              <w:rPr>
                <w:rFonts w:ascii="Arial" w:eastAsia="Times New Roman" w:hAnsi="Arial" w:cs="Arial"/>
                <w:color w:val="000000"/>
                <w:sz w:val="16"/>
                <w:szCs w:val="20"/>
              </w:rPr>
            </w:pPr>
            <w:r w:rsidRPr="00FA60BA">
              <w:rPr>
                <w:rFonts w:ascii="Arial" w:eastAsia="Times New Roman" w:hAnsi="Arial" w:cs="Arial"/>
                <w:color w:val="000000"/>
                <w:sz w:val="16"/>
                <w:szCs w:val="20"/>
              </w:rPr>
              <w:t>11.8</w:t>
            </w:r>
          </w:p>
        </w:tc>
        <w:tc>
          <w:tcPr>
            <w:tcW w:w="983" w:type="dxa"/>
            <w:gridSpan w:val="2"/>
            <w:tcBorders>
              <w:left w:val="dashSmallGap" w:sz="4" w:space="0" w:color="auto"/>
            </w:tcBorders>
            <w:vAlign w:val="bottom"/>
          </w:tcPr>
          <w:p w14:paraId="51CA20E2" w14:textId="77777777" w:rsidR="00093866" w:rsidRPr="00FA60BA" w:rsidRDefault="00093866" w:rsidP="004462C2">
            <w:pPr>
              <w:spacing w:after="0" w:line="240" w:lineRule="auto"/>
              <w:jc w:val="right"/>
              <w:rPr>
                <w:rFonts w:ascii="Arial" w:eastAsia="Times New Roman" w:hAnsi="Arial" w:cs="Arial"/>
                <w:color w:val="000000"/>
                <w:sz w:val="16"/>
                <w:szCs w:val="20"/>
              </w:rPr>
            </w:pPr>
            <w:r w:rsidRPr="00FA60BA">
              <w:rPr>
                <w:rFonts w:ascii="Arial" w:eastAsia="Times New Roman" w:hAnsi="Arial" w:cs="Arial"/>
                <w:color w:val="000000"/>
                <w:sz w:val="16"/>
                <w:szCs w:val="20"/>
              </w:rPr>
              <w:t xml:space="preserve"> $4.334 </w:t>
            </w:r>
          </w:p>
        </w:tc>
        <w:tc>
          <w:tcPr>
            <w:tcW w:w="1050" w:type="dxa"/>
            <w:gridSpan w:val="2"/>
            <w:tcBorders>
              <w:right w:val="dashSmallGap" w:sz="4" w:space="0" w:color="auto"/>
            </w:tcBorders>
            <w:shd w:val="clear" w:color="auto" w:fill="auto"/>
            <w:noWrap/>
            <w:vAlign w:val="bottom"/>
            <w:hideMark/>
          </w:tcPr>
          <w:p w14:paraId="525C4E0D" w14:textId="19E573F7" w:rsidR="00093866" w:rsidRPr="00E56B7E" w:rsidRDefault="00FC05CB" w:rsidP="004462C2">
            <w:pPr>
              <w:spacing w:after="0" w:line="240" w:lineRule="auto"/>
              <w:jc w:val="right"/>
              <w:rPr>
                <w:rFonts w:ascii="Arial" w:eastAsia="Times New Roman" w:hAnsi="Arial" w:cs="Arial"/>
                <w:color w:val="000000"/>
                <w:sz w:val="16"/>
                <w:szCs w:val="20"/>
              </w:rPr>
            </w:pPr>
            <w:r>
              <w:rPr>
                <w:rFonts w:ascii="Arial" w:eastAsia="Times New Roman" w:hAnsi="Arial" w:cs="Arial"/>
                <w:color w:val="000000"/>
                <w:sz w:val="16"/>
                <w:szCs w:val="20"/>
              </w:rPr>
              <w:t>55.7</w:t>
            </w:r>
          </w:p>
        </w:tc>
        <w:tc>
          <w:tcPr>
            <w:tcW w:w="993" w:type="dxa"/>
            <w:gridSpan w:val="3"/>
            <w:tcBorders>
              <w:left w:val="dashSmallGap" w:sz="4" w:space="0" w:color="auto"/>
              <w:right w:val="dashSmallGap" w:sz="4" w:space="0" w:color="auto"/>
            </w:tcBorders>
            <w:shd w:val="clear" w:color="auto" w:fill="auto"/>
            <w:noWrap/>
            <w:vAlign w:val="bottom"/>
            <w:hideMark/>
          </w:tcPr>
          <w:p w14:paraId="3A2B1B4B"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11.8</w:t>
            </w:r>
          </w:p>
        </w:tc>
        <w:tc>
          <w:tcPr>
            <w:tcW w:w="993" w:type="dxa"/>
            <w:gridSpan w:val="2"/>
            <w:tcBorders>
              <w:left w:val="dashSmallGap" w:sz="4" w:space="0" w:color="auto"/>
            </w:tcBorders>
            <w:shd w:val="clear" w:color="auto" w:fill="auto"/>
            <w:noWrap/>
            <w:vAlign w:val="bottom"/>
            <w:hideMark/>
          </w:tcPr>
          <w:p w14:paraId="22C2EC88"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 xml:space="preserve"> $4.334 </w:t>
            </w:r>
          </w:p>
        </w:tc>
        <w:tc>
          <w:tcPr>
            <w:tcW w:w="1039" w:type="dxa"/>
            <w:gridSpan w:val="2"/>
            <w:tcBorders>
              <w:right w:val="dashSmallGap" w:sz="4" w:space="0" w:color="auto"/>
            </w:tcBorders>
            <w:shd w:val="clear" w:color="auto" w:fill="auto"/>
            <w:noWrap/>
            <w:vAlign w:val="bottom"/>
            <w:hideMark/>
          </w:tcPr>
          <w:p w14:paraId="2AF8E08B" w14:textId="2B8111D8" w:rsidR="00093866" w:rsidRPr="00E56B7E" w:rsidRDefault="00FC05CB" w:rsidP="004462C2">
            <w:pPr>
              <w:spacing w:after="0" w:line="240" w:lineRule="auto"/>
              <w:jc w:val="right"/>
              <w:rPr>
                <w:rFonts w:ascii="Arial" w:eastAsia="Times New Roman" w:hAnsi="Arial" w:cs="Arial"/>
                <w:color w:val="000000"/>
                <w:sz w:val="16"/>
                <w:szCs w:val="20"/>
              </w:rPr>
            </w:pPr>
            <w:r>
              <w:rPr>
                <w:rFonts w:ascii="Arial" w:eastAsia="Times New Roman" w:hAnsi="Arial" w:cs="Arial"/>
                <w:color w:val="000000"/>
                <w:sz w:val="16"/>
                <w:szCs w:val="20"/>
              </w:rPr>
              <w:t>83.1</w:t>
            </w:r>
          </w:p>
        </w:tc>
        <w:tc>
          <w:tcPr>
            <w:tcW w:w="1039" w:type="dxa"/>
            <w:gridSpan w:val="3"/>
            <w:tcBorders>
              <w:left w:val="dashSmallGap" w:sz="4" w:space="0" w:color="auto"/>
              <w:right w:val="dashSmallGap" w:sz="4" w:space="0" w:color="auto"/>
            </w:tcBorders>
            <w:shd w:val="clear" w:color="auto" w:fill="auto"/>
            <w:noWrap/>
            <w:vAlign w:val="bottom"/>
            <w:hideMark/>
          </w:tcPr>
          <w:p w14:paraId="28CB04BF"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11.7</w:t>
            </w:r>
          </w:p>
        </w:tc>
        <w:tc>
          <w:tcPr>
            <w:tcW w:w="1023" w:type="dxa"/>
            <w:gridSpan w:val="2"/>
            <w:tcBorders>
              <w:left w:val="dashSmallGap" w:sz="4" w:space="0" w:color="auto"/>
            </w:tcBorders>
            <w:shd w:val="clear" w:color="auto" w:fill="auto"/>
            <w:noWrap/>
            <w:vAlign w:val="bottom"/>
            <w:hideMark/>
          </w:tcPr>
          <w:p w14:paraId="0F81DB79"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 xml:space="preserve"> $6.407 </w:t>
            </w:r>
          </w:p>
        </w:tc>
      </w:tr>
      <w:tr w:rsidR="00093866" w:rsidRPr="00E56B7E" w14:paraId="0F86343E" w14:textId="77777777" w:rsidTr="004462C2">
        <w:trPr>
          <w:gridAfter w:val="1"/>
          <w:wAfter w:w="23" w:type="dxa"/>
          <w:trHeight w:val="264"/>
          <w:jc w:val="center"/>
        </w:trPr>
        <w:tc>
          <w:tcPr>
            <w:tcW w:w="1912" w:type="dxa"/>
            <w:shd w:val="clear" w:color="auto" w:fill="DEEAF6"/>
            <w:noWrap/>
            <w:vAlign w:val="bottom"/>
            <w:hideMark/>
          </w:tcPr>
          <w:p w14:paraId="78119953" w14:textId="77777777" w:rsidR="00093866" w:rsidRPr="00E56B7E" w:rsidRDefault="00093866" w:rsidP="004462C2">
            <w:pPr>
              <w:spacing w:after="0" w:line="240" w:lineRule="auto"/>
              <w:rPr>
                <w:rFonts w:ascii="Arial" w:eastAsia="Times New Roman" w:hAnsi="Arial" w:cs="Arial"/>
                <w:color w:val="000000"/>
                <w:sz w:val="16"/>
                <w:szCs w:val="20"/>
              </w:rPr>
            </w:pPr>
            <w:r w:rsidRPr="00E56B7E">
              <w:rPr>
                <w:rFonts w:ascii="Arial" w:eastAsia="Times New Roman" w:hAnsi="Arial" w:cs="Arial"/>
                <w:color w:val="000000"/>
                <w:sz w:val="16"/>
                <w:szCs w:val="20"/>
              </w:rPr>
              <w:t>Imprisonment (with or without parole)</w:t>
            </w:r>
            <w:r w:rsidRPr="00E56B7E">
              <w:rPr>
                <w:rFonts w:ascii="Arial" w:eastAsia="Times New Roman" w:hAnsi="Arial" w:cs="Arial"/>
                <w:color w:val="000000"/>
                <w:sz w:val="16"/>
                <w:szCs w:val="20"/>
              </w:rPr>
              <w:br/>
              <w:t>Magistrates Court</w:t>
            </w:r>
          </w:p>
        </w:tc>
        <w:tc>
          <w:tcPr>
            <w:tcW w:w="933" w:type="dxa"/>
            <w:gridSpan w:val="2"/>
            <w:shd w:val="clear" w:color="auto" w:fill="auto"/>
            <w:noWrap/>
            <w:vAlign w:val="bottom"/>
            <w:hideMark/>
          </w:tcPr>
          <w:p w14:paraId="5633EDAD" w14:textId="77777777" w:rsidR="00093866" w:rsidRPr="00E56B7E" w:rsidRDefault="00093866" w:rsidP="004462C2">
            <w:pPr>
              <w:spacing w:after="0" w:line="240" w:lineRule="auto"/>
              <w:rPr>
                <w:rFonts w:ascii="Arial" w:eastAsia="Times New Roman" w:hAnsi="Arial" w:cs="Arial"/>
                <w:color w:val="000000"/>
                <w:sz w:val="16"/>
                <w:szCs w:val="20"/>
              </w:rPr>
            </w:pPr>
            <w:r w:rsidRPr="00E56B7E">
              <w:rPr>
                <w:rFonts w:ascii="Arial" w:eastAsia="Times New Roman" w:hAnsi="Arial" w:cs="Arial"/>
                <w:color w:val="000000"/>
                <w:sz w:val="16"/>
                <w:szCs w:val="20"/>
              </w:rPr>
              <w:t xml:space="preserve"> $121,394 </w:t>
            </w:r>
          </w:p>
        </w:tc>
        <w:tc>
          <w:tcPr>
            <w:tcW w:w="1011" w:type="dxa"/>
            <w:gridSpan w:val="2"/>
            <w:tcBorders>
              <w:right w:val="dashSmallGap" w:sz="4" w:space="0" w:color="auto"/>
            </w:tcBorders>
            <w:shd w:val="clear" w:color="auto" w:fill="auto"/>
            <w:noWrap/>
            <w:vAlign w:val="bottom"/>
            <w:hideMark/>
          </w:tcPr>
          <w:p w14:paraId="2131EEAD" w14:textId="77777777" w:rsidR="00093866" w:rsidRPr="00E56B7E" w:rsidRDefault="00093866" w:rsidP="004462C2">
            <w:pPr>
              <w:spacing w:after="0" w:line="240" w:lineRule="auto"/>
              <w:jc w:val="right"/>
              <w:rPr>
                <w:rFonts w:ascii="Arial" w:eastAsia="Times New Roman" w:hAnsi="Arial" w:cs="Arial"/>
                <w:color w:val="000000"/>
                <w:sz w:val="16"/>
                <w:szCs w:val="20"/>
              </w:rPr>
            </w:pPr>
          </w:p>
        </w:tc>
        <w:tc>
          <w:tcPr>
            <w:tcW w:w="1011" w:type="dxa"/>
            <w:gridSpan w:val="3"/>
            <w:tcBorders>
              <w:left w:val="dashSmallGap" w:sz="4" w:space="0" w:color="auto"/>
              <w:right w:val="dashSmallGap" w:sz="4" w:space="0" w:color="auto"/>
            </w:tcBorders>
            <w:shd w:val="clear" w:color="auto" w:fill="auto"/>
            <w:noWrap/>
            <w:vAlign w:val="bottom"/>
            <w:hideMark/>
          </w:tcPr>
          <w:p w14:paraId="139E1ABF" w14:textId="77777777" w:rsidR="00093866" w:rsidRPr="00E56B7E" w:rsidRDefault="00093866" w:rsidP="004462C2">
            <w:pPr>
              <w:spacing w:after="0" w:line="240" w:lineRule="auto"/>
              <w:jc w:val="right"/>
              <w:rPr>
                <w:rFonts w:ascii="Arial" w:eastAsia="Times New Roman" w:hAnsi="Arial" w:cs="Arial"/>
                <w:color w:val="000000"/>
                <w:sz w:val="16"/>
                <w:szCs w:val="20"/>
              </w:rPr>
            </w:pPr>
          </w:p>
        </w:tc>
        <w:tc>
          <w:tcPr>
            <w:tcW w:w="1096" w:type="dxa"/>
            <w:gridSpan w:val="2"/>
            <w:tcBorders>
              <w:left w:val="dashSmallGap" w:sz="4" w:space="0" w:color="auto"/>
            </w:tcBorders>
            <w:shd w:val="clear" w:color="auto" w:fill="auto"/>
            <w:noWrap/>
            <w:vAlign w:val="bottom"/>
            <w:hideMark/>
          </w:tcPr>
          <w:p w14:paraId="3374D832" w14:textId="77777777" w:rsidR="00093866" w:rsidRPr="00E56B7E" w:rsidRDefault="00093866" w:rsidP="004462C2">
            <w:pPr>
              <w:spacing w:after="0" w:line="240" w:lineRule="auto"/>
              <w:jc w:val="right"/>
              <w:rPr>
                <w:rFonts w:ascii="Arial" w:eastAsia="Times New Roman" w:hAnsi="Arial" w:cs="Arial"/>
                <w:color w:val="000000"/>
                <w:sz w:val="16"/>
                <w:szCs w:val="20"/>
              </w:rPr>
            </w:pPr>
          </w:p>
        </w:tc>
        <w:tc>
          <w:tcPr>
            <w:tcW w:w="955" w:type="dxa"/>
            <w:gridSpan w:val="2"/>
            <w:tcBorders>
              <w:right w:val="dashSmallGap" w:sz="4" w:space="0" w:color="auto"/>
            </w:tcBorders>
            <w:vAlign w:val="bottom"/>
          </w:tcPr>
          <w:p w14:paraId="2496C298" w14:textId="6B1C63EC" w:rsidR="00093866" w:rsidRPr="00FA60BA" w:rsidRDefault="00FC05CB" w:rsidP="004462C2">
            <w:pPr>
              <w:spacing w:after="0" w:line="240" w:lineRule="auto"/>
              <w:jc w:val="right"/>
              <w:rPr>
                <w:rFonts w:ascii="Arial" w:eastAsia="Times New Roman" w:hAnsi="Arial" w:cs="Arial"/>
                <w:color w:val="000000"/>
                <w:sz w:val="16"/>
                <w:szCs w:val="20"/>
              </w:rPr>
            </w:pPr>
            <w:r>
              <w:rPr>
                <w:rFonts w:ascii="Arial" w:eastAsia="Times New Roman" w:hAnsi="Arial" w:cs="Arial"/>
                <w:color w:val="000000"/>
                <w:sz w:val="16"/>
                <w:szCs w:val="20"/>
              </w:rPr>
              <w:t>1243.4</w:t>
            </w:r>
          </w:p>
        </w:tc>
        <w:tc>
          <w:tcPr>
            <w:tcW w:w="1039" w:type="dxa"/>
            <w:gridSpan w:val="3"/>
            <w:tcBorders>
              <w:left w:val="dashSmallGap" w:sz="4" w:space="0" w:color="auto"/>
              <w:right w:val="dashSmallGap" w:sz="4" w:space="0" w:color="auto"/>
            </w:tcBorders>
            <w:vAlign w:val="bottom"/>
          </w:tcPr>
          <w:p w14:paraId="46B3FF2F" w14:textId="77777777" w:rsidR="00093866" w:rsidRPr="00FA60BA" w:rsidRDefault="00093866" w:rsidP="004462C2">
            <w:pPr>
              <w:spacing w:after="0" w:line="240" w:lineRule="auto"/>
              <w:jc w:val="right"/>
              <w:rPr>
                <w:rFonts w:ascii="Arial" w:eastAsia="Times New Roman" w:hAnsi="Arial" w:cs="Arial"/>
                <w:color w:val="000000"/>
                <w:sz w:val="16"/>
                <w:szCs w:val="20"/>
              </w:rPr>
            </w:pPr>
            <w:r w:rsidRPr="00FA60BA">
              <w:rPr>
                <w:rFonts w:ascii="Arial" w:eastAsia="Times New Roman" w:hAnsi="Arial" w:cs="Arial"/>
                <w:color w:val="000000"/>
                <w:sz w:val="16"/>
                <w:szCs w:val="20"/>
              </w:rPr>
              <w:t>2.3</w:t>
            </w:r>
          </w:p>
        </w:tc>
        <w:tc>
          <w:tcPr>
            <w:tcW w:w="983" w:type="dxa"/>
            <w:gridSpan w:val="2"/>
            <w:tcBorders>
              <w:left w:val="dashSmallGap" w:sz="4" w:space="0" w:color="auto"/>
            </w:tcBorders>
            <w:vAlign w:val="bottom"/>
          </w:tcPr>
          <w:p w14:paraId="0251903C" w14:textId="77777777" w:rsidR="00093866" w:rsidRPr="00FA60BA" w:rsidRDefault="00093866" w:rsidP="004462C2">
            <w:pPr>
              <w:spacing w:after="0" w:line="240" w:lineRule="auto"/>
              <w:jc w:val="right"/>
              <w:rPr>
                <w:rFonts w:ascii="Arial" w:eastAsia="Times New Roman" w:hAnsi="Arial" w:cs="Arial"/>
                <w:color w:val="000000"/>
                <w:sz w:val="16"/>
                <w:szCs w:val="20"/>
              </w:rPr>
            </w:pPr>
            <w:r w:rsidRPr="00FA60BA">
              <w:rPr>
                <w:rFonts w:ascii="Arial" w:eastAsia="Times New Roman" w:hAnsi="Arial" w:cs="Arial"/>
                <w:color w:val="000000"/>
                <w:sz w:val="16"/>
                <w:szCs w:val="20"/>
              </w:rPr>
              <w:t xml:space="preserve"> $30.051 </w:t>
            </w:r>
          </w:p>
        </w:tc>
        <w:tc>
          <w:tcPr>
            <w:tcW w:w="1050" w:type="dxa"/>
            <w:gridSpan w:val="2"/>
            <w:tcBorders>
              <w:right w:val="dashSmallGap" w:sz="4" w:space="0" w:color="auto"/>
            </w:tcBorders>
            <w:shd w:val="clear" w:color="auto" w:fill="auto"/>
            <w:noWrap/>
            <w:vAlign w:val="bottom"/>
            <w:hideMark/>
          </w:tcPr>
          <w:p w14:paraId="0E16FF54" w14:textId="77777777" w:rsidR="00093866" w:rsidRPr="00E56B7E" w:rsidRDefault="00093866" w:rsidP="004462C2">
            <w:pPr>
              <w:spacing w:after="0" w:line="240" w:lineRule="auto"/>
              <w:rPr>
                <w:rFonts w:ascii="Arial" w:eastAsia="Times New Roman" w:hAnsi="Arial" w:cs="Arial"/>
                <w:color w:val="000000"/>
                <w:sz w:val="16"/>
                <w:szCs w:val="20"/>
              </w:rPr>
            </w:pPr>
          </w:p>
        </w:tc>
        <w:tc>
          <w:tcPr>
            <w:tcW w:w="993" w:type="dxa"/>
            <w:gridSpan w:val="3"/>
            <w:tcBorders>
              <w:left w:val="dashSmallGap" w:sz="4" w:space="0" w:color="auto"/>
              <w:right w:val="dashSmallGap" w:sz="4" w:space="0" w:color="auto"/>
            </w:tcBorders>
            <w:shd w:val="clear" w:color="auto" w:fill="auto"/>
            <w:noWrap/>
            <w:vAlign w:val="bottom"/>
            <w:hideMark/>
          </w:tcPr>
          <w:p w14:paraId="234DEF78" w14:textId="77777777" w:rsidR="00093866" w:rsidRPr="00E56B7E" w:rsidRDefault="00093866" w:rsidP="004462C2">
            <w:pPr>
              <w:spacing w:after="0" w:line="240" w:lineRule="auto"/>
              <w:rPr>
                <w:rFonts w:ascii="Times New Roman" w:eastAsia="Times New Roman" w:hAnsi="Times New Roman"/>
                <w:sz w:val="16"/>
                <w:szCs w:val="20"/>
              </w:rPr>
            </w:pPr>
          </w:p>
        </w:tc>
        <w:tc>
          <w:tcPr>
            <w:tcW w:w="993" w:type="dxa"/>
            <w:gridSpan w:val="2"/>
            <w:tcBorders>
              <w:left w:val="dashSmallGap" w:sz="4" w:space="0" w:color="auto"/>
            </w:tcBorders>
            <w:shd w:val="clear" w:color="auto" w:fill="auto"/>
            <w:noWrap/>
            <w:vAlign w:val="bottom"/>
            <w:hideMark/>
          </w:tcPr>
          <w:p w14:paraId="7FE890AD"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0</w:t>
            </w:r>
          </w:p>
        </w:tc>
        <w:tc>
          <w:tcPr>
            <w:tcW w:w="1039" w:type="dxa"/>
            <w:gridSpan w:val="2"/>
            <w:tcBorders>
              <w:right w:val="dashSmallGap" w:sz="4" w:space="0" w:color="auto"/>
            </w:tcBorders>
            <w:shd w:val="clear" w:color="auto" w:fill="auto"/>
            <w:noWrap/>
            <w:vAlign w:val="bottom"/>
            <w:hideMark/>
          </w:tcPr>
          <w:p w14:paraId="180344FF" w14:textId="6EE76086" w:rsidR="00093866" w:rsidRPr="00E56B7E" w:rsidRDefault="00FC05CB" w:rsidP="004462C2">
            <w:pPr>
              <w:spacing w:after="0" w:line="240" w:lineRule="auto"/>
              <w:jc w:val="right"/>
              <w:rPr>
                <w:rFonts w:ascii="Arial" w:eastAsia="Times New Roman" w:hAnsi="Arial" w:cs="Arial"/>
                <w:color w:val="000000"/>
                <w:sz w:val="16"/>
                <w:szCs w:val="20"/>
              </w:rPr>
            </w:pPr>
            <w:r>
              <w:rPr>
                <w:rFonts w:ascii="Arial" w:eastAsia="Times New Roman" w:hAnsi="Arial" w:cs="Arial"/>
                <w:color w:val="000000"/>
                <w:sz w:val="16"/>
                <w:szCs w:val="20"/>
              </w:rPr>
              <w:t>72.9</w:t>
            </w:r>
          </w:p>
        </w:tc>
        <w:tc>
          <w:tcPr>
            <w:tcW w:w="1039" w:type="dxa"/>
            <w:gridSpan w:val="3"/>
            <w:tcBorders>
              <w:left w:val="dashSmallGap" w:sz="4" w:space="0" w:color="auto"/>
              <w:right w:val="dashSmallGap" w:sz="4" w:space="0" w:color="auto"/>
            </w:tcBorders>
            <w:shd w:val="clear" w:color="auto" w:fill="auto"/>
            <w:noWrap/>
            <w:vAlign w:val="bottom"/>
            <w:hideMark/>
          </w:tcPr>
          <w:p w14:paraId="507A9FC3"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2.2</w:t>
            </w:r>
          </w:p>
        </w:tc>
        <w:tc>
          <w:tcPr>
            <w:tcW w:w="1023" w:type="dxa"/>
            <w:gridSpan w:val="2"/>
            <w:tcBorders>
              <w:left w:val="dashSmallGap" w:sz="4" w:space="0" w:color="auto"/>
            </w:tcBorders>
            <w:shd w:val="clear" w:color="auto" w:fill="auto"/>
            <w:noWrap/>
            <w:vAlign w:val="bottom"/>
            <w:hideMark/>
          </w:tcPr>
          <w:p w14:paraId="0B4FCD5E"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 xml:space="preserve"> $1.678 </w:t>
            </w:r>
          </w:p>
        </w:tc>
      </w:tr>
      <w:tr w:rsidR="00093866" w:rsidRPr="00E56B7E" w14:paraId="67586E65" w14:textId="77777777" w:rsidTr="004462C2">
        <w:trPr>
          <w:gridAfter w:val="1"/>
          <w:wAfter w:w="23" w:type="dxa"/>
          <w:trHeight w:val="264"/>
          <w:jc w:val="center"/>
        </w:trPr>
        <w:tc>
          <w:tcPr>
            <w:tcW w:w="1912" w:type="dxa"/>
            <w:shd w:val="clear" w:color="auto" w:fill="DEEAF6"/>
            <w:noWrap/>
            <w:vAlign w:val="bottom"/>
            <w:hideMark/>
          </w:tcPr>
          <w:p w14:paraId="2A8EDEA1" w14:textId="77777777" w:rsidR="00093866" w:rsidRPr="00E56B7E" w:rsidRDefault="00093866" w:rsidP="004462C2">
            <w:pPr>
              <w:spacing w:after="0" w:line="240" w:lineRule="auto"/>
              <w:rPr>
                <w:rFonts w:ascii="Arial" w:eastAsia="Times New Roman" w:hAnsi="Arial" w:cs="Arial"/>
                <w:color w:val="000000"/>
                <w:sz w:val="16"/>
                <w:szCs w:val="20"/>
              </w:rPr>
            </w:pPr>
            <w:r w:rsidRPr="00E56B7E">
              <w:rPr>
                <w:rFonts w:ascii="Arial" w:eastAsia="Times New Roman" w:hAnsi="Arial" w:cs="Arial"/>
                <w:color w:val="000000"/>
                <w:sz w:val="16"/>
                <w:szCs w:val="20"/>
              </w:rPr>
              <w:t>Imprisonment without parole combined with a CCO. Magistrates Court</w:t>
            </w:r>
          </w:p>
        </w:tc>
        <w:tc>
          <w:tcPr>
            <w:tcW w:w="933" w:type="dxa"/>
            <w:gridSpan w:val="2"/>
            <w:shd w:val="clear" w:color="auto" w:fill="auto"/>
            <w:noWrap/>
            <w:vAlign w:val="bottom"/>
            <w:hideMark/>
          </w:tcPr>
          <w:p w14:paraId="45FF917E" w14:textId="77777777" w:rsidR="00093866" w:rsidRPr="00E56B7E" w:rsidRDefault="00093866" w:rsidP="004462C2">
            <w:pPr>
              <w:spacing w:after="0" w:line="240" w:lineRule="auto"/>
              <w:rPr>
                <w:rFonts w:ascii="Arial" w:eastAsia="Times New Roman" w:hAnsi="Arial" w:cs="Arial"/>
                <w:color w:val="000000"/>
                <w:sz w:val="16"/>
                <w:szCs w:val="20"/>
              </w:rPr>
            </w:pPr>
            <w:r w:rsidRPr="00E56B7E">
              <w:rPr>
                <w:rFonts w:ascii="Arial" w:eastAsia="Times New Roman" w:hAnsi="Arial" w:cs="Arial"/>
                <w:color w:val="000000"/>
                <w:sz w:val="16"/>
                <w:szCs w:val="20"/>
              </w:rPr>
              <w:t xml:space="preserve"> $121,394 </w:t>
            </w:r>
          </w:p>
        </w:tc>
        <w:tc>
          <w:tcPr>
            <w:tcW w:w="1011" w:type="dxa"/>
            <w:gridSpan w:val="2"/>
            <w:tcBorders>
              <w:right w:val="dashSmallGap" w:sz="4" w:space="0" w:color="auto"/>
            </w:tcBorders>
            <w:shd w:val="clear" w:color="auto" w:fill="auto"/>
            <w:noWrap/>
            <w:vAlign w:val="bottom"/>
            <w:hideMark/>
          </w:tcPr>
          <w:p w14:paraId="787D61CA" w14:textId="01D9329B" w:rsidR="00093866" w:rsidRPr="00E56B7E" w:rsidRDefault="00FC05CB" w:rsidP="004462C2">
            <w:pPr>
              <w:spacing w:after="0" w:line="240" w:lineRule="auto"/>
              <w:jc w:val="right"/>
              <w:rPr>
                <w:rFonts w:ascii="Arial" w:eastAsia="Times New Roman" w:hAnsi="Arial" w:cs="Arial"/>
                <w:color w:val="000000"/>
                <w:sz w:val="16"/>
                <w:szCs w:val="20"/>
              </w:rPr>
            </w:pPr>
            <w:r>
              <w:rPr>
                <w:rFonts w:ascii="Arial" w:eastAsia="Times New Roman" w:hAnsi="Arial" w:cs="Arial"/>
                <w:color w:val="000000"/>
                <w:sz w:val="16"/>
                <w:szCs w:val="20"/>
              </w:rPr>
              <w:t>214.0</w:t>
            </w:r>
          </w:p>
        </w:tc>
        <w:tc>
          <w:tcPr>
            <w:tcW w:w="1011" w:type="dxa"/>
            <w:gridSpan w:val="3"/>
            <w:tcBorders>
              <w:left w:val="dashSmallGap" w:sz="4" w:space="0" w:color="auto"/>
              <w:right w:val="dashSmallGap" w:sz="4" w:space="0" w:color="auto"/>
            </w:tcBorders>
            <w:shd w:val="clear" w:color="auto" w:fill="auto"/>
            <w:noWrap/>
            <w:vAlign w:val="bottom"/>
            <w:hideMark/>
          </w:tcPr>
          <w:p w14:paraId="7D1D8C79"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5.1</w:t>
            </w:r>
          </w:p>
        </w:tc>
        <w:tc>
          <w:tcPr>
            <w:tcW w:w="1096" w:type="dxa"/>
            <w:gridSpan w:val="2"/>
            <w:tcBorders>
              <w:left w:val="dashSmallGap" w:sz="4" w:space="0" w:color="auto"/>
            </w:tcBorders>
            <w:shd w:val="clear" w:color="auto" w:fill="auto"/>
            <w:noWrap/>
            <w:vAlign w:val="bottom"/>
            <w:hideMark/>
          </w:tcPr>
          <w:p w14:paraId="71A2F52A"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 xml:space="preserve"> $11.320 </w:t>
            </w:r>
          </w:p>
        </w:tc>
        <w:tc>
          <w:tcPr>
            <w:tcW w:w="955" w:type="dxa"/>
            <w:gridSpan w:val="2"/>
            <w:tcBorders>
              <w:right w:val="dashSmallGap" w:sz="4" w:space="0" w:color="auto"/>
            </w:tcBorders>
            <w:vAlign w:val="bottom"/>
          </w:tcPr>
          <w:p w14:paraId="13A44C2A" w14:textId="149FCBA9" w:rsidR="00093866" w:rsidRPr="00FA60BA" w:rsidRDefault="00FC05CB" w:rsidP="004462C2">
            <w:pPr>
              <w:spacing w:after="0" w:line="240" w:lineRule="auto"/>
              <w:jc w:val="right"/>
              <w:rPr>
                <w:rFonts w:ascii="Arial" w:eastAsia="Times New Roman" w:hAnsi="Arial" w:cs="Arial"/>
                <w:color w:val="000000"/>
                <w:sz w:val="16"/>
                <w:szCs w:val="20"/>
              </w:rPr>
            </w:pPr>
            <w:r>
              <w:rPr>
                <w:rFonts w:ascii="Arial" w:eastAsia="Times New Roman" w:hAnsi="Arial" w:cs="Arial"/>
                <w:color w:val="000000"/>
                <w:sz w:val="16"/>
                <w:szCs w:val="20"/>
              </w:rPr>
              <w:t>214.0</w:t>
            </w:r>
          </w:p>
        </w:tc>
        <w:tc>
          <w:tcPr>
            <w:tcW w:w="1039" w:type="dxa"/>
            <w:gridSpan w:val="3"/>
            <w:tcBorders>
              <w:left w:val="dashSmallGap" w:sz="4" w:space="0" w:color="auto"/>
              <w:right w:val="dashSmallGap" w:sz="4" w:space="0" w:color="auto"/>
            </w:tcBorders>
            <w:vAlign w:val="bottom"/>
          </w:tcPr>
          <w:p w14:paraId="210A9D22" w14:textId="77777777" w:rsidR="00093866" w:rsidRPr="00FA60BA" w:rsidRDefault="00093866" w:rsidP="004462C2">
            <w:pPr>
              <w:spacing w:after="0" w:line="240" w:lineRule="auto"/>
              <w:jc w:val="right"/>
              <w:rPr>
                <w:rFonts w:ascii="Arial" w:eastAsia="Times New Roman" w:hAnsi="Arial" w:cs="Arial"/>
                <w:color w:val="000000"/>
                <w:sz w:val="16"/>
                <w:szCs w:val="20"/>
              </w:rPr>
            </w:pPr>
            <w:r w:rsidRPr="00FA60BA">
              <w:rPr>
                <w:rFonts w:ascii="Arial" w:eastAsia="Times New Roman" w:hAnsi="Arial" w:cs="Arial"/>
                <w:color w:val="000000"/>
                <w:sz w:val="16"/>
                <w:szCs w:val="20"/>
              </w:rPr>
              <w:t>5.1</w:t>
            </w:r>
          </w:p>
        </w:tc>
        <w:tc>
          <w:tcPr>
            <w:tcW w:w="983" w:type="dxa"/>
            <w:gridSpan w:val="2"/>
            <w:tcBorders>
              <w:left w:val="dashSmallGap" w:sz="4" w:space="0" w:color="auto"/>
            </w:tcBorders>
            <w:vAlign w:val="bottom"/>
          </w:tcPr>
          <w:p w14:paraId="2F3AEBD5" w14:textId="77777777" w:rsidR="00093866" w:rsidRPr="00FA60BA" w:rsidRDefault="00093866" w:rsidP="004462C2">
            <w:pPr>
              <w:spacing w:after="0" w:line="240" w:lineRule="auto"/>
              <w:jc w:val="right"/>
              <w:rPr>
                <w:rFonts w:ascii="Arial" w:eastAsia="Times New Roman" w:hAnsi="Arial" w:cs="Arial"/>
                <w:color w:val="000000"/>
                <w:sz w:val="16"/>
                <w:szCs w:val="20"/>
              </w:rPr>
            </w:pPr>
            <w:r w:rsidRPr="00FA60BA">
              <w:rPr>
                <w:rFonts w:ascii="Arial" w:eastAsia="Times New Roman" w:hAnsi="Arial" w:cs="Arial"/>
                <w:color w:val="000000"/>
                <w:sz w:val="16"/>
                <w:szCs w:val="20"/>
              </w:rPr>
              <w:t xml:space="preserve"> $11.320 </w:t>
            </w:r>
          </w:p>
        </w:tc>
        <w:tc>
          <w:tcPr>
            <w:tcW w:w="1050" w:type="dxa"/>
            <w:gridSpan w:val="2"/>
            <w:tcBorders>
              <w:right w:val="dashSmallGap" w:sz="4" w:space="0" w:color="auto"/>
            </w:tcBorders>
            <w:shd w:val="clear" w:color="auto" w:fill="auto"/>
            <w:noWrap/>
            <w:vAlign w:val="bottom"/>
            <w:hideMark/>
          </w:tcPr>
          <w:p w14:paraId="027612FD" w14:textId="784173F7" w:rsidR="00093866" w:rsidRPr="00E56B7E" w:rsidRDefault="00FC05CB" w:rsidP="004462C2">
            <w:pPr>
              <w:spacing w:after="0" w:line="240" w:lineRule="auto"/>
              <w:jc w:val="right"/>
              <w:rPr>
                <w:rFonts w:ascii="Arial" w:eastAsia="Times New Roman" w:hAnsi="Arial" w:cs="Arial"/>
                <w:color w:val="000000"/>
                <w:sz w:val="16"/>
                <w:szCs w:val="20"/>
              </w:rPr>
            </w:pPr>
            <w:r>
              <w:rPr>
                <w:rFonts w:ascii="Arial" w:eastAsia="Times New Roman" w:hAnsi="Arial" w:cs="Arial"/>
                <w:color w:val="000000"/>
                <w:sz w:val="16"/>
                <w:szCs w:val="20"/>
              </w:rPr>
              <w:t>214.0</w:t>
            </w:r>
          </w:p>
        </w:tc>
        <w:tc>
          <w:tcPr>
            <w:tcW w:w="993" w:type="dxa"/>
            <w:gridSpan w:val="3"/>
            <w:tcBorders>
              <w:left w:val="dashSmallGap" w:sz="4" w:space="0" w:color="auto"/>
              <w:right w:val="dashSmallGap" w:sz="4" w:space="0" w:color="auto"/>
            </w:tcBorders>
            <w:shd w:val="clear" w:color="auto" w:fill="auto"/>
            <w:noWrap/>
            <w:vAlign w:val="bottom"/>
            <w:hideMark/>
          </w:tcPr>
          <w:p w14:paraId="06C327C4"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5.1</w:t>
            </w:r>
          </w:p>
        </w:tc>
        <w:tc>
          <w:tcPr>
            <w:tcW w:w="993" w:type="dxa"/>
            <w:gridSpan w:val="2"/>
            <w:tcBorders>
              <w:left w:val="dashSmallGap" w:sz="4" w:space="0" w:color="auto"/>
            </w:tcBorders>
            <w:shd w:val="clear" w:color="auto" w:fill="auto"/>
            <w:noWrap/>
            <w:vAlign w:val="bottom"/>
            <w:hideMark/>
          </w:tcPr>
          <w:p w14:paraId="07D931FF"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 xml:space="preserve"> $11.320 </w:t>
            </w:r>
          </w:p>
        </w:tc>
        <w:tc>
          <w:tcPr>
            <w:tcW w:w="1039" w:type="dxa"/>
            <w:gridSpan w:val="2"/>
            <w:tcBorders>
              <w:right w:val="dashSmallGap" w:sz="4" w:space="0" w:color="auto"/>
            </w:tcBorders>
            <w:shd w:val="clear" w:color="auto" w:fill="auto"/>
            <w:noWrap/>
            <w:vAlign w:val="bottom"/>
            <w:hideMark/>
          </w:tcPr>
          <w:p w14:paraId="325FB90D" w14:textId="2B505B58" w:rsidR="00093866" w:rsidRPr="00E56B7E" w:rsidRDefault="00FC05CB" w:rsidP="004462C2">
            <w:pPr>
              <w:spacing w:after="0" w:line="240" w:lineRule="auto"/>
              <w:jc w:val="right"/>
              <w:rPr>
                <w:rFonts w:ascii="Arial" w:eastAsia="Times New Roman" w:hAnsi="Arial" w:cs="Arial"/>
                <w:color w:val="000000"/>
                <w:sz w:val="16"/>
                <w:szCs w:val="20"/>
              </w:rPr>
            </w:pPr>
            <w:r>
              <w:rPr>
                <w:rFonts w:ascii="Arial" w:eastAsia="Times New Roman" w:hAnsi="Arial" w:cs="Arial"/>
                <w:color w:val="000000"/>
                <w:sz w:val="16"/>
                <w:szCs w:val="20"/>
              </w:rPr>
              <w:t>260.9</w:t>
            </w:r>
          </w:p>
        </w:tc>
        <w:tc>
          <w:tcPr>
            <w:tcW w:w="1039" w:type="dxa"/>
            <w:gridSpan w:val="3"/>
            <w:tcBorders>
              <w:left w:val="dashSmallGap" w:sz="4" w:space="0" w:color="auto"/>
              <w:right w:val="dashSmallGap" w:sz="4" w:space="0" w:color="auto"/>
            </w:tcBorders>
            <w:shd w:val="clear" w:color="auto" w:fill="auto"/>
            <w:noWrap/>
            <w:vAlign w:val="bottom"/>
            <w:hideMark/>
          </w:tcPr>
          <w:p w14:paraId="1D4B05DD"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5.1</w:t>
            </w:r>
          </w:p>
        </w:tc>
        <w:tc>
          <w:tcPr>
            <w:tcW w:w="1023" w:type="dxa"/>
            <w:gridSpan w:val="2"/>
            <w:tcBorders>
              <w:left w:val="dashSmallGap" w:sz="4" w:space="0" w:color="auto"/>
            </w:tcBorders>
            <w:shd w:val="clear" w:color="auto" w:fill="auto"/>
            <w:noWrap/>
            <w:vAlign w:val="bottom"/>
            <w:hideMark/>
          </w:tcPr>
          <w:p w14:paraId="622CAF92"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 xml:space="preserve"> $13.931 </w:t>
            </w:r>
          </w:p>
        </w:tc>
      </w:tr>
      <w:tr w:rsidR="00093866" w:rsidRPr="00E56B7E" w14:paraId="087C5134" w14:textId="77777777" w:rsidTr="004462C2">
        <w:trPr>
          <w:gridAfter w:val="1"/>
          <w:wAfter w:w="23" w:type="dxa"/>
          <w:trHeight w:val="264"/>
          <w:jc w:val="center"/>
        </w:trPr>
        <w:tc>
          <w:tcPr>
            <w:tcW w:w="1912" w:type="dxa"/>
            <w:shd w:val="clear" w:color="auto" w:fill="DEEAF6"/>
            <w:noWrap/>
            <w:vAlign w:val="bottom"/>
            <w:hideMark/>
          </w:tcPr>
          <w:p w14:paraId="46900A48" w14:textId="77777777" w:rsidR="00093866" w:rsidRPr="00E56B7E" w:rsidRDefault="00093866" w:rsidP="004462C2">
            <w:pPr>
              <w:spacing w:after="0" w:line="240" w:lineRule="auto"/>
              <w:rPr>
                <w:rFonts w:ascii="Arial" w:eastAsia="Times New Roman" w:hAnsi="Arial" w:cs="Arial"/>
                <w:color w:val="000000"/>
                <w:sz w:val="16"/>
                <w:szCs w:val="20"/>
              </w:rPr>
            </w:pPr>
            <w:r w:rsidRPr="00E56B7E">
              <w:rPr>
                <w:rFonts w:ascii="Arial" w:eastAsia="Times New Roman" w:hAnsi="Arial" w:cs="Arial"/>
                <w:color w:val="000000"/>
                <w:sz w:val="16"/>
                <w:szCs w:val="20"/>
              </w:rPr>
              <w:t>Drug and alcohol treatment order with a two year review period</w:t>
            </w:r>
          </w:p>
        </w:tc>
        <w:tc>
          <w:tcPr>
            <w:tcW w:w="933" w:type="dxa"/>
            <w:gridSpan w:val="2"/>
            <w:shd w:val="clear" w:color="auto" w:fill="auto"/>
            <w:noWrap/>
            <w:vAlign w:val="bottom"/>
            <w:hideMark/>
          </w:tcPr>
          <w:p w14:paraId="1EE75416" w14:textId="77777777" w:rsidR="00093866" w:rsidRPr="00E56B7E" w:rsidRDefault="00093866" w:rsidP="004462C2">
            <w:pPr>
              <w:spacing w:after="0" w:line="240" w:lineRule="auto"/>
              <w:rPr>
                <w:rFonts w:ascii="Arial" w:eastAsia="Times New Roman" w:hAnsi="Arial" w:cs="Arial"/>
                <w:color w:val="000000"/>
                <w:sz w:val="16"/>
                <w:szCs w:val="20"/>
              </w:rPr>
            </w:pPr>
            <w:r w:rsidRPr="00E56B7E">
              <w:rPr>
                <w:rFonts w:ascii="Arial" w:eastAsia="Times New Roman" w:hAnsi="Arial" w:cs="Arial"/>
                <w:color w:val="000000"/>
                <w:sz w:val="16"/>
                <w:szCs w:val="20"/>
              </w:rPr>
              <w:t xml:space="preserve"> $26,000 </w:t>
            </w:r>
          </w:p>
        </w:tc>
        <w:tc>
          <w:tcPr>
            <w:tcW w:w="1011" w:type="dxa"/>
            <w:gridSpan w:val="2"/>
            <w:tcBorders>
              <w:right w:val="dashSmallGap" w:sz="4" w:space="0" w:color="auto"/>
            </w:tcBorders>
            <w:shd w:val="clear" w:color="auto" w:fill="auto"/>
            <w:noWrap/>
            <w:vAlign w:val="bottom"/>
            <w:hideMark/>
          </w:tcPr>
          <w:p w14:paraId="2B9180FF" w14:textId="77777777" w:rsidR="00093866" w:rsidRPr="00E56B7E" w:rsidRDefault="00093866" w:rsidP="004462C2">
            <w:pPr>
              <w:spacing w:after="0" w:line="240" w:lineRule="auto"/>
              <w:rPr>
                <w:rFonts w:ascii="Arial" w:eastAsia="Times New Roman" w:hAnsi="Arial" w:cs="Arial"/>
                <w:color w:val="000000"/>
                <w:sz w:val="16"/>
                <w:szCs w:val="20"/>
              </w:rPr>
            </w:pPr>
          </w:p>
        </w:tc>
        <w:tc>
          <w:tcPr>
            <w:tcW w:w="1011" w:type="dxa"/>
            <w:gridSpan w:val="3"/>
            <w:tcBorders>
              <w:left w:val="dashSmallGap" w:sz="4" w:space="0" w:color="auto"/>
              <w:right w:val="dashSmallGap" w:sz="4" w:space="0" w:color="auto"/>
            </w:tcBorders>
            <w:shd w:val="clear" w:color="auto" w:fill="auto"/>
            <w:noWrap/>
            <w:vAlign w:val="bottom"/>
            <w:hideMark/>
          </w:tcPr>
          <w:p w14:paraId="080E8889" w14:textId="77777777" w:rsidR="00093866" w:rsidRPr="00E56B7E" w:rsidRDefault="00093866" w:rsidP="004462C2">
            <w:pPr>
              <w:spacing w:after="0" w:line="240" w:lineRule="auto"/>
              <w:rPr>
                <w:rFonts w:ascii="Times New Roman" w:eastAsia="Times New Roman" w:hAnsi="Times New Roman"/>
                <w:sz w:val="16"/>
                <w:szCs w:val="20"/>
              </w:rPr>
            </w:pPr>
          </w:p>
        </w:tc>
        <w:tc>
          <w:tcPr>
            <w:tcW w:w="1096" w:type="dxa"/>
            <w:gridSpan w:val="2"/>
            <w:tcBorders>
              <w:left w:val="dashSmallGap" w:sz="4" w:space="0" w:color="auto"/>
            </w:tcBorders>
            <w:shd w:val="clear" w:color="auto" w:fill="auto"/>
            <w:noWrap/>
            <w:vAlign w:val="bottom"/>
            <w:hideMark/>
          </w:tcPr>
          <w:p w14:paraId="3098B7B4"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0</w:t>
            </w:r>
          </w:p>
        </w:tc>
        <w:tc>
          <w:tcPr>
            <w:tcW w:w="955" w:type="dxa"/>
            <w:gridSpan w:val="2"/>
            <w:tcBorders>
              <w:right w:val="dashSmallGap" w:sz="4" w:space="0" w:color="auto"/>
            </w:tcBorders>
            <w:vAlign w:val="bottom"/>
          </w:tcPr>
          <w:p w14:paraId="6DCC3640" w14:textId="77777777" w:rsidR="00093866" w:rsidRPr="00FA60BA" w:rsidRDefault="00093866" w:rsidP="004462C2">
            <w:pPr>
              <w:spacing w:after="0" w:line="240" w:lineRule="auto"/>
              <w:rPr>
                <w:rFonts w:ascii="Arial" w:eastAsia="Times New Roman" w:hAnsi="Arial" w:cs="Arial"/>
                <w:color w:val="000000"/>
                <w:sz w:val="16"/>
                <w:szCs w:val="20"/>
              </w:rPr>
            </w:pPr>
          </w:p>
        </w:tc>
        <w:tc>
          <w:tcPr>
            <w:tcW w:w="1039" w:type="dxa"/>
            <w:gridSpan w:val="3"/>
            <w:tcBorders>
              <w:left w:val="dashSmallGap" w:sz="4" w:space="0" w:color="auto"/>
              <w:right w:val="dashSmallGap" w:sz="4" w:space="0" w:color="auto"/>
            </w:tcBorders>
            <w:vAlign w:val="bottom"/>
          </w:tcPr>
          <w:p w14:paraId="4E4A287D" w14:textId="77777777" w:rsidR="00093866" w:rsidRPr="00FA60BA" w:rsidRDefault="00093866" w:rsidP="004462C2">
            <w:pPr>
              <w:spacing w:after="0" w:line="240" w:lineRule="auto"/>
              <w:rPr>
                <w:rFonts w:ascii="Times New Roman" w:eastAsia="Times New Roman" w:hAnsi="Times New Roman"/>
                <w:sz w:val="16"/>
                <w:szCs w:val="20"/>
              </w:rPr>
            </w:pPr>
          </w:p>
        </w:tc>
        <w:tc>
          <w:tcPr>
            <w:tcW w:w="983" w:type="dxa"/>
            <w:gridSpan w:val="2"/>
            <w:tcBorders>
              <w:left w:val="dashSmallGap" w:sz="4" w:space="0" w:color="auto"/>
            </w:tcBorders>
            <w:vAlign w:val="bottom"/>
          </w:tcPr>
          <w:p w14:paraId="0E002B57" w14:textId="77777777" w:rsidR="00093866" w:rsidRPr="00FA60BA" w:rsidRDefault="00093866" w:rsidP="004462C2">
            <w:pPr>
              <w:spacing w:after="0" w:line="240" w:lineRule="auto"/>
              <w:jc w:val="right"/>
              <w:rPr>
                <w:rFonts w:ascii="Arial" w:eastAsia="Times New Roman" w:hAnsi="Arial" w:cs="Arial"/>
                <w:color w:val="000000"/>
                <w:sz w:val="16"/>
                <w:szCs w:val="20"/>
              </w:rPr>
            </w:pPr>
            <w:r w:rsidRPr="00FA60BA">
              <w:rPr>
                <w:rFonts w:ascii="Arial" w:eastAsia="Times New Roman" w:hAnsi="Arial" w:cs="Arial"/>
                <w:color w:val="000000"/>
                <w:sz w:val="16"/>
                <w:szCs w:val="20"/>
              </w:rPr>
              <w:t>0</w:t>
            </w:r>
          </w:p>
        </w:tc>
        <w:tc>
          <w:tcPr>
            <w:tcW w:w="1050" w:type="dxa"/>
            <w:gridSpan w:val="2"/>
            <w:tcBorders>
              <w:right w:val="dashSmallGap" w:sz="4" w:space="0" w:color="auto"/>
            </w:tcBorders>
            <w:shd w:val="clear" w:color="auto" w:fill="auto"/>
            <w:noWrap/>
            <w:vAlign w:val="bottom"/>
            <w:hideMark/>
          </w:tcPr>
          <w:p w14:paraId="378B599C" w14:textId="77777777" w:rsidR="00093866" w:rsidRPr="00E56B7E" w:rsidRDefault="00093866" w:rsidP="004462C2">
            <w:pPr>
              <w:spacing w:after="0" w:line="240" w:lineRule="auto"/>
              <w:jc w:val="right"/>
              <w:rPr>
                <w:rFonts w:ascii="Arial" w:eastAsia="Times New Roman" w:hAnsi="Arial" w:cs="Arial"/>
                <w:color w:val="000000"/>
                <w:sz w:val="16"/>
                <w:szCs w:val="20"/>
              </w:rPr>
            </w:pPr>
          </w:p>
        </w:tc>
        <w:tc>
          <w:tcPr>
            <w:tcW w:w="993" w:type="dxa"/>
            <w:gridSpan w:val="3"/>
            <w:tcBorders>
              <w:left w:val="dashSmallGap" w:sz="4" w:space="0" w:color="auto"/>
              <w:right w:val="dashSmallGap" w:sz="4" w:space="0" w:color="auto"/>
            </w:tcBorders>
            <w:shd w:val="clear" w:color="auto" w:fill="auto"/>
            <w:noWrap/>
            <w:vAlign w:val="bottom"/>
            <w:hideMark/>
          </w:tcPr>
          <w:p w14:paraId="77F98791" w14:textId="77777777" w:rsidR="00093866" w:rsidRPr="00E56B7E" w:rsidRDefault="00093866" w:rsidP="004462C2">
            <w:pPr>
              <w:spacing w:after="0" w:line="240" w:lineRule="auto"/>
              <w:rPr>
                <w:rFonts w:ascii="Times New Roman" w:eastAsia="Times New Roman" w:hAnsi="Times New Roman"/>
                <w:sz w:val="16"/>
                <w:szCs w:val="20"/>
              </w:rPr>
            </w:pPr>
          </w:p>
        </w:tc>
        <w:tc>
          <w:tcPr>
            <w:tcW w:w="993" w:type="dxa"/>
            <w:gridSpan w:val="2"/>
            <w:tcBorders>
              <w:left w:val="dashSmallGap" w:sz="4" w:space="0" w:color="auto"/>
            </w:tcBorders>
            <w:shd w:val="clear" w:color="auto" w:fill="auto"/>
            <w:noWrap/>
            <w:vAlign w:val="bottom"/>
            <w:hideMark/>
          </w:tcPr>
          <w:p w14:paraId="3AD2B3F9"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0</w:t>
            </w:r>
          </w:p>
        </w:tc>
        <w:tc>
          <w:tcPr>
            <w:tcW w:w="1039" w:type="dxa"/>
            <w:gridSpan w:val="2"/>
            <w:tcBorders>
              <w:right w:val="dashSmallGap" w:sz="4" w:space="0" w:color="auto"/>
            </w:tcBorders>
            <w:shd w:val="clear" w:color="auto" w:fill="auto"/>
            <w:noWrap/>
            <w:vAlign w:val="bottom"/>
            <w:hideMark/>
          </w:tcPr>
          <w:p w14:paraId="404F1952" w14:textId="3A68D125" w:rsidR="00093866" w:rsidRPr="00E56B7E" w:rsidRDefault="00FC05CB" w:rsidP="004462C2">
            <w:pPr>
              <w:spacing w:after="0" w:line="240" w:lineRule="auto"/>
              <w:jc w:val="right"/>
              <w:rPr>
                <w:rFonts w:ascii="Arial" w:eastAsia="Times New Roman" w:hAnsi="Arial" w:cs="Arial"/>
                <w:color w:val="000000"/>
                <w:sz w:val="16"/>
                <w:szCs w:val="20"/>
              </w:rPr>
            </w:pPr>
            <w:r>
              <w:rPr>
                <w:rFonts w:ascii="Arial" w:eastAsia="Times New Roman" w:hAnsi="Arial" w:cs="Arial"/>
                <w:color w:val="000000"/>
                <w:sz w:val="16"/>
                <w:szCs w:val="20"/>
              </w:rPr>
              <w:t>8.6</w:t>
            </w:r>
          </w:p>
        </w:tc>
        <w:tc>
          <w:tcPr>
            <w:tcW w:w="1039" w:type="dxa"/>
            <w:gridSpan w:val="3"/>
            <w:tcBorders>
              <w:left w:val="dashSmallGap" w:sz="4" w:space="0" w:color="auto"/>
              <w:right w:val="dashSmallGap" w:sz="4" w:space="0" w:color="auto"/>
            </w:tcBorders>
            <w:shd w:val="clear" w:color="auto" w:fill="auto"/>
            <w:noWrap/>
            <w:vAlign w:val="bottom"/>
            <w:hideMark/>
          </w:tcPr>
          <w:p w14:paraId="358B2BAB"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24</w:t>
            </w:r>
          </w:p>
        </w:tc>
        <w:tc>
          <w:tcPr>
            <w:tcW w:w="1023" w:type="dxa"/>
            <w:gridSpan w:val="2"/>
            <w:tcBorders>
              <w:left w:val="dashSmallGap" w:sz="4" w:space="0" w:color="auto"/>
            </w:tcBorders>
            <w:shd w:val="clear" w:color="auto" w:fill="auto"/>
            <w:noWrap/>
            <w:vAlign w:val="bottom"/>
            <w:hideMark/>
          </w:tcPr>
          <w:p w14:paraId="37170089"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 xml:space="preserve"> $0.446 </w:t>
            </w:r>
          </w:p>
        </w:tc>
      </w:tr>
      <w:tr w:rsidR="00093866" w:rsidRPr="00E56B7E" w14:paraId="6B933D3C" w14:textId="77777777" w:rsidTr="004462C2">
        <w:trPr>
          <w:gridAfter w:val="1"/>
          <w:wAfter w:w="23" w:type="dxa"/>
          <w:trHeight w:val="264"/>
          <w:jc w:val="center"/>
        </w:trPr>
        <w:tc>
          <w:tcPr>
            <w:tcW w:w="1912" w:type="dxa"/>
            <w:shd w:val="clear" w:color="auto" w:fill="DEEAF6"/>
            <w:noWrap/>
            <w:vAlign w:val="bottom"/>
            <w:hideMark/>
          </w:tcPr>
          <w:p w14:paraId="2443EBAB" w14:textId="77777777" w:rsidR="00093866" w:rsidRPr="00E56B7E" w:rsidRDefault="00093866" w:rsidP="004462C2">
            <w:pPr>
              <w:spacing w:after="0" w:line="240" w:lineRule="auto"/>
              <w:rPr>
                <w:rFonts w:ascii="Arial" w:eastAsia="Times New Roman" w:hAnsi="Arial" w:cs="Arial"/>
                <w:color w:val="000000"/>
                <w:sz w:val="16"/>
                <w:szCs w:val="20"/>
              </w:rPr>
            </w:pPr>
            <w:r w:rsidRPr="00E56B7E">
              <w:rPr>
                <w:rFonts w:ascii="Arial" w:eastAsia="Times New Roman" w:hAnsi="Arial" w:cs="Arial"/>
                <w:color w:val="000000"/>
                <w:sz w:val="16"/>
                <w:szCs w:val="20"/>
              </w:rPr>
              <w:t>Home detention of up to three years</w:t>
            </w:r>
          </w:p>
        </w:tc>
        <w:tc>
          <w:tcPr>
            <w:tcW w:w="933" w:type="dxa"/>
            <w:gridSpan w:val="2"/>
            <w:shd w:val="clear" w:color="auto" w:fill="auto"/>
            <w:noWrap/>
            <w:vAlign w:val="bottom"/>
            <w:hideMark/>
          </w:tcPr>
          <w:p w14:paraId="5CB4C64D" w14:textId="77777777" w:rsidR="00093866" w:rsidRPr="00E56B7E" w:rsidRDefault="00093866" w:rsidP="004462C2">
            <w:pPr>
              <w:spacing w:after="0" w:line="240" w:lineRule="auto"/>
              <w:rPr>
                <w:rFonts w:ascii="Arial" w:eastAsia="Times New Roman" w:hAnsi="Arial" w:cs="Arial"/>
                <w:color w:val="000000"/>
                <w:sz w:val="16"/>
                <w:szCs w:val="20"/>
              </w:rPr>
            </w:pPr>
            <w:r w:rsidRPr="00E56B7E">
              <w:rPr>
                <w:rFonts w:ascii="Arial" w:eastAsia="Times New Roman" w:hAnsi="Arial" w:cs="Arial"/>
                <w:color w:val="000000"/>
                <w:sz w:val="16"/>
                <w:szCs w:val="20"/>
              </w:rPr>
              <w:t xml:space="preserve"> $10,958 </w:t>
            </w:r>
          </w:p>
        </w:tc>
        <w:tc>
          <w:tcPr>
            <w:tcW w:w="1011" w:type="dxa"/>
            <w:gridSpan w:val="2"/>
            <w:tcBorders>
              <w:right w:val="dashSmallGap" w:sz="4" w:space="0" w:color="auto"/>
            </w:tcBorders>
            <w:shd w:val="clear" w:color="auto" w:fill="auto"/>
            <w:noWrap/>
            <w:vAlign w:val="bottom"/>
            <w:hideMark/>
          </w:tcPr>
          <w:p w14:paraId="1E28673E" w14:textId="77777777" w:rsidR="00093866" w:rsidRPr="00E56B7E" w:rsidRDefault="00093866" w:rsidP="004462C2">
            <w:pPr>
              <w:spacing w:after="0" w:line="240" w:lineRule="auto"/>
              <w:rPr>
                <w:rFonts w:ascii="Arial" w:eastAsia="Times New Roman" w:hAnsi="Arial" w:cs="Arial"/>
                <w:color w:val="000000"/>
                <w:sz w:val="16"/>
                <w:szCs w:val="20"/>
              </w:rPr>
            </w:pPr>
          </w:p>
        </w:tc>
        <w:tc>
          <w:tcPr>
            <w:tcW w:w="1011" w:type="dxa"/>
            <w:gridSpan w:val="3"/>
            <w:tcBorders>
              <w:left w:val="dashSmallGap" w:sz="4" w:space="0" w:color="auto"/>
              <w:right w:val="dashSmallGap" w:sz="4" w:space="0" w:color="auto"/>
            </w:tcBorders>
            <w:shd w:val="clear" w:color="auto" w:fill="auto"/>
            <w:noWrap/>
            <w:vAlign w:val="bottom"/>
            <w:hideMark/>
          </w:tcPr>
          <w:p w14:paraId="0F0D8540" w14:textId="77777777" w:rsidR="00093866" w:rsidRPr="00E56B7E" w:rsidRDefault="00093866" w:rsidP="004462C2">
            <w:pPr>
              <w:spacing w:after="0" w:line="240" w:lineRule="auto"/>
              <w:rPr>
                <w:rFonts w:ascii="Times New Roman" w:eastAsia="Times New Roman" w:hAnsi="Times New Roman"/>
                <w:sz w:val="16"/>
                <w:szCs w:val="20"/>
              </w:rPr>
            </w:pPr>
          </w:p>
        </w:tc>
        <w:tc>
          <w:tcPr>
            <w:tcW w:w="1096" w:type="dxa"/>
            <w:gridSpan w:val="2"/>
            <w:tcBorders>
              <w:left w:val="dashSmallGap" w:sz="4" w:space="0" w:color="auto"/>
            </w:tcBorders>
            <w:shd w:val="clear" w:color="auto" w:fill="auto"/>
            <w:noWrap/>
            <w:vAlign w:val="bottom"/>
            <w:hideMark/>
          </w:tcPr>
          <w:p w14:paraId="14BDA5EB"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0</w:t>
            </w:r>
          </w:p>
        </w:tc>
        <w:tc>
          <w:tcPr>
            <w:tcW w:w="955" w:type="dxa"/>
            <w:gridSpan w:val="2"/>
            <w:tcBorders>
              <w:right w:val="dashSmallGap" w:sz="4" w:space="0" w:color="auto"/>
            </w:tcBorders>
            <w:vAlign w:val="bottom"/>
          </w:tcPr>
          <w:p w14:paraId="4A92EEA7" w14:textId="77777777" w:rsidR="00093866" w:rsidRPr="00FA60BA" w:rsidRDefault="00093866" w:rsidP="004462C2">
            <w:pPr>
              <w:spacing w:after="0" w:line="240" w:lineRule="auto"/>
              <w:rPr>
                <w:rFonts w:ascii="Arial" w:eastAsia="Times New Roman" w:hAnsi="Arial" w:cs="Arial"/>
                <w:color w:val="000000"/>
                <w:sz w:val="16"/>
                <w:szCs w:val="20"/>
              </w:rPr>
            </w:pPr>
          </w:p>
        </w:tc>
        <w:tc>
          <w:tcPr>
            <w:tcW w:w="1039" w:type="dxa"/>
            <w:gridSpan w:val="3"/>
            <w:tcBorders>
              <w:left w:val="dashSmallGap" w:sz="4" w:space="0" w:color="auto"/>
              <w:right w:val="dashSmallGap" w:sz="4" w:space="0" w:color="auto"/>
            </w:tcBorders>
            <w:vAlign w:val="bottom"/>
          </w:tcPr>
          <w:p w14:paraId="01DA650C" w14:textId="77777777" w:rsidR="00093866" w:rsidRPr="00FA60BA" w:rsidRDefault="00093866" w:rsidP="004462C2">
            <w:pPr>
              <w:spacing w:after="0" w:line="240" w:lineRule="auto"/>
              <w:rPr>
                <w:rFonts w:ascii="Times New Roman" w:eastAsia="Times New Roman" w:hAnsi="Times New Roman"/>
                <w:sz w:val="16"/>
                <w:szCs w:val="20"/>
              </w:rPr>
            </w:pPr>
          </w:p>
        </w:tc>
        <w:tc>
          <w:tcPr>
            <w:tcW w:w="983" w:type="dxa"/>
            <w:gridSpan w:val="2"/>
            <w:tcBorders>
              <w:left w:val="dashSmallGap" w:sz="4" w:space="0" w:color="auto"/>
            </w:tcBorders>
            <w:vAlign w:val="bottom"/>
          </w:tcPr>
          <w:p w14:paraId="326331CF" w14:textId="77777777" w:rsidR="00093866" w:rsidRPr="00FA60BA" w:rsidRDefault="00093866" w:rsidP="004462C2">
            <w:pPr>
              <w:spacing w:after="0" w:line="240" w:lineRule="auto"/>
              <w:jc w:val="right"/>
              <w:rPr>
                <w:rFonts w:ascii="Arial" w:eastAsia="Times New Roman" w:hAnsi="Arial" w:cs="Arial"/>
                <w:color w:val="000000"/>
                <w:sz w:val="16"/>
                <w:szCs w:val="20"/>
              </w:rPr>
            </w:pPr>
            <w:r w:rsidRPr="00FA60BA">
              <w:rPr>
                <w:rFonts w:ascii="Arial" w:eastAsia="Times New Roman" w:hAnsi="Arial" w:cs="Arial"/>
                <w:color w:val="000000"/>
                <w:sz w:val="16"/>
                <w:szCs w:val="20"/>
              </w:rPr>
              <w:t>0</w:t>
            </w:r>
          </w:p>
        </w:tc>
        <w:tc>
          <w:tcPr>
            <w:tcW w:w="1050" w:type="dxa"/>
            <w:gridSpan w:val="2"/>
            <w:tcBorders>
              <w:right w:val="dashSmallGap" w:sz="4" w:space="0" w:color="auto"/>
            </w:tcBorders>
            <w:shd w:val="clear" w:color="auto" w:fill="auto"/>
            <w:noWrap/>
            <w:vAlign w:val="bottom"/>
            <w:hideMark/>
          </w:tcPr>
          <w:p w14:paraId="227AB1BD" w14:textId="77777777" w:rsidR="00093866" w:rsidRPr="00E56B7E" w:rsidRDefault="00093866" w:rsidP="004462C2">
            <w:pPr>
              <w:spacing w:after="0" w:line="240" w:lineRule="auto"/>
              <w:jc w:val="right"/>
              <w:rPr>
                <w:rFonts w:ascii="Arial" w:eastAsia="Times New Roman" w:hAnsi="Arial" w:cs="Arial"/>
                <w:color w:val="000000"/>
                <w:sz w:val="16"/>
                <w:szCs w:val="20"/>
              </w:rPr>
            </w:pPr>
          </w:p>
        </w:tc>
        <w:tc>
          <w:tcPr>
            <w:tcW w:w="993" w:type="dxa"/>
            <w:gridSpan w:val="3"/>
            <w:tcBorders>
              <w:left w:val="dashSmallGap" w:sz="4" w:space="0" w:color="auto"/>
              <w:right w:val="dashSmallGap" w:sz="4" w:space="0" w:color="auto"/>
            </w:tcBorders>
            <w:shd w:val="clear" w:color="auto" w:fill="auto"/>
            <w:noWrap/>
            <w:vAlign w:val="bottom"/>
            <w:hideMark/>
          </w:tcPr>
          <w:p w14:paraId="58015A7A" w14:textId="77777777" w:rsidR="00093866" w:rsidRPr="00E56B7E" w:rsidRDefault="00093866" w:rsidP="004462C2">
            <w:pPr>
              <w:spacing w:after="0" w:line="240" w:lineRule="auto"/>
              <w:rPr>
                <w:rFonts w:ascii="Times New Roman" w:eastAsia="Times New Roman" w:hAnsi="Times New Roman"/>
                <w:sz w:val="16"/>
                <w:szCs w:val="20"/>
              </w:rPr>
            </w:pPr>
          </w:p>
        </w:tc>
        <w:tc>
          <w:tcPr>
            <w:tcW w:w="993" w:type="dxa"/>
            <w:gridSpan w:val="2"/>
            <w:tcBorders>
              <w:left w:val="dashSmallGap" w:sz="4" w:space="0" w:color="auto"/>
            </w:tcBorders>
            <w:shd w:val="clear" w:color="auto" w:fill="auto"/>
            <w:noWrap/>
            <w:vAlign w:val="bottom"/>
            <w:hideMark/>
          </w:tcPr>
          <w:p w14:paraId="46F8EAB6"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0</w:t>
            </w:r>
          </w:p>
        </w:tc>
        <w:tc>
          <w:tcPr>
            <w:tcW w:w="1039" w:type="dxa"/>
            <w:gridSpan w:val="2"/>
            <w:tcBorders>
              <w:right w:val="dashSmallGap" w:sz="4" w:space="0" w:color="auto"/>
            </w:tcBorders>
            <w:shd w:val="clear" w:color="auto" w:fill="auto"/>
            <w:noWrap/>
            <w:vAlign w:val="bottom"/>
            <w:hideMark/>
          </w:tcPr>
          <w:p w14:paraId="565133A3" w14:textId="460F941A" w:rsidR="00093866" w:rsidRPr="00E56B7E" w:rsidRDefault="00FC05CB" w:rsidP="004462C2">
            <w:pPr>
              <w:spacing w:after="0" w:line="240" w:lineRule="auto"/>
              <w:jc w:val="right"/>
              <w:rPr>
                <w:rFonts w:ascii="Arial" w:eastAsia="Times New Roman" w:hAnsi="Arial" w:cs="Arial"/>
                <w:color w:val="000000"/>
                <w:sz w:val="16"/>
                <w:szCs w:val="20"/>
              </w:rPr>
            </w:pPr>
            <w:r>
              <w:rPr>
                <w:rFonts w:ascii="Arial" w:eastAsia="Times New Roman" w:hAnsi="Arial" w:cs="Arial"/>
                <w:color w:val="000000"/>
                <w:sz w:val="16"/>
                <w:szCs w:val="20"/>
              </w:rPr>
              <w:t>10.3</w:t>
            </w:r>
          </w:p>
        </w:tc>
        <w:tc>
          <w:tcPr>
            <w:tcW w:w="1039" w:type="dxa"/>
            <w:gridSpan w:val="3"/>
            <w:tcBorders>
              <w:left w:val="dashSmallGap" w:sz="4" w:space="0" w:color="auto"/>
              <w:right w:val="dashSmallGap" w:sz="4" w:space="0" w:color="auto"/>
            </w:tcBorders>
            <w:shd w:val="clear" w:color="auto" w:fill="auto"/>
            <w:noWrap/>
            <w:vAlign w:val="bottom"/>
            <w:hideMark/>
          </w:tcPr>
          <w:p w14:paraId="0436E729"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18</w:t>
            </w:r>
          </w:p>
        </w:tc>
        <w:tc>
          <w:tcPr>
            <w:tcW w:w="1023" w:type="dxa"/>
            <w:gridSpan w:val="2"/>
            <w:tcBorders>
              <w:left w:val="dashSmallGap" w:sz="4" w:space="0" w:color="auto"/>
            </w:tcBorders>
            <w:shd w:val="clear" w:color="auto" w:fill="auto"/>
            <w:noWrap/>
            <w:vAlign w:val="bottom"/>
            <w:hideMark/>
          </w:tcPr>
          <w:p w14:paraId="494EB56F"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 xml:space="preserve"> $0.169 </w:t>
            </w:r>
          </w:p>
        </w:tc>
      </w:tr>
      <w:tr w:rsidR="00093866" w:rsidRPr="00E56B7E" w14:paraId="42707D69" w14:textId="77777777" w:rsidTr="004462C2">
        <w:trPr>
          <w:gridAfter w:val="1"/>
          <w:wAfter w:w="23" w:type="dxa"/>
          <w:trHeight w:val="264"/>
          <w:jc w:val="center"/>
        </w:trPr>
        <w:tc>
          <w:tcPr>
            <w:tcW w:w="1912" w:type="dxa"/>
            <w:shd w:val="clear" w:color="auto" w:fill="DEEAF6"/>
            <w:noWrap/>
            <w:vAlign w:val="bottom"/>
            <w:hideMark/>
          </w:tcPr>
          <w:p w14:paraId="0AA125CE" w14:textId="77777777" w:rsidR="00093866" w:rsidRPr="00E56B7E" w:rsidRDefault="00093866" w:rsidP="004462C2">
            <w:pPr>
              <w:spacing w:after="0" w:line="240" w:lineRule="auto"/>
              <w:rPr>
                <w:rFonts w:ascii="Arial" w:eastAsia="Times New Roman" w:hAnsi="Arial" w:cs="Arial"/>
                <w:color w:val="000000"/>
                <w:sz w:val="16"/>
                <w:szCs w:val="20"/>
              </w:rPr>
            </w:pPr>
            <w:r w:rsidRPr="00E56B7E">
              <w:rPr>
                <w:rFonts w:ascii="Arial" w:eastAsia="Times New Roman" w:hAnsi="Arial" w:cs="Arial"/>
                <w:color w:val="000000"/>
                <w:sz w:val="16"/>
                <w:szCs w:val="20"/>
              </w:rPr>
              <w:t>CCO of up to three years with or without a conviction</w:t>
            </w:r>
          </w:p>
        </w:tc>
        <w:tc>
          <w:tcPr>
            <w:tcW w:w="933" w:type="dxa"/>
            <w:gridSpan w:val="2"/>
            <w:shd w:val="clear" w:color="auto" w:fill="auto"/>
            <w:noWrap/>
            <w:vAlign w:val="bottom"/>
            <w:hideMark/>
          </w:tcPr>
          <w:p w14:paraId="6333FED0" w14:textId="77777777" w:rsidR="00093866" w:rsidRPr="00E56B7E" w:rsidRDefault="00093866" w:rsidP="004462C2">
            <w:pPr>
              <w:spacing w:after="0" w:line="240" w:lineRule="auto"/>
              <w:rPr>
                <w:rFonts w:ascii="Arial" w:eastAsia="Times New Roman" w:hAnsi="Arial" w:cs="Arial"/>
                <w:color w:val="000000"/>
                <w:sz w:val="16"/>
                <w:szCs w:val="20"/>
              </w:rPr>
            </w:pPr>
            <w:r w:rsidRPr="00E56B7E">
              <w:rPr>
                <w:rFonts w:ascii="Arial" w:eastAsia="Times New Roman" w:hAnsi="Arial" w:cs="Arial"/>
                <w:color w:val="000000"/>
                <w:sz w:val="16"/>
                <w:szCs w:val="20"/>
              </w:rPr>
              <w:t xml:space="preserve"> $10,958 </w:t>
            </w:r>
          </w:p>
        </w:tc>
        <w:tc>
          <w:tcPr>
            <w:tcW w:w="1011" w:type="dxa"/>
            <w:gridSpan w:val="2"/>
            <w:tcBorders>
              <w:right w:val="dashSmallGap" w:sz="4" w:space="0" w:color="auto"/>
            </w:tcBorders>
            <w:shd w:val="clear" w:color="auto" w:fill="auto"/>
            <w:noWrap/>
            <w:vAlign w:val="bottom"/>
            <w:hideMark/>
          </w:tcPr>
          <w:p w14:paraId="5CC36D7E" w14:textId="77777777" w:rsidR="00093866" w:rsidRPr="00E56B7E" w:rsidRDefault="00093866" w:rsidP="004462C2">
            <w:pPr>
              <w:spacing w:after="0" w:line="240" w:lineRule="auto"/>
              <w:rPr>
                <w:rFonts w:ascii="Arial" w:eastAsia="Times New Roman" w:hAnsi="Arial" w:cs="Arial"/>
                <w:color w:val="000000"/>
                <w:sz w:val="16"/>
                <w:szCs w:val="20"/>
              </w:rPr>
            </w:pPr>
          </w:p>
        </w:tc>
        <w:tc>
          <w:tcPr>
            <w:tcW w:w="1011" w:type="dxa"/>
            <w:gridSpan w:val="3"/>
            <w:tcBorders>
              <w:left w:val="dashSmallGap" w:sz="4" w:space="0" w:color="auto"/>
              <w:right w:val="dashSmallGap" w:sz="4" w:space="0" w:color="auto"/>
            </w:tcBorders>
            <w:shd w:val="clear" w:color="auto" w:fill="auto"/>
            <w:noWrap/>
            <w:vAlign w:val="bottom"/>
            <w:hideMark/>
          </w:tcPr>
          <w:p w14:paraId="504C653F" w14:textId="77777777" w:rsidR="00093866" w:rsidRPr="00E56B7E" w:rsidRDefault="00093866" w:rsidP="004462C2">
            <w:pPr>
              <w:spacing w:after="0" w:line="240" w:lineRule="auto"/>
              <w:rPr>
                <w:rFonts w:ascii="Times New Roman" w:eastAsia="Times New Roman" w:hAnsi="Times New Roman"/>
                <w:sz w:val="16"/>
                <w:szCs w:val="20"/>
              </w:rPr>
            </w:pPr>
          </w:p>
        </w:tc>
        <w:tc>
          <w:tcPr>
            <w:tcW w:w="1096" w:type="dxa"/>
            <w:gridSpan w:val="2"/>
            <w:tcBorders>
              <w:left w:val="dashSmallGap" w:sz="4" w:space="0" w:color="auto"/>
            </w:tcBorders>
            <w:shd w:val="clear" w:color="auto" w:fill="auto"/>
            <w:noWrap/>
            <w:vAlign w:val="bottom"/>
            <w:hideMark/>
          </w:tcPr>
          <w:p w14:paraId="1DD50000"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0</w:t>
            </w:r>
          </w:p>
        </w:tc>
        <w:tc>
          <w:tcPr>
            <w:tcW w:w="955" w:type="dxa"/>
            <w:gridSpan w:val="2"/>
            <w:tcBorders>
              <w:right w:val="dashSmallGap" w:sz="4" w:space="0" w:color="auto"/>
            </w:tcBorders>
            <w:vAlign w:val="bottom"/>
          </w:tcPr>
          <w:p w14:paraId="0F6DB8E0" w14:textId="77777777" w:rsidR="00093866" w:rsidRPr="00FA60BA" w:rsidRDefault="00093866" w:rsidP="004462C2">
            <w:pPr>
              <w:spacing w:after="0" w:line="240" w:lineRule="auto"/>
              <w:rPr>
                <w:rFonts w:ascii="Arial" w:eastAsia="Times New Roman" w:hAnsi="Arial" w:cs="Arial"/>
                <w:color w:val="000000"/>
                <w:sz w:val="16"/>
                <w:szCs w:val="20"/>
              </w:rPr>
            </w:pPr>
          </w:p>
        </w:tc>
        <w:tc>
          <w:tcPr>
            <w:tcW w:w="1039" w:type="dxa"/>
            <w:gridSpan w:val="3"/>
            <w:tcBorders>
              <w:left w:val="dashSmallGap" w:sz="4" w:space="0" w:color="auto"/>
              <w:right w:val="dashSmallGap" w:sz="4" w:space="0" w:color="auto"/>
            </w:tcBorders>
            <w:vAlign w:val="bottom"/>
          </w:tcPr>
          <w:p w14:paraId="7F5A17AD" w14:textId="77777777" w:rsidR="00093866" w:rsidRPr="00FA60BA" w:rsidRDefault="00093866" w:rsidP="004462C2">
            <w:pPr>
              <w:spacing w:after="0" w:line="240" w:lineRule="auto"/>
              <w:rPr>
                <w:rFonts w:ascii="Times New Roman" w:eastAsia="Times New Roman" w:hAnsi="Times New Roman"/>
                <w:sz w:val="16"/>
                <w:szCs w:val="20"/>
              </w:rPr>
            </w:pPr>
          </w:p>
        </w:tc>
        <w:tc>
          <w:tcPr>
            <w:tcW w:w="983" w:type="dxa"/>
            <w:gridSpan w:val="2"/>
            <w:tcBorders>
              <w:left w:val="dashSmallGap" w:sz="4" w:space="0" w:color="auto"/>
            </w:tcBorders>
            <w:vAlign w:val="bottom"/>
          </w:tcPr>
          <w:p w14:paraId="3E4B51CB" w14:textId="77777777" w:rsidR="00093866" w:rsidRPr="00FA60BA" w:rsidRDefault="00093866" w:rsidP="004462C2">
            <w:pPr>
              <w:spacing w:after="0" w:line="240" w:lineRule="auto"/>
              <w:jc w:val="right"/>
              <w:rPr>
                <w:rFonts w:ascii="Arial" w:eastAsia="Times New Roman" w:hAnsi="Arial" w:cs="Arial"/>
                <w:color w:val="000000"/>
                <w:sz w:val="16"/>
                <w:szCs w:val="20"/>
              </w:rPr>
            </w:pPr>
            <w:r w:rsidRPr="00FA60BA">
              <w:rPr>
                <w:rFonts w:ascii="Arial" w:eastAsia="Times New Roman" w:hAnsi="Arial" w:cs="Arial"/>
                <w:color w:val="000000"/>
                <w:sz w:val="16"/>
                <w:szCs w:val="20"/>
              </w:rPr>
              <w:t>0</w:t>
            </w:r>
          </w:p>
        </w:tc>
        <w:tc>
          <w:tcPr>
            <w:tcW w:w="1050" w:type="dxa"/>
            <w:gridSpan w:val="2"/>
            <w:tcBorders>
              <w:right w:val="dashSmallGap" w:sz="4" w:space="0" w:color="auto"/>
            </w:tcBorders>
            <w:shd w:val="clear" w:color="auto" w:fill="auto"/>
            <w:noWrap/>
            <w:vAlign w:val="bottom"/>
            <w:hideMark/>
          </w:tcPr>
          <w:p w14:paraId="6A8D9BA8" w14:textId="17A648D1" w:rsidR="00093866" w:rsidRPr="00E56B7E" w:rsidRDefault="00FC05CB" w:rsidP="004462C2">
            <w:pPr>
              <w:spacing w:after="0" w:line="240" w:lineRule="auto"/>
              <w:jc w:val="right"/>
              <w:rPr>
                <w:rFonts w:ascii="Arial" w:eastAsia="Times New Roman" w:hAnsi="Arial" w:cs="Arial"/>
                <w:color w:val="000000"/>
                <w:sz w:val="16"/>
                <w:szCs w:val="20"/>
              </w:rPr>
            </w:pPr>
            <w:r>
              <w:rPr>
                <w:rFonts w:ascii="Arial" w:eastAsia="Times New Roman" w:hAnsi="Arial" w:cs="Arial"/>
                <w:color w:val="000000"/>
                <w:sz w:val="16"/>
                <w:szCs w:val="20"/>
              </w:rPr>
              <w:t>1365.7</w:t>
            </w:r>
          </w:p>
        </w:tc>
        <w:tc>
          <w:tcPr>
            <w:tcW w:w="993" w:type="dxa"/>
            <w:gridSpan w:val="3"/>
            <w:tcBorders>
              <w:left w:val="dashSmallGap" w:sz="4" w:space="0" w:color="auto"/>
              <w:right w:val="dashSmallGap" w:sz="4" w:space="0" w:color="auto"/>
            </w:tcBorders>
            <w:shd w:val="clear" w:color="auto" w:fill="auto"/>
            <w:noWrap/>
            <w:vAlign w:val="bottom"/>
            <w:hideMark/>
          </w:tcPr>
          <w:p w14:paraId="55995DBD"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12</w:t>
            </w:r>
          </w:p>
        </w:tc>
        <w:tc>
          <w:tcPr>
            <w:tcW w:w="993" w:type="dxa"/>
            <w:gridSpan w:val="2"/>
            <w:tcBorders>
              <w:left w:val="dashSmallGap" w:sz="4" w:space="0" w:color="auto"/>
            </w:tcBorders>
            <w:shd w:val="clear" w:color="auto" w:fill="auto"/>
            <w:noWrap/>
            <w:vAlign w:val="bottom"/>
            <w:hideMark/>
          </w:tcPr>
          <w:p w14:paraId="77ADF01A"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 xml:space="preserve"> $16.305 </w:t>
            </w:r>
          </w:p>
        </w:tc>
        <w:tc>
          <w:tcPr>
            <w:tcW w:w="1039" w:type="dxa"/>
            <w:gridSpan w:val="2"/>
            <w:tcBorders>
              <w:right w:val="dashSmallGap" w:sz="4" w:space="0" w:color="auto"/>
            </w:tcBorders>
            <w:shd w:val="clear" w:color="auto" w:fill="auto"/>
            <w:noWrap/>
            <w:vAlign w:val="bottom"/>
            <w:hideMark/>
          </w:tcPr>
          <w:p w14:paraId="66E10A7B" w14:textId="257250A9" w:rsidR="00093866" w:rsidRPr="00E56B7E" w:rsidRDefault="00FC05CB" w:rsidP="004462C2">
            <w:pPr>
              <w:spacing w:after="0" w:line="240" w:lineRule="auto"/>
              <w:jc w:val="right"/>
              <w:rPr>
                <w:rFonts w:ascii="Arial" w:eastAsia="Times New Roman" w:hAnsi="Arial" w:cs="Arial"/>
                <w:color w:val="000000"/>
                <w:sz w:val="16"/>
                <w:szCs w:val="20"/>
              </w:rPr>
            </w:pPr>
            <w:r>
              <w:rPr>
                <w:rFonts w:ascii="Arial" w:eastAsia="Times New Roman" w:hAnsi="Arial" w:cs="Arial"/>
                <w:color w:val="000000"/>
                <w:sz w:val="16"/>
                <w:szCs w:val="20"/>
              </w:rPr>
              <w:t>215.1</w:t>
            </w:r>
          </w:p>
        </w:tc>
        <w:tc>
          <w:tcPr>
            <w:tcW w:w="1039" w:type="dxa"/>
            <w:gridSpan w:val="3"/>
            <w:tcBorders>
              <w:left w:val="dashSmallGap" w:sz="4" w:space="0" w:color="auto"/>
              <w:right w:val="dashSmallGap" w:sz="4" w:space="0" w:color="auto"/>
            </w:tcBorders>
            <w:shd w:val="clear" w:color="auto" w:fill="auto"/>
            <w:noWrap/>
            <w:vAlign w:val="bottom"/>
            <w:hideMark/>
          </w:tcPr>
          <w:p w14:paraId="625C0665"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14.9</w:t>
            </w:r>
          </w:p>
        </w:tc>
        <w:tc>
          <w:tcPr>
            <w:tcW w:w="1023" w:type="dxa"/>
            <w:gridSpan w:val="2"/>
            <w:tcBorders>
              <w:left w:val="dashSmallGap" w:sz="4" w:space="0" w:color="auto"/>
            </w:tcBorders>
            <w:shd w:val="clear" w:color="auto" w:fill="auto"/>
            <w:noWrap/>
            <w:vAlign w:val="bottom"/>
            <w:hideMark/>
          </w:tcPr>
          <w:p w14:paraId="7F6E383D"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 xml:space="preserve"> $2.933</w:t>
            </w:r>
          </w:p>
        </w:tc>
      </w:tr>
      <w:tr w:rsidR="00093866" w:rsidRPr="00E56B7E" w14:paraId="15DA5633" w14:textId="77777777" w:rsidTr="004462C2">
        <w:trPr>
          <w:gridAfter w:val="1"/>
          <w:wAfter w:w="23" w:type="dxa"/>
          <w:trHeight w:val="264"/>
          <w:jc w:val="center"/>
        </w:trPr>
        <w:tc>
          <w:tcPr>
            <w:tcW w:w="1912" w:type="dxa"/>
            <w:shd w:val="clear" w:color="auto" w:fill="DEEAF6"/>
            <w:noWrap/>
            <w:vAlign w:val="bottom"/>
            <w:hideMark/>
          </w:tcPr>
          <w:p w14:paraId="70880BB8" w14:textId="77777777" w:rsidR="00093866" w:rsidRPr="00E56B7E" w:rsidRDefault="00093866" w:rsidP="004462C2">
            <w:pPr>
              <w:spacing w:after="0" w:line="240" w:lineRule="auto"/>
              <w:rPr>
                <w:rFonts w:ascii="Arial" w:eastAsia="Times New Roman" w:hAnsi="Arial" w:cs="Arial"/>
                <w:color w:val="000000"/>
                <w:sz w:val="16"/>
                <w:szCs w:val="20"/>
              </w:rPr>
            </w:pPr>
            <w:r w:rsidRPr="00E56B7E">
              <w:rPr>
                <w:rFonts w:ascii="Arial" w:eastAsia="Times New Roman" w:hAnsi="Arial" w:cs="Arial"/>
                <w:color w:val="000000"/>
                <w:sz w:val="16"/>
                <w:szCs w:val="20"/>
              </w:rPr>
              <w:t>Fine with or without a conviction</w:t>
            </w:r>
          </w:p>
        </w:tc>
        <w:tc>
          <w:tcPr>
            <w:tcW w:w="933" w:type="dxa"/>
            <w:gridSpan w:val="2"/>
            <w:shd w:val="clear" w:color="auto" w:fill="auto"/>
            <w:noWrap/>
            <w:vAlign w:val="bottom"/>
            <w:hideMark/>
          </w:tcPr>
          <w:p w14:paraId="2E36853C" w14:textId="77777777" w:rsidR="00093866" w:rsidRPr="00E56B7E" w:rsidRDefault="00093866" w:rsidP="004462C2">
            <w:pPr>
              <w:spacing w:after="0" w:line="240" w:lineRule="auto"/>
              <w:rPr>
                <w:rFonts w:ascii="Arial" w:eastAsia="Times New Roman" w:hAnsi="Arial" w:cs="Arial"/>
                <w:color w:val="000000"/>
                <w:sz w:val="16"/>
                <w:szCs w:val="20"/>
              </w:rPr>
            </w:pPr>
            <w:r w:rsidRPr="00E56B7E">
              <w:rPr>
                <w:rFonts w:ascii="Arial" w:eastAsia="Times New Roman" w:hAnsi="Arial" w:cs="Arial"/>
                <w:color w:val="000000"/>
                <w:sz w:val="16"/>
                <w:szCs w:val="20"/>
              </w:rPr>
              <w:t xml:space="preserve"> $- </w:t>
            </w:r>
          </w:p>
        </w:tc>
        <w:tc>
          <w:tcPr>
            <w:tcW w:w="1011" w:type="dxa"/>
            <w:gridSpan w:val="2"/>
            <w:tcBorders>
              <w:right w:val="dashSmallGap" w:sz="4" w:space="0" w:color="auto"/>
            </w:tcBorders>
            <w:shd w:val="clear" w:color="auto" w:fill="auto"/>
            <w:noWrap/>
            <w:vAlign w:val="bottom"/>
            <w:hideMark/>
          </w:tcPr>
          <w:p w14:paraId="7CA21E24" w14:textId="77777777" w:rsidR="00093866" w:rsidRPr="00E56B7E" w:rsidRDefault="00093866" w:rsidP="004462C2">
            <w:pPr>
              <w:spacing w:after="0" w:line="240" w:lineRule="auto"/>
              <w:rPr>
                <w:rFonts w:ascii="Arial" w:eastAsia="Times New Roman" w:hAnsi="Arial" w:cs="Arial"/>
                <w:color w:val="000000"/>
                <w:sz w:val="16"/>
                <w:szCs w:val="20"/>
              </w:rPr>
            </w:pPr>
          </w:p>
        </w:tc>
        <w:tc>
          <w:tcPr>
            <w:tcW w:w="1011" w:type="dxa"/>
            <w:gridSpan w:val="3"/>
            <w:tcBorders>
              <w:left w:val="dashSmallGap" w:sz="4" w:space="0" w:color="auto"/>
              <w:right w:val="dashSmallGap" w:sz="4" w:space="0" w:color="auto"/>
            </w:tcBorders>
            <w:shd w:val="clear" w:color="auto" w:fill="auto"/>
            <w:noWrap/>
            <w:vAlign w:val="bottom"/>
            <w:hideMark/>
          </w:tcPr>
          <w:p w14:paraId="726B58FD" w14:textId="77777777" w:rsidR="00093866" w:rsidRPr="00E56B7E" w:rsidRDefault="00093866" w:rsidP="004462C2">
            <w:pPr>
              <w:spacing w:after="0" w:line="240" w:lineRule="auto"/>
              <w:rPr>
                <w:rFonts w:ascii="Times New Roman" w:eastAsia="Times New Roman" w:hAnsi="Times New Roman"/>
                <w:sz w:val="16"/>
                <w:szCs w:val="20"/>
              </w:rPr>
            </w:pPr>
          </w:p>
        </w:tc>
        <w:tc>
          <w:tcPr>
            <w:tcW w:w="1096" w:type="dxa"/>
            <w:gridSpan w:val="2"/>
            <w:tcBorders>
              <w:left w:val="dashSmallGap" w:sz="4" w:space="0" w:color="auto"/>
            </w:tcBorders>
            <w:shd w:val="clear" w:color="auto" w:fill="auto"/>
            <w:noWrap/>
            <w:vAlign w:val="bottom"/>
            <w:hideMark/>
          </w:tcPr>
          <w:p w14:paraId="1B41E350"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0</w:t>
            </w:r>
          </w:p>
        </w:tc>
        <w:tc>
          <w:tcPr>
            <w:tcW w:w="955" w:type="dxa"/>
            <w:gridSpan w:val="2"/>
            <w:tcBorders>
              <w:right w:val="dashSmallGap" w:sz="4" w:space="0" w:color="auto"/>
            </w:tcBorders>
            <w:vAlign w:val="bottom"/>
          </w:tcPr>
          <w:p w14:paraId="49BA4236" w14:textId="77777777" w:rsidR="00093866" w:rsidRPr="00FA60BA" w:rsidRDefault="00093866" w:rsidP="004462C2">
            <w:pPr>
              <w:spacing w:after="0" w:line="240" w:lineRule="auto"/>
              <w:rPr>
                <w:rFonts w:ascii="Arial" w:eastAsia="Times New Roman" w:hAnsi="Arial" w:cs="Arial"/>
                <w:color w:val="000000"/>
                <w:sz w:val="16"/>
                <w:szCs w:val="20"/>
              </w:rPr>
            </w:pPr>
          </w:p>
        </w:tc>
        <w:tc>
          <w:tcPr>
            <w:tcW w:w="1039" w:type="dxa"/>
            <w:gridSpan w:val="3"/>
            <w:tcBorders>
              <w:left w:val="dashSmallGap" w:sz="4" w:space="0" w:color="auto"/>
              <w:right w:val="dashSmallGap" w:sz="4" w:space="0" w:color="auto"/>
            </w:tcBorders>
            <w:vAlign w:val="bottom"/>
          </w:tcPr>
          <w:p w14:paraId="098AFCC5" w14:textId="77777777" w:rsidR="00093866" w:rsidRPr="00FA60BA" w:rsidRDefault="00093866" w:rsidP="004462C2">
            <w:pPr>
              <w:spacing w:after="0" w:line="240" w:lineRule="auto"/>
              <w:rPr>
                <w:rFonts w:ascii="Times New Roman" w:eastAsia="Times New Roman" w:hAnsi="Times New Roman"/>
                <w:sz w:val="16"/>
                <w:szCs w:val="20"/>
              </w:rPr>
            </w:pPr>
          </w:p>
        </w:tc>
        <w:tc>
          <w:tcPr>
            <w:tcW w:w="983" w:type="dxa"/>
            <w:gridSpan w:val="2"/>
            <w:tcBorders>
              <w:left w:val="dashSmallGap" w:sz="4" w:space="0" w:color="auto"/>
            </w:tcBorders>
            <w:vAlign w:val="bottom"/>
          </w:tcPr>
          <w:p w14:paraId="340FBB4D" w14:textId="77777777" w:rsidR="00093866" w:rsidRPr="00FA60BA" w:rsidRDefault="00093866" w:rsidP="004462C2">
            <w:pPr>
              <w:spacing w:after="0" w:line="240" w:lineRule="auto"/>
              <w:jc w:val="right"/>
              <w:rPr>
                <w:rFonts w:ascii="Arial" w:eastAsia="Times New Roman" w:hAnsi="Arial" w:cs="Arial"/>
                <w:color w:val="000000"/>
                <w:sz w:val="16"/>
                <w:szCs w:val="20"/>
              </w:rPr>
            </w:pPr>
            <w:r w:rsidRPr="00FA60BA">
              <w:rPr>
                <w:rFonts w:ascii="Arial" w:eastAsia="Times New Roman" w:hAnsi="Arial" w:cs="Arial"/>
                <w:color w:val="000000"/>
                <w:sz w:val="16"/>
                <w:szCs w:val="20"/>
              </w:rPr>
              <w:t>0</w:t>
            </w:r>
          </w:p>
        </w:tc>
        <w:tc>
          <w:tcPr>
            <w:tcW w:w="1050" w:type="dxa"/>
            <w:gridSpan w:val="2"/>
            <w:tcBorders>
              <w:right w:val="dashSmallGap" w:sz="4" w:space="0" w:color="auto"/>
            </w:tcBorders>
            <w:shd w:val="clear" w:color="auto" w:fill="auto"/>
            <w:noWrap/>
            <w:vAlign w:val="bottom"/>
            <w:hideMark/>
          </w:tcPr>
          <w:p w14:paraId="5A91597B" w14:textId="77777777" w:rsidR="00093866" w:rsidRPr="00E56B7E" w:rsidRDefault="00093866" w:rsidP="004462C2">
            <w:pPr>
              <w:spacing w:after="0" w:line="240" w:lineRule="auto"/>
              <w:jc w:val="right"/>
              <w:rPr>
                <w:rFonts w:ascii="Arial" w:eastAsia="Times New Roman" w:hAnsi="Arial" w:cs="Arial"/>
                <w:color w:val="000000"/>
                <w:sz w:val="16"/>
                <w:szCs w:val="20"/>
              </w:rPr>
            </w:pPr>
          </w:p>
        </w:tc>
        <w:tc>
          <w:tcPr>
            <w:tcW w:w="993" w:type="dxa"/>
            <w:gridSpan w:val="3"/>
            <w:tcBorders>
              <w:left w:val="dashSmallGap" w:sz="4" w:space="0" w:color="auto"/>
              <w:right w:val="dashSmallGap" w:sz="4" w:space="0" w:color="auto"/>
            </w:tcBorders>
            <w:shd w:val="clear" w:color="auto" w:fill="auto"/>
            <w:noWrap/>
            <w:vAlign w:val="bottom"/>
            <w:hideMark/>
          </w:tcPr>
          <w:p w14:paraId="15229BBA" w14:textId="77777777" w:rsidR="00093866" w:rsidRPr="00E56B7E" w:rsidRDefault="00093866" w:rsidP="004462C2">
            <w:pPr>
              <w:spacing w:after="0" w:line="240" w:lineRule="auto"/>
              <w:rPr>
                <w:rFonts w:ascii="Times New Roman" w:eastAsia="Times New Roman" w:hAnsi="Times New Roman"/>
                <w:sz w:val="16"/>
                <w:szCs w:val="20"/>
              </w:rPr>
            </w:pPr>
          </w:p>
        </w:tc>
        <w:tc>
          <w:tcPr>
            <w:tcW w:w="993" w:type="dxa"/>
            <w:gridSpan w:val="2"/>
            <w:tcBorders>
              <w:left w:val="dashSmallGap" w:sz="4" w:space="0" w:color="auto"/>
            </w:tcBorders>
            <w:shd w:val="clear" w:color="auto" w:fill="auto"/>
            <w:noWrap/>
            <w:vAlign w:val="bottom"/>
            <w:hideMark/>
          </w:tcPr>
          <w:p w14:paraId="6BBCF274"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0</w:t>
            </w:r>
          </w:p>
        </w:tc>
        <w:tc>
          <w:tcPr>
            <w:tcW w:w="1039" w:type="dxa"/>
            <w:gridSpan w:val="2"/>
            <w:tcBorders>
              <w:right w:val="dashSmallGap" w:sz="4" w:space="0" w:color="auto"/>
            </w:tcBorders>
            <w:shd w:val="clear" w:color="auto" w:fill="auto"/>
            <w:noWrap/>
            <w:vAlign w:val="bottom"/>
            <w:hideMark/>
          </w:tcPr>
          <w:p w14:paraId="4AAE3BB5" w14:textId="1E51C447" w:rsidR="00093866" w:rsidRPr="00E56B7E" w:rsidRDefault="00FC05CB" w:rsidP="004462C2">
            <w:pPr>
              <w:spacing w:after="0" w:line="240" w:lineRule="auto"/>
              <w:jc w:val="right"/>
              <w:rPr>
                <w:rFonts w:ascii="Arial" w:eastAsia="Times New Roman" w:hAnsi="Arial" w:cs="Arial"/>
                <w:color w:val="000000"/>
                <w:sz w:val="16"/>
                <w:szCs w:val="20"/>
              </w:rPr>
            </w:pPr>
            <w:r>
              <w:rPr>
                <w:rFonts w:ascii="Arial" w:eastAsia="Times New Roman" w:hAnsi="Arial" w:cs="Arial"/>
                <w:color w:val="000000"/>
                <w:sz w:val="16"/>
                <w:szCs w:val="20"/>
              </w:rPr>
              <w:t>691.1</w:t>
            </w:r>
          </w:p>
        </w:tc>
        <w:tc>
          <w:tcPr>
            <w:tcW w:w="1039" w:type="dxa"/>
            <w:gridSpan w:val="3"/>
            <w:tcBorders>
              <w:left w:val="dashSmallGap" w:sz="4" w:space="0" w:color="auto"/>
              <w:right w:val="dashSmallGap" w:sz="4" w:space="0" w:color="auto"/>
            </w:tcBorders>
            <w:shd w:val="clear" w:color="auto" w:fill="auto"/>
            <w:noWrap/>
            <w:vAlign w:val="bottom"/>
            <w:hideMark/>
          </w:tcPr>
          <w:p w14:paraId="19357A6E"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0</w:t>
            </w:r>
          </w:p>
        </w:tc>
        <w:tc>
          <w:tcPr>
            <w:tcW w:w="1023" w:type="dxa"/>
            <w:gridSpan w:val="2"/>
            <w:tcBorders>
              <w:left w:val="dashSmallGap" w:sz="4" w:space="0" w:color="auto"/>
            </w:tcBorders>
            <w:shd w:val="clear" w:color="auto" w:fill="auto"/>
            <w:noWrap/>
            <w:vAlign w:val="bottom"/>
            <w:hideMark/>
          </w:tcPr>
          <w:p w14:paraId="33A6821D"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0</w:t>
            </w:r>
          </w:p>
        </w:tc>
      </w:tr>
      <w:tr w:rsidR="00093866" w:rsidRPr="00E56B7E" w14:paraId="0ED9EADB" w14:textId="77777777" w:rsidTr="004462C2">
        <w:trPr>
          <w:gridAfter w:val="1"/>
          <w:wAfter w:w="23" w:type="dxa"/>
          <w:trHeight w:val="264"/>
          <w:jc w:val="center"/>
        </w:trPr>
        <w:tc>
          <w:tcPr>
            <w:tcW w:w="1912" w:type="dxa"/>
            <w:shd w:val="clear" w:color="auto" w:fill="DEEAF6"/>
            <w:noWrap/>
            <w:vAlign w:val="bottom"/>
            <w:hideMark/>
          </w:tcPr>
          <w:p w14:paraId="742996D3" w14:textId="77777777" w:rsidR="00093866" w:rsidRPr="00E56B7E" w:rsidRDefault="00093866" w:rsidP="004462C2">
            <w:pPr>
              <w:spacing w:after="0" w:line="240" w:lineRule="auto"/>
              <w:rPr>
                <w:rFonts w:ascii="Arial" w:eastAsia="Times New Roman" w:hAnsi="Arial" w:cs="Arial"/>
                <w:color w:val="000000"/>
                <w:sz w:val="16"/>
                <w:szCs w:val="20"/>
              </w:rPr>
            </w:pPr>
            <w:r w:rsidRPr="00E56B7E">
              <w:rPr>
                <w:rFonts w:ascii="Arial" w:eastAsia="Times New Roman" w:hAnsi="Arial" w:cs="Arial"/>
                <w:color w:val="000000"/>
                <w:sz w:val="16"/>
                <w:szCs w:val="20"/>
              </w:rPr>
              <w:t>Adjourned undertaking, conviction only, or a dismissal without conviction</w:t>
            </w:r>
          </w:p>
        </w:tc>
        <w:tc>
          <w:tcPr>
            <w:tcW w:w="933" w:type="dxa"/>
            <w:gridSpan w:val="2"/>
            <w:shd w:val="clear" w:color="auto" w:fill="auto"/>
            <w:noWrap/>
            <w:vAlign w:val="bottom"/>
            <w:hideMark/>
          </w:tcPr>
          <w:p w14:paraId="7A8C149C" w14:textId="77777777" w:rsidR="00093866" w:rsidRPr="00E56B7E" w:rsidRDefault="00093866" w:rsidP="004462C2">
            <w:pPr>
              <w:spacing w:after="0" w:line="240" w:lineRule="auto"/>
              <w:rPr>
                <w:rFonts w:ascii="Arial" w:eastAsia="Times New Roman" w:hAnsi="Arial" w:cs="Arial"/>
                <w:color w:val="000000"/>
                <w:sz w:val="16"/>
                <w:szCs w:val="20"/>
              </w:rPr>
            </w:pPr>
            <w:r w:rsidRPr="00E56B7E">
              <w:rPr>
                <w:rFonts w:ascii="Arial" w:eastAsia="Times New Roman" w:hAnsi="Arial" w:cs="Arial"/>
                <w:color w:val="000000"/>
                <w:sz w:val="16"/>
                <w:szCs w:val="20"/>
              </w:rPr>
              <w:t xml:space="preserve"> $- </w:t>
            </w:r>
          </w:p>
        </w:tc>
        <w:tc>
          <w:tcPr>
            <w:tcW w:w="1011" w:type="dxa"/>
            <w:gridSpan w:val="2"/>
            <w:tcBorders>
              <w:bottom w:val="single" w:sz="12" w:space="0" w:color="auto"/>
              <w:right w:val="dashSmallGap" w:sz="4" w:space="0" w:color="auto"/>
            </w:tcBorders>
            <w:shd w:val="clear" w:color="auto" w:fill="auto"/>
            <w:noWrap/>
            <w:vAlign w:val="bottom"/>
            <w:hideMark/>
          </w:tcPr>
          <w:p w14:paraId="6AFF9D87" w14:textId="77777777" w:rsidR="00093866" w:rsidRPr="00E56B7E" w:rsidRDefault="00093866" w:rsidP="004462C2">
            <w:pPr>
              <w:spacing w:after="0" w:line="240" w:lineRule="auto"/>
              <w:rPr>
                <w:rFonts w:ascii="Arial" w:eastAsia="Times New Roman" w:hAnsi="Arial" w:cs="Arial"/>
                <w:color w:val="000000"/>
                <w:sz w:val="16"/>
                <w:szCs w:val="20"/>
              </w:rPr>
            </w:pPr>
          </w:p>
        </w:tc>
        <w:tc>
          <w:tcPr>
            <w:tcW w:w="1011" w:type="dxa"/>
            <w:gridSpan w:val="3"/>
            <w:tcBorders>
              <w:left w:val="dashSmallGap" w:sz="4" w:space="0" w:color="auto"/>
              <w:bottom w:val="single" w:sz="12" w:space="0" w:color="auto"/>
              <w:right w:val="dashSmallGap" w:sz="4" w:space="0" w:color="auto"/>
            </w:tcBorders>
            <w:shd w:val="clear" w:color="auto" w:fill="auto"/>
            <w:noWrap/>
            <w:vAlign w:val="bottom"/>
            <w:hideMark/>
          </w:tcPr>
          <w:p w14:paraId="6B4B43CB" w14:textId="77777777" w:rsidR="00093866" w:rsidRPr="00E56B7E" w:rsidRDefault="00093866" w:rsidP="004462C2">
            <w:pPr>
              <w:spacing w:after="0" w:line="240" w:lineRule="auto"/>
              <w:rPr>
                <w:rFonts w:ascii="Times New Roman" w:eastAsia="Times New Roman" w:hAnsi="Times New Roman"/>
                <w:sz w:val="16"/>
                <w:szCs w:val="20"/>
              </w:rPr>
            </w:pPr>
          </w:p>
        </w:tc>
        <w:tc>
          <w:tcPr>
            <w:tcW w:w="1096" w:type="dxa"/>
            <w:gridSpan w:val="2"/>
            <w:tcBorders>
              <w:left w:val="dashSmallGap" w:sz="4" w:space="0" w:color="auto"/>
              <w:bottom w:val="single" w:sz="12" w:space="0" w:color="auto"/>
            </w:tcBorders>
            <w:shd w:val="clear" w:color="auto" w:fill="auto"/>
            <w:noWrap/>
            <w:vAlign w:val="bottom"/>
            <w:hideMark/>
          </w:tcPr>
          <w:p w14:paraId="4174B769"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0</w:t>
            </w:r>
          </w:p>
        </w:tc>
        <w:tc>
          <w:tcPr>
            <w:tcW w:w="955" w:type="dxa"/>
            <w:gridSpan w:val="2"/>
            <w:tcBorders>
              <w:bottom w:val="single" w:sz="12" w:space="0" w:color="auto"/>
              <w:right w:val="dashSmallGap" w:sz="4" w:space="0" w:color="auto"/>
            </w:tcBorders>
            <w:vAlign w:val="bottom"/>
          </w:tcPr>
          <w:p w14:paraId="35AD09F1" w14:textId="77777777" w:rsidR="00093866" w:rsidRPr="00FA60BA" w:rsidRDefault="00093866" w:rsidP="004462C2">
            <w:pPr>
              <w:spacing w:after="0" w:line="240" w:lineRule="auto"/>
              <w:rPr>
                <w:rFonts w:ascii="Arial" w:eastAsia="Times New Roman" w:hAnsi="Arial" w:cs="Arial"/>
                <w:color w:val="000000"/>
                <w:sz w:val="16"/>
                <w:szCs w:val="20"/>
              </w:rPr>
            </w:pPr>
          </w:p>
        </w:tc>
        <w:tc>
          <w:tcPr>
            <w:tcW w:w="1039" w:type="dxa"/>
            <w:gridSpan w:val="3"/>
            <w:tcBorders>
              <w:left w:val="dashSmallGap" w:sz="4" w:space="0" w:color="auto"/>
              <w:bottom w:val="single" w:sz="12" w:space="0" w:color="auto"/>
              <w:right w:val="dashSmallGap" w:sz="4" w:space="0" w:color="auto"/>
            </w:tcBorders>
            <w:vAlign w:val="bottom"/>
          </w:tcPr>
          <w:p w14:paraId="4A633160" w14:textId="77777777" w:rsidR="00093866" w:rsidRPr="00FA60BA" w:rsidRDefault="00093866" w:rsidP="004462C2">
            <w:pPr>
              <w:spacing w:after="0" w:line="240" w:lineRule="auto"/>
              <w:rPr>
                <w:rFonts w:ascii="Times New Roman" w:eastAsia="Times New Roman" w:hAnsi="Times New Roman"/>
                <w:sz w:val="16"/>
                <w:szCs w:val="20"/>
              </w:rPr>
            </w:pPr>
          </w:p>
        </w:tc>
        <w:tc>
          <w:tcPr>
            <w:tcW w:w="983" w:type="dxa"/>
            <w:gridSpan w:val="2"/>
            <w:tcBorders>
              <w:left w:val="dashSmallGap" w:sz="4" w:space="0" w:color="auto"/>
              <w:bottom w:val="single" w:sz="12" w:space="0" w:color="auto"/>
            </w:tcBorders>
            <w:vAlign w:val="bottom"/>
          </w:tcPr>
          <w:p w14:paraId="5A6A0D02" w14:textId="77777777" w:rsidR="00093866" w:rsidRPr="00FA60BA" w:rsidRDefault="00093866" w:rsidP="004462C2">
            <w:pPr>
              <w:spacing w:after="0" w:line="240" w:lineRule="auto"/>
              <w:jc w:val="right"/>
              <w:rPr>
                <w:rFonts w:ascii="Arial" w:eastAsia="Times New Roman" w:hAnsi="Arial" w:cs="Arial"/>
                <w:color w:val="000000"/>
                <w:sz w:val="16"/>
                <w:szCs w:val="20"/>
              </w:rPr>
            </w:pPr>
            <w:r w:rsidRPr="00FA60BA">
              <w:rPr>
                <w:rFonts w:ascii="Arial" w:eastAsia="Times New Roman" w:hAnsi="Arial" w:cs="Arial"/>
                <w:color w:val="000000"/>
                <w:sz w:val="16"/>
                <w:szCs w:val="20"/>
              </w:rPr>
              <w:t>0</w:t>
            </w:r>
          </w:p>
        </w:tc>
        <w:tc>
          <w:tcPr>
            <w:tcW w:w="1050" w:type="dxa"/>
            <w:gridSpan w:val="2"/>
            <w:tcBorders>
              <w:bottom w:val="single" w:sz="12" w:space="0" w:color="auto"/>
              <w:right w:val="dashSmallGap" w:sz="4" w:space="0" w:color="auto"/>
            </w:tcBorders>
            <w:shd w:val="clear" w:color="auto" w:fill="auto"/>
            <w:noWrap/>
            <w:vAlign w:val="bottom"/>
            <w:hideMark/>
          </w:tcPr>
          <w:p w14:paraId="3181FD77" w14:textId="77777777" w:rsidR="00093866" w:rsidRPr="00E56B7E" w:rsidRDefault="00093866" w:rsidP="004462C2">
            <w:pPr>
              <w:spacing w:after="0" w:line="240" w:lineRule="auto"/>
              <w:jc w:val="right"/>
              <w:rPr>
                <w:rFonts w:ascii="Arial" w:eastAsia="Times New Roman" w:hAnsi="Arial" w:cs="Arial"/>
                <w:color w:val="000000"/>
                <w:sz w:val="16"/>
                <w:szCs w:val="20"/>
              </w:rPr>
            </w:pPr>
          </w:p>
        </w:tc>
        <w:tc>
          <w:tcPr>
            <w:tcW w:w="993" w:type="dxa"/>
            <w:gridSpan w:val="3"/>
            <w:tcBorders>
              <w:left w:val="dashSmallGap" w:sz="4" w:space="0" w:color="auto"/>
              <w:bottom w:val="single" w:sz="12" w:space="0" w:color="auto"/>
              <w:right w:val="dashSmallGap" w:sz="4" w:space="0" w:color="auto"/>
            </w:tcBorders>
            <w:shd w:val="clear" w:color="auto" w:fill="auto"/>
            <w:noWrap/>
            <w:vAlign w:val="bottom"/>
            <w:hideMark/>
          </w:tcPr>
          <w:p w14:paraId="62E57BBF" w14:textId="77777777" w:rsidR="00093866" w:rsidRPr="00E56B7E" w:rsidRDefault="00093866" w:rsidP="004462C2">
            <w:pPr>
              <w:spacing w:after="0" w:line="240" w:lineRule="auto"/>
              <w:rPr>
                <w:rFonts w:ascii="Times New Roman" w:eastAsia="Times New Roman" w:hAnsi="Times New Roman"/>
                <w:sz w:val="16"/>
                <w:szCs w:val="20"/>
              </w:rPr>
            </w:pPr>
          </w:p>
        </w:tc>
        <w:tc>
          <w:tcPr>
            <w:tcW w:w="993" w:type="dxa"/>
            <w:gridSpan w:val="2"/>
            <w:tcBorders>
              <w:left w:val="dashSmallGap" w:sz="4" w:space="0" w:color="auto"/>
              <w:bottom w:val="single" w:sz="12" w:space="0" w:color="auto"/>
            </w:tcBorders>
            <w:shd w:val="clear" w:color="auto" w:fill="auto"/>
            <w:noWrap/>
            <w:vAlign w:val="bottom"/>
            <w:hideMark/>
          </w:tcPr>
          <w:p w14:paraId="18C92D19"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0</w:t>
            </w:r>
          </w:p>
        </w:tc>
        <w:tc>
          <w:tcPr>
            <w:tcW w:w="1039" w:type="dxa"/>
            <w:gridSpan w:val="2"/>
            <w:tcBorders>
              <w:bottom w:val="single" w:sz="12" w:space="0" w:color="auto"/>
              <w:right w:val="dashSmallGap" w:sz="4" w:space="0" w:color="auto"/>
            </w:tcBorders>
            <w:shd w:val="clear" w:color="auto" w:fill="auto"/>
            <w:noWrap/>
            <w:vAlign w:val="bottom"/>
            <w:hideMark/>
          </w:tcPr>
          <w:p w14:paraId="78D3E255" w14:textId="12E97E82" w:rsidR="00093866" w:rsidRPr="00E56B7E" w:rsidRDefault="00FC05CB" w:rsidP="004462C2">
            <w:pPr>
              <w:spacing w:after="0" w:line="240" w:lineRule="auto"/>
              <w:jc w:val="right"/>
              <w:rPr>
                <w:rFonts w:ascii="Arial" w:eastAsia="Times New Roman" w:hAnsi="Arial" w:cs="Arial"/>
                <w:color w:val="000000"/>
                <w:sz w:val="16"/>
                <w:szCs w:val="20"/>
              </w:rPr>
            </w:pPr>
            <w:r>
              <w:rPr>
                <w:rFonts w:ascii="Arial" w:eastAsia="Times New Roman" w:hAnsi="Arial" w:cs="Arial"/>
                <w:color w:val="000000"/>
                <w:sz w:val="16"/>
                <w:szCs w:val="20"/>
              </w:rPr>
              <w:t>264.0</w:t>
            </w:r>
          </w:p>
        </w:tc>
        <w:tc>
          <w:tcPr>
            <w:tcW w:w="1039" w:type="dxa"/>
            <w:gridSpan w:val="3"/>
            <w:tcBorders>
              <w:left w:val="dashSmallGap" w:sz="4" w:space="0" w:color="auto"/>
              <w:bottom w:val="single" w:sz="12" w:space="0" w:color="auto"/>
              <w:right w:val="dashSmallGap" w:sz="4" w:space="0" w:color="auto"/>
            </w:tcBorders>
            <w:shd w:val="clear" w:color="auto" w:fill="auto"/>
            <w:noWrap/>
            <w:vAlign w:val="bottom"/>
            <w:hideMark/>
          </w:tcPr>
          <w:p w14:paraId="739ED74E"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0</w:t>
            </w:r>
          </w:p>
        </w:tc>
        <w:tc>
          <w:tcPr>
            <w:tcW w:w="1023" w:type="dxa"/>
            <w:gridSpan w:val="2"/>
            <w:tcBorders>
              <w:left w:val="dashSmallGap" w:sz="4" w:space="0" w:color="auto"/>
              <w:bottom w:val="single" w:sz="12" w:space="0" w:color="auto"/>
            </w:tcBorders>
            <w:shd w:val="clear" w:color="auto" w:fill="auto"/>
            <w:noWrap/>
            <w:vAlign w:val="bottom"/>
            <w:hideMark/>
          </w:tcPr>
          <w:p w14:paraId="2FB6B210" w14:textId="77777777" w:rsidR="00093866" w:rsidRPr="00E56B7E" w:rsidRDefault="00093866" w:rsidP="004462C2">
            <w:pPr>
              <w:spacing w:after="0" w:line="240" w:lineRule="auto"/>
              <w:jc w:val="right"/>
              <w:rPr>
                <w:rFonts w:ascii="Arial" w:eastAsia="Times New Roman" w:hAnsi="Arial" w:cs="Arial"/>
                <w:color w:val="000000"/>
                <w:sz w:val="16"/>
                <w:szCs w:val="20"/>
              </w:rPr>
            </w:pPr>
            <w:r w:rsidRPr="00E56B7E">
              <w:rPr>
                <w:rFonts w:ascii="Arial" w:eastAsia="Times New Roman" w:hAnsi="Arial" w:cs="Arial"/>
                <w:color w:val="000000"/>
                <w:sz w:val="16"/>
                <w:szCs w:val="20"/>
              </w:rPr>
              <w:t>0</w:t>
            </w:r>
          </w:p>
        </w:tc>
      </w:tr>
      <w:tr w:rsidR="00093866" w:rsidRPr="00E56B7E" w14:paraId="29C2FD33" w14:textId="77777777" w:rsidTr="004462C2">
        <w:trPr>
          <w:gridAfter w:val="1"/>
          <w:wAfter w:w="23" w:type="dxa"/>
          <w:trHeight w:val="264"/>
          <w:jc w:val="center"/>
        </w:trPr>
        <w:tc>
          <w:tcPr>
            <w:tcW w:w="1912" w:type="dxa"/>
            <w:shd w:val="clear" w:color="auto" w:fill="DEEAF6"/>
            <w:noWrap/>
            <w:vAlign w:val="bottom"/>
            <w:hideMark/>
          </w:tcPr>
          <w:p w14:paraId="59137B45" w14:textId="77777777" w:rsidR="00093866" w:rsidRPr="00E56B7E" w:rsidRDefault="00093866" w:rsidP="004462C2">
            <w:pPr>
              <w:spacing w:after="0" w:line="240" w:lineRule="auto"/>
              <w:jc w:val="right"/>
              <w:rPr>
                <w:rFonts w:ascii="Arial" w:eastAsia="Times New Roman" w:hAnsi="Arial" w:cs="Arial"/>
                <w:b/>
                <w:color w:val="000000"/>
                <w:sz w:val="16"/>
                <w:szCs w:val="20"/>
              </w:rPr>
            </w:pPr>
          </w:p>
        </w:tc>
        <w:tc>
          <w:tcPr>
            <w:tcW w:w="933" w:type="dxa"/>
            <w:gridSpan w:val="2"/>
            <w:shd w:val="clear" w:color="auto" w:fill="auto"/>
            <w:noWrap/>
            <w:vAlign w:val="bottom"/>
            <w:hideMark/>
          </w:tcPr>
          <w:p w14:paraId="5B6CEA3F" w14:textId="77777777" w:rsidR="00093866" w:rsidRPr="00E56B7E" w:rsidRDefault="00093866" w:rsidP="004462C2">
            <w:pPr>
              <w:spacing w:after="0" w:line="240" w:lineRule="auto"/>
              <w:rPr>
                <w:rFonts w:ascii="Times New Roman" w:eastAsia="Times New Roman" w:hAnsi="Times New Roman"/>
                <w:b/>
                <w:sz w:val="16"/>
                <w:szCs w:val="20"/>
              </w:rPr>
            </w:pPr>
          </w:p>
        </w:tc>
        <w:tc>
          <w:tcPr>
            <w:tcW w:w="1517" w:type="dxa"/>
            <w:gridSpan w:val="4"/>
            <w:tcBorders>
              <w:right w:val="nil"/>
            </w:tcBorders>
            <w:shd w:val="clear" w:color="auto" w:fill="auto"/>
            <w:noWrap/>
            <w:vAlign w:val="bottom"/>
            <w:hideMark/>
          </w:tcPr>
          <w:p w14:paraId="7C63471A" w14:textId="77777777" w:rsidR="00093866" w:rsidRPr="00E56B7E" w:rsidRDefault="00093866" w:rsidP="004462C2">
            <w:pPr>
              <w:spacing w:after="0" w:line="240" w:lineRule="auto"/>
              <w:jc w:val="right"/>
              <w:rPr>
                <w:rFonts w:ascii="Arial" w:eastAsia="Times New Roman" w:hAnsi="Arial" w:cs="Arial"/>
                <w:b/>
                <w:color w:val="000000"/>
                <w:sz w:val="16"/>
                <w:szCs w:val="20"/>
              </w:rPr>
            </w:pPr>
            <w:r w:rsidRPr="00E56B7E">
              <w:rPr>
                <w:rFonts w:ascii="Arial" w:eastAsia="Times New Roman" w:hAnsi="Arial" w:cs="Arial"/>
                <w:b/>
                <w:color w:val="000000"/>
                <w:sz w:val="16"/>
                <w:szCs w:val="20"/>
              </w:rPr>
              <w:t>Total Costs ($million)</w:t>
            </w:r>
          </w:p>
        </w:tc>
        <w:tc>
          <w:tcPr>
            <w:tcW w:w="1601" w:type="dxa"/>
            <w:gridSpan w:val="3"/>
            <w:tcBorders>
              <w:left w:val="nil"/>
            </w:tcBorders>
            <w:shd w:val="clear" w:color="auto" w:fill="auto"/>
            <w:noWrap/>
            <w:vAlign w:val="bottom"/>
            <w:hideMark/>
          </w:tcPr>
          <w:p w14:paraId="07ABB6F2" w14:textId="77777777" w:rsidR="00093866" w:rsidRPr="00E56B7E" w:rsidRDefault="00093866" w:rsidP="004462C2">
            <w:pPr>
              <w:spacing w:after="0" w:line="240" w:lineRule="auto"/>
              <w:jc w:val="right"/>
              <w:rPr>
                <w:rFonts w:ascii="Arial" w:eastAsia="Times New Roman" w:hAnsi="Arial" w:cs="Arial"/>
                <w:b/>
                <w:color w:val="000000"/>
                <w:sz w:val="16"/>
                <w:szCs w:val="20"/>
              </w:rPr>
            </w:pPr>
            <w:r w:rsidRPr="00E56B7E">
              <w:rPr>
                <w:rFonts w:ascii="Arial" w:eastAsia="Times New Roman" w:hAnsi="Arial" w:cs="Arial"/>
                <w:b/>
                <w:color w:val="000000"/>
                <w:sz w:val="16"/>
                <w:szCs w:val="20"/>
              </w:rPr>
              <w:t xml:space="preserve"> $</w:t>
            </w:r>
            <w:r>
              <w:rPr>
                <w:rFonts w:ascii="Arial" w:eastAsia="Times New Roman" w:hAnsi="Arial" w:cs="Arial"/>
                <w:b/>
                <w:color w:val="000000"/>
                <w:sz w:val="16"/>
                <w:szCs w:val="20"/>
              </w:rPr>
              <w:t>15,654</w:t>
            </w:r>
            <w:r w:rsidRPr="00E56B7E">
              <w:rPr>
                <w:rFonts w:ascii="Arial" w:eastAsia="Times New Roman" w:hAnsi="Arial" w:cs="Arial"/>
                <w:b/>
                <w:color w:val="000000"/>
                <w:sz w:val="16"/>
                <w:szCs w:val="20"/>
              </w:rPr>
              <w:t xml:space="preserve"> </w:t>
            </w:r>
          </w:p>
        </w:tc>
        <w:tc>
          <w:tcPr>
            <w:tcW w:w="1475" w:type="dxa"/>
            <w:gridSpan w:val="4"/>
            <w:tcBorders>
              <w:right w:val="nil"/>
            </w:tcBorders>
            <w:shd w:val="clear" w:color="auto" w:fill="auto"/>
            <w:noWrap/>
            <w:vAlign w:val="bottom"/>
            <w:hideMark/>
          </w:tcPr>
          <w:p w14:paraId="61961730" w14:textId="77777777" w:rsidR="00093866" w:rsidRPr="00FA60BA" w:rsidRDefault="00093866" w:rsidP="004462C2">
            <w:pPr>
              <w:spacing w:after="0" w:line="240" w:lineRule="auto"/>
              <w:jc w:val="right"/>
              <w:rPr>
                <w:rFonts w:ascii="Arial" w:eastAsia="Times New Roman" w:hAnsi="Arial" w:cs="Arial"/>
                <w:b/>
                <w:color w:val="000000"/>
                <w:sz w:val="16"/>
                <w:szCs w:val="20"/>
              </w:rPr>
            </w:pPr>
            <w:r w:rsidRPr="00FA60BA">
              <w:rPr>
                <w:rFonts w:ascii="Arial" w:eastAsia="Times New Roman" w:hAnsi="Arial" w:cs="Arial"/>
                <w:b/>
                <w:color w:val="000000"/>
                <w:sz w:val="16"/>
                <w:szCs w:val="20"/>
              </w:rPr>
              <w:t>Total Costs ($million)</w:t>
            </w:r>
          </w:p>
        </w:tc>
        <w:tc>
          <w:tcPr>
            <w:tcW w:w="1502" w:type="dxa"/>
            <w:gridSpan w:val="3"/>
            <w:tcBorders>
              <w:left w:val="nil"/>
            </w:tcBorders>
            <w:shd w:val="clear" w:color="auto" w:fill="auto"/>
            <w:noWrap/>
            <w:vAlign w:val="bottom"/>
            <w:hideMark/>
          </w:tcPr>
          <w:p w14:paraId="56046BE5" w14:textId="77777777" w:rsidR="00093866" w:rsidRPr="00FA60BA" w:rsidRDefault="00093866" w:rsidP="004462C2">
            <w:pPr>
              <w:spacing w:after="0" w:line="240" w:lineRule="auto"/>
              <w:jc w:val="right"/>
              <w:rPr>
                <w:rFonts w:ascii="Arial" w:eastAsia="Times New Roman" w:hAnsi="Arial" w:cs="Arial"/>
                <w:b/>
                <w:color w:val="000000"/>
                <w:sz w:val="16"/>
                <w:szCs w:val="20"/>
              </w:rPr>
            </w:pPr>
            <w:r w:rsidRPr="00FA60BA">
              <w:rPr>
                <w:rFonts w:ascii="Arial" w:eastAsia="Times New Roman" w:hAnsi="Arial" w:cs="Arial"/>
                <w:b/>
                <w:color w:val="000000"/>
                <w:sz w:val="16"/>
                <w:szCs w:val="20"/>
              </w:rPr>
              <w:t>$50.919</w:t>
            </w:r>
          </w:p>
        </w:tc>
        <w:tc>
          <w:tcPr>
            <w:tcW w:w="1546" w:type="dxa"/>
            <w:gridSpan w:val="4"/>
            <w:tcBorders>
              <w:right w:val="nil"/>
            </w:tcBorders>
            <w:shd w:val="clear" w:color="auto" w:fill="auto"/>
            <w:noWrap/>
            <w:vAlign w:val="bottom"/>
            <w:hideMark/>
          </w:tcPr>
          <w:p w14:paraId="02AC19C5" w14:textId="77777777" w:rsidR="00093866" w:rsidRPr="00770B23" w:rsidRDefault="00093866" w:rsidP="004462C2">
            <w:pPr>
              <w:spacing w:after="0" w:line="240" w:lineRule="auto"/>
              <w:jc w:val="right"/>
              <w:rPr>
                <w:rFonts w:ascii="Arial" w:eastAsia="Times New Roman" w:hAnsi="Arial" w:cs="Arial"/>
                <w:b/>
                <w:color w:val="000000"/>
                <w:sz w:val="20"/>
                <w:szCs w:val="20"/>
              </w:rPr>
            </w:pPr>
            <w:r w:rsidRPr="00FA60BA">
              <w:rPr>
                <w:rFonts w:ascii="Arial" w:eastAsia="Times New Roman" w:hAnsi="Arial" w:cs="Arial"/>
                <w:b/>
                <w:color w:val="000000"/>
                <w:sz w:val="16"/>
                <w:szCs w:val="20"/>
              </w:rPr>
              <w:t>Total Costs ($million)</w:t>
            </w:r>
          </w:p>
        </w:tc>
        <w:tc>
          <w:tcPr>
            <w:tcW w:w="1490" w:type="dxa"/>
            <w:gridSpan w:val="3"/>
            <w:tcBorders>
              <w:left w:val="nil"/>
            </w:tcBorders>
            <w:shd w:val="clear" w:color="auto" w:fill="auto"/>
            <w:noWrap/>
            <w:hideMark/>
          </w:tcPr>
          <w:p w14:paraId="1F654B6C" w14:textId="77777777" w:rsidR="00093866" w:rsidRDefault="00093866" w:rsidP="004462C2">
            <w:pPr>
              <w:spacing w:after="0" w:line="240" w:lineRule="auto"/>
              <w:jc w:val="right"/>
              <w:rPr>
                <w:rFonts w:ascii="Arial" w:eastAsia="Times New Roman" w:hAnsi="Arial" w:cs="Arial"/>
                <w:b/>
                <w:color w:val="000000"/>
                <w:sz w:val="16"/>
                <w:szCs w:val="20"/>
              </w:rPr>
            </w:pPr>
          </w:p>
          <w:p w14:paraId="0C0B3233" w14:textId="19A20E0A" w:rsidR="00093866" w:rsidRPr="00E56B7E" w:rsidRDefault="00093866" w:rsidP="00093866">
            <w:pPr>
              <w:spacing w:after="0" w:line="240" w:lineRule="auto"/>
              <w:jc w:val="right"/>
              <w:rPr>
                <w:rFonts w:ascii="Arial" w:eastAsia="Times New Roman" w:hAnsi="Arial" w:cs="Arial"/>
                <w:b/>
                <w:color w:val="000000"/>
                <w:sz w:val="16"/>
                <w:szCs w:val="20"/>
              </w:rPr>
            </w:pPr>
            <w:r>
              <w:rPr>
                <w:rFonts w:ascii="Arial" w:eastAsia="Times New Roman" w:hAnsi="Arial" w:cs="Arial"/>
                <w:b/>
                <w:color w:val="000000"/>
                <w:sz w:val="16"/>
                <w:szCs w:val="20"/>
              </w:rPr>
              <w:t>$31,959</w:t>
            </w:r>
          </w:p>
        </w:tc>
        <w:tc>
          <w:tcPr>
            <w:tcW w:w="1559" w:type="dxa"/>
            <w:gridSpan w:val="4"/>
            <w:tcBorders>
              <w:right w:val="nil"/>
            </w:tcBorders>
            <w:vAlign w:val="bottom"/>
          </w:tcPr>
          <w:p w14:paraId="24918F58" w14:textId="77777777" w:rsidR="00093866" w:rsidRPr="00E56B7E" w:rsidRDefault="00093866" w:rsidP="004462C2">
            <w:pPr>
              <w:spacing w:after="0" w:line="240" w:lineRule="auto"/>
              <w:jc w:val="right"/>
              <w:rPr>
                <w:rFonts w:ascii="Arial" w:eastAsia="Times New Roman" w:hAnsi="Arial" w:cs="Arial"/>
                <w:b/>
                <w:color w:val="000000"/>
                <w:sz w:val="16"/>
                <w:szCs w:val="20"/>
              </w:rPr>
            </w:pPr>
            <w:r w:rsidRPr="00E56B7E">
              <w:rPr>
                <w:rFonts w:ascii="Arial" w:eastAsia="Times New Roman" w:hAnsi="Arial" w:cs="Arial"/>
                <w:b/>
                <w:color w:val="000000"/>
                <w:sz w:val="16"/>
                <w:szCs w:val="20"/>
              </w:rPr>
              <w:t>Total Costs ($million)</w:t>
            </w:r>
          </w:p>
        </w:tc>
        <w:tc>
          <w:tcPr>
            <w:tcW w:w="1542" w:type="dxa"/>
            <w:gridSpan w:val="3"/>
            <w:tcBorders>
              <w:left w:val="nil"/>
            </w:tcBorders>
            <w:vAlign w:val="bottom"/>
          </w:tcPr>
          <w:p w14:paraId="7F34DB03" w14:textId="661E7A11" w:rsidR="00093866" w:rsidRPr="00E56B7E" w:rsidRDefault="00093866" w:rsidP="006D4920">
            <w:pPr>
              <w:spacing w:after="0" w:line="240" w:lineRule="auto"/>
              <w:jc w:val="right"/>
              <w:rPr>
                <w:rFonts w:ascii="Arial" w:eastAsia="Times New Roman" w:hAnsi="Arial" w:cs="Arial"/>
                <w:b/>
                <w:color w:val="000000"/>
                <w:sz w:val="16"/>
                <w:szCs w:val="20"/>
              </w:rPr>
            </w:pPr>
            <w:r w:rsidRPr="00E56B7E">
              <w:rPr>
                <w:rFonts w:ascii="Arial" w:eastAsia="Times New Roman" w:hAnsi="Arial" w:cs="Arial"/>
                <w:b/>
                <w:color w:val="000000"/>
                <w:sz w:val="16"/>
                <w:szCs w:val="20"/>
              </w:rPr>
              <w:t xml:space="preserve"> $</w:t>
            </w:r>
            <w:r w:rsidR="006D4920">
              <w:rPr>
                <w:rFonts w:ascii="Arial" w:eastAsia="Times New Roman" w:hAnsi="Arial" w:cs="Arial"/>
                <w:b/>
                <w:color w:val="000000"/>
                <w:sz w:val="16"/>
                <w:szCs w:val="20"/>
              </w:rPr>
              <w:t>26,881</w:t>
            </w:r>
            <w:r w:rsidRPr="00E56B7E">
              <w:rPr>
                <w:rFonts w:ascii="Arial" w:eastAsia="Times New Roman" w:hAnsi="Arial" w:cs="Arial"/>
                <w:b/>
                <w:color w:val="000000"/>
                <w:sz w:val="16"/>
                <w:szCs w:val="20"/>
              </w:rPr>
              <w:t xml:space="preserve"> </w:t>
            </w:r>
          </w:p>
        </w:tc>
      </w:tr>
    </w:tbl>
    <w:p w14:paraId="22A6F5FA" w14:textId="77777777" w:rsidR="00FC05CB" w:rsidRDefault="00FC05CB" w:rsidP="00F8427F">
      <w:pPr>
        <w:rPr>
          <w:rFonts w:ascii="Arial" w:eastAsia="Times New Roman" w:hAnsi="Arial" w:cs="Arial"/>
          <w:b/>
          <w:color w:val="000000"/>
          <w:sz w:val="20"/>
          <w:szCs w:val="20"/>
        </w:rPr>
      </w:pPr>
    </w:p>
    <w:p w14:paraId="7A374CDC" w14:textId="1E704BAF" w:rsidR="00FC05CB" w:rsidRPr="004462C2" w:rsidRDefault="004462C2" w:rsidP="004462C2">
      <w:pPr>
        <w:rPr>
          <w:rFonts w:asciiTheme="majorHAnsi" w:eastAsia="Times New Roman" w:hAnsiTheme="majorHAnsi" w:cs="Arial"/>
          <w:color w:val="000000"/>
        </w:rPr>
      </w:pPr>
      <w:proofErr w:type="gramStart"/>
      <w:r w:rsidRPr="004462C2">
        <w:rPr>
          <w:rFonts w:asciiTheme="majorHAnsi" w:eastAsia="Times New Roman" w:hAnsiTheme="majorHAnsi" w:cs="Arial"/>
          <w:color w:val="000000"/>
        </w:rPr>
        <w:t>*  The</w:t>
      </w:r>
      <w:proofErr w:type="gramEnd"/>
      <w:r w:rsidRPr="004462C2">
        <w:rPr>
          <w:rFonts w:asciiTheme="majorHAnsi" w:eastAsia="Times New Roman" w:hAnsiTheme="majorHAnsi" w:cs="Arial"/>
          <w:color w:val="000000"/>
        </w:rPr>
        <w:t xml:space="preserve"> anal</w:t>
      </w:r>
      <w:r w:rsidR="00AB5EDC">
        <w:rPr>
          <w:rFonts w:asciiTheme="majorHAnsi" w:eastAsia="Times New Roman" w:hAnsiTheme="majorHAnsi" w:cs="Arial"/>
          <w:color w:val="000000"/>
        </w:rPr>
        <w:t>ysis was based on 3 ½ years of data – (1/1/2011 to 30/6/2014).</w:t>
      </w:r>
    </w:p>
    <w:p w14:paraId="4BA26585" w14:textId="77777777" w:rsidR="0008630E" w:rsidRDefault="00921722" w:rsidP="00F8427F">
      <w:r w:rsidRPr="00770B23">
        <w:rPr>
          <w:rFonts w:ascii="Arial" w:eastAsia="Times New Roman" w:hAnsi="Arial" w:cs="Arial"/>
          <w:b/>
          <w:color w:val="000000"/>
          <w:sz w:val="20"/>
          <w:szCs w:val="20"/>
        </w:rPr>
        <w:tab/>
      </w:r>
      <w:r w:rsidRPr="00770B23">
        <w:rPr>
          <w:rFonts w:ascii="Times New Roman" w:eastAsia="Times New Roman" w:hAnsi="Times New Roman"/>
          <w:b/>
          <w:sz w:val="20"/>
          <w:szCs w:val="20"/>
        </w:rPr>
        <w:tab/>
      </w:r>
      <w:r w:rsidRPr="00770B23">
        <w:rPr>
          <w:rFonts w:ascii="Arial" w:eastAsia="Times New Roman" w:hAnsi="Arial" w:cs="Arial"/>
          <w:b/>
          <w:color w:val="000000"/>
          <w:sz w:val="20"/>
          <w:szCs w:val="20"/>
        </w:rPr>
        <w:tab/>
      </w:r>
      <w:r w:rsidRPr="00770B23">
        <w:rPr>
          <w:rFonts w:ascii="Arial" w:eastAsia="Times New Roman" w:hAnsi="Arial" w:cs="Arial"/>
          <w:b/>
          <w:color w:val="000000"/>
          <w:sz w:val="20"/>
          <w:szCs w:val="20"/>
        </w:rPr>
        <w:tab/>
      </w:r>
      <w:r w:rsidRPr="00770B23">
        <w:rPr>
          <w:rFonts w:ascii="Arial" w:eastAsia="Times New Roman" w:hAnsi="Arial" w:cs="Arial"/>
          <w:b/>
          <w:color w:val="000000"/>
          <w:sz w:val="20"/>
          <w:szCs w:val="20"/>
        </w:rPr>
        <w:tab/>
      </w:r>
    </w:p>
    <w:sectPr w:rsidR="0008630E" w:rsidSect="0008630E">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8C6C9D" w14:textId="77777777" w:rsidR="00A16021" w:rsidRDefault="00A16021" w:rsidP="008739A5">
      <w:pPr>
        <w:spacing w:after="0" w:line="240" w:lineRule="auto"/>
      </w:pPr>
      <w:r>
        <w:separator/>
      </w:r>
    </w:p>
  </w:endnote>
  <w:endnote w:type="continuationSeparator" w:id="0">
    <w:p w14:paraId="73D5CCB7" w14:textId="77777777" w:rsidR="00A16021" w:rsidRDefault="00A16021" w:rsidP="00873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Bodoni MT Black">
    <w:panose1 w:val="02070A03080606020203"/>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580EE8" w14:textId="77777777" w:rsidR="004462C2" w:rsidRDefault="004462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3607065"/>
      <w:docPartObj>
        <w:docPartGallery w:val="Page Numbers (Bottom of Page)"/>
        <w:docPartUnique/>
      </w:docPartObj>
    </w:sdtPr>
    <w:sdtEndPr>
      <w:rPr>
        <w:noProof/>
      </w:rPr>
    </w:sdtEndPr>
    <w:sdtContent>
      <w:p w14:paraId="00E6686A" w14:textId="1CA9E3F8" w:rsidR="004462C2" w:rsidRDefault="004462C2" w:rsidP="008B4575">
        <w:pPr>
          <w:pStyle w:val="Footer"/>
          <w:jc w:val="right"/>
        </w:pPr>
        <w:r>
          <w:fldChar w:fldCharType="begin"/>
        </w:r>
        <w:r>
          <w:instrText xml:space="preserve"> PAGE   \* MERGEFORMAT </w:instrText>
        </w:r>
        <w:r>
          <w:fldChar w:fldCharType="separate"/>
        </w:r>
        <w:r w:rsidR="00714E61">
          <w:rPr>
            <w:noProof/>
          </w:rPr>
          <w:t>2</w:t>
        </w:r>
        <w:r>
          <w:rPr>
            <w:noProof/>
          </w:rPr>
          <w:fldChar w:fldCharType="end"/>
        </w:r>
      </w:p>
    </w:sdtContent>
  </w:sdt>
  <w:p w14:paraId="5781AECE" w14:textId="77777777" w:rsidR="004462C2" w:rsidRDefault="004462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614767"/>
      <w:docPartObj>
        <w:docPartGallery w:val="Page Numbers (Bottom of Page)"/>
        <w:docPartUnique/>
      </w:docPartObj>
    </w:sdtPr>
    <w:sdtEndPr/>
    <w:sdtContent>
      <w:p w14:paraId="708C7580" w14:textId="77777777" w:rsidR="004462C2" w:rsidRDefault="004462C2">
        <w:pPr>
          <w:pStyle w:val="Footer"/>
          <w:jc w:val="right"/>
        </w:pPr>
        <w:r>
          <w:fldChar w:fldCharType="begin"/>
        </w:r>
        <w:r>
          <w:instrText xml:space="preserve"> PAGE   \* MERGEFORMAT </w:instrText>
        </w:r>
        <w:r>
          <w:fldChar w:fldCharType="separate"/>
        </w:r>
        <w:r w:rsidR="00714E61">
          <w:rPr>
            <w:noProof/>
          </w:rPr>
          <w:t>6</w:t>
        </w:r>
        <w:r>
          <w:fldChar w:fldCharType="end"/>
        </w:r>
      </w:p>
    </w:sdtContent>
  </w:sdt>
  <w:p w14:paraId="5784B060" w14:textId="77777777" w:rsidR="004462C2" w:rsidRDefault="004462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D9947B" w14:textId="77777777" w:rsidR="00A16021" w:rsidRDefault="00A16021" w:rsidP="008739A5">
      <w:pPr>
        <w:spacing w:after="0" w:line="240" w:lineRule="auto"/>
      </w:pPr>
      <w:r>
        <w:separator/>
      </w:r>
    </w:p>
  </w:footnote>
  <w:footnote w:type="continuationSeparator" w:id="0">
    <w:p w14:paraId="3AA3953C" w14:textId="77777777" w:rsidR="00A16021" w:rsidRDefault="00A16021" w:rsidP="008739A5">
      <w:pPr>
        <w:spacing w:after="0" w:line="240" w:lineRule="auto"/>
      </w:pPr>
      <w:r>
        <w:continuationSeparator/>
      </w:r>
    </w:p>
  </w:footnote>
  <w:footnote w:id="1">
    <w:p w14:paraId="002E08AE" w14:textId="77777777" w:rsidR="004462C2" w:rsidRDefault="004462C2">
      <w:pPr>
        <w:pStyle w:val="FootnoteText"/>
      </w:pPr>
      <w:r w:rsidRPr="0022132E">
        <w:rPr>
          <w:rStyle w:val="FootnoteReference"/>
        </w:rPr>
        <w:footnoteRef/>
      </w:r>
      <w:r w:rsidRPr="0022132E">
        <w:t xml:space="preserve"> See </w:t>
      </w:r>
      <w:r w:rsidRPr="0022132E">
        <w:rPr>
          <w:rFonts w:cs="Times"/>
          <w:i/>
          <w:lang w:val="en-US"/>
        </w:rPr>
        <w:t xml:space="preserve">Justice and Related Legislation (Further Miscellaneous Amendments) Amendment Act 2009 </w:t>
      </w:r>
      <w:r w:rsidRPr="0022132E">
        <w:rPr>
          <w:rFonts w:cs="Times"/>
          <w:lang w:val="en-US"/>
        </w:rPr>
        <w:t>(</w:t>
      </w:r>
      <w:proofErr w:type="gramStart"/>
      <w:r w:rsidRPr="0022132E">
        <w:rPr>
          <w:rFonts w:cs="Times"/>
          <w:lang w:val="en-US"/>
        </w:rPr>
        <w:t>Tas</w:t>
      </w:r>
      <w:proofErr w:type="gramEnd"/>
      <w:r w:rsidRPr="0022132E">
        <w:rPr>
          <w:rFonts w:cs="Times"/>
          <w:lang w:val="en-US"/>
        </w:rPr>
        <w:t>).</w:t>
      </w:r>
      <w:r>
        <w:rPr>
          <w:rFonts w:ascii="Times" w:hAnsi="Times" w:cs="Times"/>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080B" w14:textId="77777777" w:rsidR="004462C2" w:rsidRDefault="004462C2">
    <w:pPr>
      <w:pStyle w:val="Header"/>
    </w:pPr>
    <w:r>
      <w:rPr>
        <w:noProof/>
        <w:lang w:eastAsia="en-AU"/>
      </w:rPr>
      <w:drawing>
        <wp:anchor distT="0" distB="0" distL="114300" distR="114300" simplePos="0" relativeHeight="251658240" behindDoc="1" locked="0" layoutInCell="1" allowOverlap="1" wp14:anchorId="14141BF2" wp14:editId="6280BF0C">
          <wp:simplePos x="0" y="0"/>
          <wp:positionH relativeFrom="column">
            <wp:posOffset>19050</wp:posOffset>
          </wp:positionH>
          <wp:positionV relativeFrom="paragraph">
            <wp:posOffset>3455670</wp:posOffset>
          </wp:positionV>
          <wp:extent cx="6645910" cy="6162675"/>
          <wp:effectExtent l="1905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duotone>
                      <a:schemeClr val="bg2">
                        <a:shade val="45000"/>
                        <a:satMod val="135000"/>
                      </a:schemeClr>
                      <a:prstClr val="white"/>
                    </a:duotone>
                  </a:blip>
                  <a:srcRect/>
                  <a:stretch>
                    <a:fillRect/>
                  </a:stretch>
                </pic:blipFill>
                <pic:spPr bwMode="auto">
                  <a:xfrm>
                    <a:off x="0" y="0"/>
                    <a:ext cx="6645910" cy="616267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4BC50" w14:textId="77777777" w:rsidR="004462C2" w:rsidRDefault="004462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2D8EE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BA48DC"/>
    <w:multiLevelType w:val="hybridMultilevel"/>
    <w:tmpl w:val="D9F66D4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4540AA4"/>
    <w:multiLevelType w:val="hybridMultilevel"/>
    <w:tmpl w:val="A424865A"/>
    <w:lvl w:ilvl="0" w:tplc="5B1CCA6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C0F16B0"/>
    <w:multiLevelType w:val="multilevel"/>
    <w:tmpl w:val="FA368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C8E7420"/>
    <w:multiLevelType w:val="hybridMultilevel"/>
    <w:tmpl w:val="66E4A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8B3E75"/>
    <w:multiLevelType w:val="hybridMultilevel"/>
    <w:tmpl w:val="8B7C7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48B755A9"/>
    <w:multiLevelType w:val="hybridMultilevel"/>
    <w:tmpl w:val="97AC3B24"/>
    <w:lvl w:ilvl="0" w:tplc="565A1C5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4D211D3D"/>
    <w:multiLevelType w:val="hybridMultilevel"/>
    <w:tmpl w:val="D414BC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BA33B87"/>
    <w:multiLevelType w:val="hybridMultilevel"/>
    <w:tmpl w:val="D578E95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6B12561B"/>
    <w:multiLevelType w:val="hybridMultilevel"/>
    <w:tmpl w:val="E85A8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F11333A"/>
    <w:multiLevelType w:val="multilevel"/>
    <w:tmpl w:val="EFCAA3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8"/>
  </w:num>
  <w:num w:numId="6">
    <w:abstractNumId w:val="2"/>
  </w:num>
  <w:num w:numId="7">
    <w:abstractNumId w:val="5"/>
  </w:num>
  <w:num w:numId="8">
    <w:abstractNumId w:val="4"/>
  </w:num>
  <w:num w:numId="9">
    <w:abstractNumId w:val="9"/>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C48"/>
    <w:rsid w:val="00011FCB"/>
    <w:rsid w:val="000124A6"/>
    <w:rsid w:val="00013BCD"/>
    <w:rsid w:val="000173D6"/>
    <w:rsid w:val="000252F4"/>
    <w:rsid w:val="0002722E"/>
    <w:rsid w:val="00036A30"/>
    <w:rsid w:val="00037998"/>
    <w:rsid w:val="00040014"/>
    <w:rsid w:val="00041699"/>
    <w:rsid w:val="000437E0"/>
    <w:rsid w:val="00044B65"/>
    <w:rsid w:val="00046B4D"/>
    <w:rsid w:val="00051A97"/>
    <w:rsid w:val="00053EE1"/>
    <w:rsid w:val="0005412E"/>
    <w:rsid w:val="00056D37"/>
    <w:rsid w:val="00060B3D"/>
    <w:rsid w:val="00060E2D"/>
    <w:rsid w:val="00062137"/>
    <w:rsid w:val="00062B79"/>
    <w:rsid w:val="0006360E"/>
    <w:rsid w:val="00063DE1"/>
    <w:rsid w:val="00066BF7"/>
    <w:rsid w:val="00074AD8"/>
    <w:rsid w:val="000762B4"/>
    <w:rsid w:val="00081BA9"/>
    <w:rsid w:val="00083D77"/>
    <w:rsid w:val="0008630E"/>
    <w:rsid w:val="0008761A"/>
    <w:rsid w:val="00090829"/>
    <w:rsid w:val="00091E62"/>
    <w:rsid w:val="00093866"/>
    <w:rsid w:val="000973C1"/>
    <w:rsid w:val="000A2D42"/>
    <w:rsid w:val="000A3BA6"/>
    <w:rsid w:val="000B18CC"/>
    <w:rsid w:val="000B71B9"/>
    <w:rsid w:val="000B7ED0"/>
    <w:rsid w:val="000C2B1C"/>
    <w:rsid w:val="000C2F83"/>
    <w:rsid w:val="000C34B4"/>
    <w:rsid w:val="000C4519"/>
    <w:rsid w:val="000C78EC"/>
    <w:rsid w:val="000D28FA"/>
    <w:rsid w:val="000D3CDD"/>
    <w:rsid w:val="000D4A32"/>
    <w:rsid w:val="000D74D4"/>
    <w:rsid w:val="000D7AF4"/>
    <w:rsid w:val="000E0629"/>
    <w:rsid w:val="000E5079"/>
    <w:rsid w:val="000E6CDD"/>
    <w:rsid w:val="000F086A"/>
    <w:rsid w:val="000F12F2"/>
    <w:rsid w:val="000F218A"/>
    <w:rsid w:val="000F6524"/>
    <w:rsid w:val="000F7A0B"/>
    <w:rsid w:val="00102B77"/>
    <w:rsid w:val="00104282"/>
    <w:rsid w:val="00107273"/>
    <w:rsid w:val="001115B1"/>
    <w:rsid w:val="0011190C"/>
    <w:rsid w:val="00113B95"/>
    <w:rsid w:val="0011778C"/>
    <w:rsid w:val="00120F5B"/>
    <w:rsid w:val="00130E21"/>
    <w:rsid w:val="0014386C"/>
    <w:rsid w:val="00143F2B"/>
    <w:rsid w:val="00146C6B"/>
    <w:rsid w:val="001505B6"/>
    <w:rsid w:val="00152D5F"/>
    <w:rsid w:val="001544D6"/>
    <w:rsid w:val="0015617B"/>
    <w:rsid w:val="0016590E"/>
    <w:rsid w:val="00170685"/>
    <w:rsid w:val="00172DC7"/>
    <w:rsid w:val="0017659D"/>
    <w:rsid w:val="00176922"/>
    <w:rsid w:val="00177A9D"/>
    <w:rsid w:val="001812CD"/>
    <w:rsid w:val="00181D69"/>
    <w:rsid w:val="00184F03"/>
    <w:rsid w:val="00185FA6"/>
    <w:rsid w:val="0018698C"/>
    <w:rsid w:val="0019580E"/>
    <w:rsid w:val="001A21F2"/>
    <w:rsid w:val="001A66F2"/>
    <w:rsid w:val="001B04A3"/>
    <w:rsid w:val="001B2247"/>
    <w:rsid w:val="001B48FF"/>
    <w:rsid w:val="001B4BA6"/>
    <w:rsid w:val="001B6EE6"/>
    <w:rsid w:val="001C1141"/>
    <w:rsid w:val="001C30CD"/>
    <w:rsid w:val="001C36E8"/>
    <w:rsid w:val="001C5A61"/>
    <w:rsid w:val="001C6C14"/>
    <w:rsid w:val="001D049A"/>
    <w:rsid w:val="001D3676"/>
    <w:rsid w:val="001E0907"/>
    <w:rsid w:val="001E1A48"/>
    <w:rsid w:val="001E1A9F"/>
    <w:rsid w:val="001E40E4"/>
    <w:rsid w:val="001E485A"/>
    <w:rsid w:val="001F2586"/>
    <w:rsid w:val="001F3D55"/>
    <w:rsid w:val="00201227"/>
    <w:rsid w:val="002028D0"/>
    <w:rsid w:val="00203DAA"/>
    <w:rsid w:val="00205C84"/>
    <w:rsid w:val="0020635E"/>
    <w:rsid w:val="00206476"/>
    <w:rsid w:val="00207723"/>
    <w:rsid w:val="00207B0A"/>
    <w:rsid w:val="00210EC2"/>
    <w:rsid w:val="0021324F"/>
    <w:rsid w:val="00215B67"/>
    <w:rsid w:val="0021724B"/>
    <w:rsid w:val="00221271"/>
    <w:rsid w:val="0022132E"/>
    <w:rsid w:val="00226E74"/>
    <w:rsid w:val="0023284E"/>
    <w:rsid w:val="0023299F"/>
    <w:rsid w:val="002368DF"/>
    <w:rsid w:val="00242E36"/>
    <w:rsid w:val="00243ACE"/>
    <w:rsid w:val="00244208"/>
    <w:rsid w:val="00245CA8"/>
    <w:rsid w:val="00245EDC"/>
    <w:rsid w:val="00250DC0"/>
    <w:rsid w:val="002510EB"/>
    <w:rsid w:val="00251670"/>
    <w:rsid w:val="00251F1B"/>
    <w:rsid w:val="00256695"/>
    <w:rsid w:val="00263B7B"/>
    <w:rsid w:val="00264FAC"/>
    <w:rsid w:val="00265B4F"/>
    <w:rsid w:val="002703BC"/>
    <w:rsid w:val="0027499F"/>
    <w:rsid w:val="002758A8"/>
    <w:rsid w:val="002816EF"/>
    <w:rsid w:val="0028435C"/>
    <w:rsid w:val="00286727"/>
    <w:rsid w:val="0029249B"/>
    <w:rsid w:val="00292E89"/>
    <w:rsid w:val="00293D5B"/>
    <w:rsid w:val="002A17D0"/>
    <w:rsid w:val="002B048D"/>
    <w:rsid w:val="002B25A3"/>
    <w:rsid w:val="002B3962"/>
    <w:rsid w:val="002B4AE8"/>
    <w:rsid w:val="002B72FA"/>
    <w:rsid w:val="002C29E8"/>
    <w:rsid w:val="002D0B21"/>
    <w:rsid w:val="002D0F39"/>
    <w:rsid w:val="002D4490"/>
    <w:rsid w:val="002D5DA0"/>
    <w:rsid w:val="002D7FF1"/>
    <w:rsid w:val="002E011E"/>
    <w:rsid w:val="002E20F6"/>
    <w:rsid w:val="002F16F0"/>
    <w:rsid w:val="002F69D6"/>
    <w:rsid w:val="00300BD3"/>
    <w:rsid w:val="00300D9F"/>
    <w:rsid w:val="00304E06"/>
    <w:rsid w:val="00306BEB"/>
    <w:rsid w:val="00314BAB"/>
    <w:rsid w:val="00315AFE"/>
    <w:rsid w:val="003173B2"/>
    <w:rsid w:val="00317E43"/>
    <w:rsid w:val="0032716F"/>
    <w:rsid w:val="003305E6"/>
    <w:rsid w:val="00331C97"/>
    <w:rsid w:val="00332EFF"/>
    <w:rsid w:val="003336DA"/>
    <w:rsid w:val="00335033"/>
    <w:rsid w:val="00337177"/>
    <w:rsid w:val="00343AD1"/>
    <w:rsid w:val="00347ECF"/>
    <w:rsid w:val="00351F4E"/>
    <w:rsid w:val="00357E90"/>
    <w:rsid w:val="00361EC6"/>
    <w:rsid w:val="0036370F"/>
    <w:rsid w:val="00364E06"/>
    <w:rsid w:val="00367BCF"/>
    <w:rsid w:val="0037111C"/>
    <w:rsid w:val="0037130E"/>
    <w:rsid w:val="00374FF3"/>
    <w:rsid w:val="0038283C"/>
    <w:rsid w:val="0039179E"/>
    <w:rsid w:val="0039534D"/>
    <w:rsid w:val="003A07C3"/>
    <w:rsid w:val="003A08E6"/>
    <w:rsid w:val="003A1175"/>
    <w:rsid w:val="003A20CB"/>
    <w:rsid w:val="003B157A"/>
    <w:rsid w:val="003B59B8"/>
    <w:rsid w:val="003C0707"/>
    <w:rsid w:val="003C1A1A"/>
    <w:rsid w:val="003C3675"/>
    <w:rsid w:val="003C37FA"/>
    <w:rsid w:val="003C799C"/>
    <w:rsid w:val="003D2168"/>
    <w:rsid w:val="003E6BFD"/>
    <w:rsid w:val="003F1D1F"/>
    <w:rsid w:val="003F6180"/>
    <w:rsid w:val="003F7D5E"/>
    <w:rsid w:val="0040082E"/>
    <w:rsid w:val="00412A14"/>
    <w:rsid w:val="004133B9"/>
    <w:rsid w:val="0041751E"/>
    <w:rsid w:val="00421A1E"/>
    <w:rsid w:val="00430707"/>
    <w:rsid w:val="00432F1C"/>
    <w:rsid w:val="0043339B"/>
    <w:rsid w:val="00435B64"/>
    <w:rsid w:val="004462C2"/>
    <w:rsid w:val="00457F69"/>
    <w:rsid w:val="00464138"/>
    <w:rsid w:val="00465BD6"/>
    <w:rsid w:val="00467511"/>
    <w:rsid w:val="00470DF1"/>
    <w:rsid w:val="00471C89"/>
    <w:rsid w:val="00473E1B"/>
    <w:rsid w:val="00475779"/>
    <w:rsid w:val="00476D7D"/>
    <w:rsid w:val="004827C4"/>
    <w:rsid w:val="00483C78"/>
    <w:rsid w:val="0049737F"/>
    <w:rsid w:val="0049779B"/>
    <w:rsid w:val="004A0A6D"/>
    <w:rsid w:val="004A1D93"/>
    <w:rsid w:val="004A38A4"/>
    <w:rsid w:val="004A42BE"/>
    <w:rsid w:val="004A5EB9"/>
    <w:rsid w:val="004B39A0"/>
    <w:rsid w:val="004B5102"/>
    <w:rsid w:val="004C131E"/>
    <w:rsid w:val="004C3245"/>
    <w:rsid w:val="004C7D64"/>
    <w:rsid w:val="004C7E02"/>
    <w:rsid w:val="004D2283"/>
    <w:rsid w:val="004D6FFF"/>
    <w:rsid w:val="004D7C04"/>
    <w:rsid w:val="004E2D0D"/>
    <w:rsid w:val="004F0846"/>
    <w:rsid w:val="0050326E"/>
    <w:rsid w:val="0050488B"/>
    <w:rsid w:val="00504992"/>
    <w:rsid w:val="00510B9B"/>
    <w:rsid w:val="005111D3"/>
    <w:rsid w:val="005117AA"/>
    <w:rsid w:val="005136B2"/>
    <w:rsid w:val="005138B3"/>
    <w:rsid w:val="00515AC1"/>
    <w:rsid w:val="00527A16"/>
    <w:rsid w:val="005312F5"/>
    <w:rsid w:val="00532D82"/>
    <w:rsid w:val="00541763"/>
    <w:rsid w:val="00545790"/>
    <w:rsid w:val="00546D8E"/>
    <w:rsid w:val="00557D96"/>
    <w:rsid w:val="005604FD"/>
    <w:rsid w:val="00560E9F"/>
    <w:rsid w:val="00561FEC"/>
    <w:rsid w:val="005641DD"/>
    <w:rsid w:val="005653E1"/>
    <w:rsid w:val="00565700"/>
    <w:rsid w:val="00565E6B"/>
    <w:rsid w:val="00567714"/>
    <w:rsid w:val="00570E6B"/>
    <w:rsid w:val="00570FD6"/>
    <w:rsid w:val="0057179D"/>
    <w:rsid w:val="005733AC"/>
    <w:rsid w:val="00574A5B"/>
    <w:rsid w:val="00576550"/>
    <w:rsid w:val="00580098"/>
    <w:rsid w:val="005855AC"/>
    <w:rsid w:val="005867A2"/>
    <w:rsid w:val="005916C1"/>
    <w:rsid w:val="00591956"/>
    <w:rsid w:val="005A174C"/>
    <w:rsid w:val="005A6688"/>
    <w:rsid w:val="005B5D42"/>
    <w:rsid w:val="005B69EE"/>
    <w:rsid w:val="005B7895"/>
    <w:rsid w:val="005B7F23"/>
    <w:rsid w:val="005C13B5"/>
    <w:rsid w:val="005C3678"/>
    <w:rsid w:val="005D0AC2"/>
    <w:rsid w:val="005D0B74"/>
    <w:rsid w:val="005D5988"/>
    <w:rsid w:val="005E654E"/>
    <w:rsid w:val="005F3E22"/>
    <w:rsid w:val="005F4B44"/>
    <w:rsid w:val="00602973"/>
    <w:rsid w:val="00603E5F"/>
    <w:rsid w:val="00605DEC"/>
    <w:rsid w:val="0061016A"/>
    <w:rsid w:val="00612D5B"/>
    <w:rsid w:val="00624104"/>
    <w:rsid w:val="006253CD"/>
    <w:rsid w:val="00631435"/>
    <w:rsid w:val="00631EFF"/>
    <w:rsid w:val="00632357"/>
    <w:rsid w:val="006437B2"/>
    <w:rsid w:val="0064608B"/>
    <w:rsid w:val="00650AFE"/>
    <w:rsid w:val="00651C2E"/>
    <w:rsid w:val="00651FBA"/>
    <w:rsid w:val="00655C58"/>
    <w:rsid w:val="00661074"/>
    <w:rsid w:val="0066457C"/>
    <w:rsid w:val="0066582E"/>
    <w:rsid w:val="006676C1"/>
    <w:rsid w:val="00667C2B"/>
    <w:rsid w:val="00670458"/>
    <w:rsid w:val="00676862"/>
    <w:rsid w:val="00681757"/>
    <w:rsid w:val="00682E65"/>
    <w:rsid w:val="00683D4E"/>
    <w:rsid w:val="00695051"/>
    <w:rsid w:val="0069534F"/>
    <w:rsid w:val="006A55F0"/>
    <w:rsid w:val="006B247C"/>
    <w:rsid w:val="006B60E7"/>
    <w:rsid w:val="006B636E"/>
    <w:rsid w:val="006B68FA"/>
    <w:rsid w:val="006C388F"/>
    <w:rsid w:val="006C5973"/>
    <w:rsid w:val="006D4920"/>
    <w:rsid w:val="006E2DB4"/>
    <w:rsid w:val="006E4572"/>
    <w:rsid w:val="006E71D8"/>
    <w:rsid w:val="006F3B81"/>
    <w:rsid w:val="006F4926"/>
    <w:rsid w:val="006F63BF"/>
    <w:rsid w:val="0070266A"/>
    <w:rsid w:val="007062DF"/>
    <w:rsid w:val="0071024D"/>
    <w:rsid w:val="00711104"/>
    <w:rsid w:val="00714E61"/>
    <w:rsid w:val="00717E4D"/>
    <w:rsid w:val="00721ED0"/>
    <w:rsid w:val="00721EDA"/>
    <w:rsid w:val="00724753"/>
    <w:rsid w:val="00731209"/>
    <w:rsid w:val="00731733"/>
    <w:rsid w:val="00731A72"/>
    <w:rsid w:val="007325D1"/>
    <w:rsid w:val="0073493A"/>
    <w:rsid w:val="00735B1C"/>
    <w:rsid w:val="007401AE"/>
    <w:rsid w:val="007434B7"/>
    <w:rsid w:val="00753A50"/>
    <w:rsid w:val="0075528A"/>
    <w:rsid w:val="00755826"/>
    <w:rsid w:val="00756081"/>
    <w:rsid w:val="007565CD"/>
    <w:rsid w:val="00757A4B"/>
    <w:rsid w:val="0076218F"/>
    <w:rsid w:val="007626F3"/>
    <w:rsid w:val="007641F0"/>
    <w:rsid w:val="007651AC"/>
    <w:rsid w:val="00765D4F"/>
    <w:rsid w:val="00770B23"/>
    <w:rsid w:val="00770DD6"/>
    <w:rsid w:val="00772227"/>
    <w:rsid w:val="00772D47"/>
    <w:rsid w:val="00772D88"/>
    <w:rsid w:val="007736CE"/>
    <w:rsid w:val="00774F9C"/>
    <w:rsid w:val="0077532C"/>
    <w:rsid w:val="00783B34"/>
    <w:rsid w:val="00786207"/>
    <w:rsid w:val="007905FF"/>
    <w:rsid w:val="00790CF3"/>
    <w:rsid w:val="00791462"/>
    <w:rsid w:val="0079271B"/>
    <w:rsid w:val="00792A1D"/>
    <w:rsid w:val="0079398A"/>
    <w:rsid w:val="00795758"/>
    <w:rsid w:val="00796774"/>
    <w:rsid w:val="00796792"/>
    <w:rsid w:val="007A3332"/>
    <w:rsid w:val="007A5B75"/>
    <w:rsid w:val="007A5D09"/>
    <w:rsid w:val="007B4C75"/>
    <w:rsid w:val="007B72F8"/>
    <w:rsid w:val="007B7F42"/>
    <w:rsid w:val="007C1F6A"/>
    <w:rsid w:val="007C2015"/>
    <w:rsid w:val="007C3060"/>
    <w:rsid w:val="007D0308"/>
    <w:rsid w:val="007D0631"/>
    <w:rsid w:val="007D236E"/>
    <w:rsid w:val="007D7883"/>
    <w:rsid w:val="007F20F2"/>
    <w:rsid w:val="007F3AF9"/>
    <w:rsid w:val="007F7DD5"/>
    <w:rsid w:val="008008A2"/>
    <w:rsid w:val="008017B4"/>
    <w:rsid w:val="00807D88"/>
    <w:rsid w:val="00814AD9"/>
    <w:rsid w:val="008166BC"/>
    <w:rsid w:val="008172B9"/>
    <w:rsid w:val="008227A3"/>
    <w:rsid w:val="00823942"/>
    <w:rsid w:val="00833621"/>
    <w:rsid w:val="0084426D"/>
    <w:rsid w:val="008446F4"/>
    <w:rsid w:val="00845352"/>
    <w:rsid w:val="00851D11"/>
    <w:rsid w:val="0085257C"/>
    <w:rsid w:val="00853065"/>
    <w:rsid w:val="0085720E"/>
    <w:rsid w:val="008577AB"/>
    <w:rsid w:val="00864CDB"/>
    <w:rsid w:val="00870289"/>
    <w:rsid w:val="00871474"/>
    <w:rsid w:val="00872472"/>
    <w:rsid w:val="008739A5"/>
    <w:rsid w:val="00876FEB"/>
    <w:rsid w:val="00881244"/>
    <w:rsid w:val="0088226D"/>
    <w:rsid w:val="00882510"/>
    <w:rsid w:val="00882CA8"/>
    <w:rsid w:val="008834E3"/>
    <w:rsid w:val="00883546"/>
    <w:rsid w:val="008838B6"/>
    <w:rsid w:val="008939B7"/>
    <w:rsid w:val="00895D5A"/>
    <w:rsid w:val="00896A1A"/>
    <w:rsid w:val="00897F87"/>
    <w:rsid w:val="008A10DC"/>
    <w:rsid w:val="008A2FA3"/>
    <w:rsid w:val="008A6B02"/>
    <w:rsid w:val="008B1A91"/>
    <w:rsid w:val="008B336B"/>
    <w:rsid w:val="008B4575"/>
    <w:rsid w:val="008C105A"/>
    <w:rsid w:val="008C48B6"/>
    <w:rsid w:val="008C6114"/>
    <w:rsid w:val="008D09A7"/>
    <w:rsid w:val="008D493B"/>
    <w:rsid w:val="008E5132"/>
    <w:rsid w:val="008E53DD"/>
    <w:rsid w:val="008E7017"/>
    <w:rsid w:val="008F0613"/>
    <w:rsid w:val="008F0B74"/>
    <w:rsid w:val="008F26AE"/>
    <w:rsid w:val="008F7B84"/>
    <w:rsid w:val="008F7EBB"/>
    <w:rsid w:val="00901591"/>
    <w:rsid w:val="00905F6B"/>
    <w:rsid w:val="00910785"/>
    <w:rsid w:val="0091505F"/>
    <w:rsid w:val="00921722"/>
    <w:rsid w:val="00923962"/>
    <w:rsid w:val="00931F2A"/>
    <w:rsid w:val="0095070A"/>
    <w:rsid w:val="00951AA8"/>
    <w:rsid w:val="00952747"/>
    <w:rsid w:val="00953273"/>
    <w:rsid w:val="00953FAC"/>
    <w:rsid w:val="00955A5F"/>
    <w:rsid w:val="0095622D"/>
    <w:rsid w:val="009574FF"/>
    <w:rsid w:val="0096166B"/>
    <w:rsid w:val="00965A59"/>
    <w:rsid w:val="00967D9E"/>
    <w:rsid w:val="00971465"/>
    <w:rsid w:val="0097177D"/>
    <w:rsid w:val="0097422D"/>
    <w:rsid w:val="00974B62"/>
    <w:rsid w:val="00976D78"/>
    <w:rsid w:val="00982EAD"/>
    <w:rsid w:val="009835FC"/>
    <w:rsid w:val="00986543"/>
    <w:rsid w:val="009904B8"/>
    <w:rsid w:val="00992E6A"/>
    <w:rsid w:val="009953D2"/>
    <w:rsid w:val="009A1C48"/>
    <w:rsid w:val="009B012E"/>
    <w:rsid w:val="009B0E8F"/>
    <w:rsid w:val="009B22E5"/>
    <w:rsid w:val="009B39B6"/>
    <w:rsid w:val="009C5503"/>
    <w:rsid w:val="009C6201"/>
    <w:rsid w:val="009D25F7"/>
    <w:rsid w:val="009D60CE"/>
    <w:rsid w:val="009D7FC8"/>
    <w:rsid w:val="009E1D31"/>
    <w:rsid w:val="009E6225"/>
    <w:rsid w:val="009E674F"/>
    <w:rsid w:val="009E7A37"/>
    <w:rsid w:val="009E7B3F"/>
    <w:rsid w:val="009F11FB"/>
    <w:rsid w:val="009F1B21"/>
    <w:rsid w:val="009F2405"/>
    <w:rsid w:val="009F2809"/>
    <w:rsid w:val="009F5A1B"/>
    <w:rsid w:val="009F6F43"/>
    <w:rsid w:val="00A00585"/>
    <w:rsid w:val="00A01453"/>
    <w:rsid w:val="00A109E4"/>
    <w:rsid w:val="00A132BE"/>
    <w:rsid w:val="00A13413"/>
    <w:rsid w:val="00A14E52"/>
    <w:rsid w:val="00A16021"/>
    <w:rsid w:val="00A16964"/>
    <w:rsid w:val="00A1773F"/>
    <w:rsid w:val="00A20275"/>
    <w:rsid w:val="00A205F2"/>
    <w:rsid w:val="00A261B6"/>
    <w:rsid w:val="00A27477"/>
    <w:rsid w:val="00A3509B"/>
    <w:rsid w:val="00A35765"/>
    <w:rsid w:val="00A3688E"/>
    <w:rsid w:val="00A41DA8"/>
    <w:rsid w:val="00A42DD0"/>
    <w:rsid w:val="00A43BF5"/>
    <w:rsid w:val="00A50B81"/>
    <w:rsid w:val="00A51EAE"/>
    <w:rsid w:val="00A53DBF"/>
    <w:rsid w:val="00A562A4"/>
    <w:rsid w:val="00A6137F"/>
    <w:rsid w:val="00A704D8"/>
    <w:rsid w:val="00A70839"/>
    <w:rsid w:val="00A717A2"/>
    <w:rsid w:val="00A736C9"/>
    <w:rsid w:val="00A80AF3"/>
    <w:rsid w:val="00A813E8"/>
    <w:rsid w:val="00A82DA0"/>
    <w:rsid w:val="00A8443E"/>
    <w:rsid w:val="00A848C0"/>
    <w:rsid w:val="00A85838"/>
    <w:rsid w:val="00A907F5"/>
    <w:rsid w:val="00A91CBD"/>
    <w:rsid w:val="00A9664B"/>
    <w:rsid w:val="00A97308"/>
    <w:rsid w:val="00A97B50"/>
    <w:rsid w:val="00AA0EC7"/>
    <w:rsid w:val="00AA218E"/>
    <w:rsid w:val="00AA6433"/>
    <w:rsid w:val="00AA7F55"/>
    <w:rsid w:val="00AB1FBA"/>
    <w:rsid w:val="00AB5095"/>
    <w:rsid w:val="00AB5EDC"/>
    <w:rsid w:val="00AC0B9A"/>
    <w:rsid w:val="00AC24F2"/>
    <w:rsid w:val="00AD1F14"/>
    <w:rsid w:val="00AD75A8"/>
    <w:rsid w:val="00AE0FD8"/>
    <w:rsid w:val="00AE1283"/>
    <w:rsid w:val="00AF41F3"/>
    <w:rsid w:val="00AF6A60"/>
    <w:rsid w:val="00AF6B55"/>
    <w:rsid w:val="00AF729C"/>
    <w:rsid w:val="00B01706"/>
    <w:rsid w:val="00B052A4"/>
    <w:rsid w:val="00B0664F"/>
    <w:rsid w:val="00B0742F"/>
    <w:rsid w:val="00B12082"/>
    <w:rsid w:val="00B167F8"/>
    <w:rsid w:val="00B170C7"/>
    <w:rsid w:val="00B20B3F"/>
    <w:rsid w:val="00B20C5C"/>
    <w:rsid w:val="00B22B55"/>
    <w:rsid w:val="00B25FEC"/>
    <w:rsid w:val="00B300A8"/>
    <w:rsid w:val="00B31CBC"/>
    <w:rsid w:val="00B419E8"/>
    <w:rsid w:val="00B51514"/>
    <w:rsid w:val="00B51F67"/>
    <w:rsid w:val="00B60500"/>
    <w:rsid w:val="00B6163A"/>
    <w:rsid w:val="00B61683"/>
    <w:rsid w:val="00B61C7B"/>
    <w:rsid w:val="00B61CCE"/>
    <w:rsid w:val="00B63B9F"/>
    <w:rsid w:val="00B67FD6"/>
    <w:rsid w:val="00B71A7D"/>
    <w:rsid w:val="00B73E55"/>
    <w:rsid w:val="00B74EE0"/>
    <w:rsid w:val="00B7743A"/>
    <w:rsid w:val="00B7777A"/>
    <w:rsid w:val="00B865C3"/>
    <w:rsid w:val="00B92696"/>
    <w:rsid w:val="00B933AF"/>
    <w:rsid w:val="00B94D14"/>
    <w:rsid w:val="00BA0D1D"/>
    <w:rsid w:val="00BA5EDC"/>
    <w:rsid w:val="00BB17CC"/>
    <w:rsid w:val="00BB1CFE"/>
    <w:rsid w:val="00BB21AF"/>
    <w:rsid w:val="00BB40BA"/>
    <w:rsid w:val="00BB7214"/>
    <w:rsid w:val="00BC172A"/>
    <w:rsid w:val="00BC5691"/>
    <w:rsid w:val="00BC639E"/>
    <w:rsid w:val="00BC7670"/>
    <w:rsid w:val="00BD3746"/>
    <w:rsid w:val="00BE0935"/>
    <w:rsid w:val="00BE107B"/>
    <w:rsid w:val="00BE16CB"/>
    <w:rsid w:val="00BE3B11"/>
    <w:rsid w:val="00BE6150"/>
    <w:rsid w:val="00BF6640"/>
    <w:rsid w:val="00BF6D64"/>
    <w:rsid w:val="00C02033"/>
    <w:rsid w:val="00C023E6"/>
    <w:rsid w:val="00C12003"/>
    <w:rsid w:val="00C22100"/>
    <w:rsid w:val="00C304D4"/>
    <w:rsid w:val="00C36C56"/>
    <w:rsid w:val="00C37F13"/>
    <w:rsid w:val="00C42765"/>
    <w:rsid w:val="00C42E75"/>
    <w:rsid w:val="00C433B7"/>
    <w:rsid w:val="00C44E02"/>
    <w:rsid w:val="00C51D00"/>
    <w:rsid w:val="00C5536B"/>
    <w:rsid w:val="00C554E1"/>
    <w:rsid w:val="00C55C1C"/>
    <w:rsid w:val="00C57C80"/>
    <w:rsid w:val="00C604FE"/>
    <w:rsid w:val="00C652D3"/>
    <w:rsid w:val="00C65C71"/>
    <w:rsid w:val="00C70839"/>
    <w:rsid w:val="00C7383D"/>
    <w:rsid w:val="00C80E44"/>
    <w:rsid w:val="00C852FE"/>
    <w:rsid w:val="00C9056B"/>
    <w:rsid w:val="00C91E9F"/>
    <w:rsid w:val="00C95F40"/>
    <w:rsid w:val="00CA1513"/>
    <w:rsid w:val="00CB138E"/>
    <w:rsid w:val="00CB31DD"/>
    <w:rsid w:val="00CB3AE2"/>
    <w:rsid w:val="00CB651F"/>
    <w:rsid w:val="00CC0D6A"/>
    <w:rsid w:val="00CC3810"/>
    <w:rsid w:val="00CD1098"/>
    <w:rsid w:val="00CD22C5"/>
    <w:rsid w:val="00CD2582"/>
    <w:rsid w:val="00CD3E64"/>
    <w:rsid w:val="00CD6021"/>
    <w:rsid w:val="00CD72F6"/>
    <w:rsid w:val="00CE6748"/>
    <w:rsid w:val="00CF1BA6"/>
    <w:rsid w:val="00CF2EC6"/>
    <w:rsid w:val="00CF40B4"/>
    <w:rsid w:val="00CF5B84"/>
    <w:rsid w:val="00CF6C4A"/>
    <w:rsid w:val="00D00646"/>
    <w:rsid w:val="00D068BB"/>
    <w:rsid w:val="00D10A31"/>
    <w:rsid w:val="00D139CC"/>
    <w:rsid w:val="00D15405"/>
    <w:rsid w:val="00D16DD0"/>
    <w:rsid w:val="00D223A9"/>
    <w:rsid w:val="00D239DC"/>
    <w:rsid w:val="00D24492"/>
    <w:rsid w:val="00D2453B"/>
    <w:rsid w:val="00D2771A"/>
    <w:rsid w:val="00D327DA"/>
    <w:rsid w:val="00D33C74"/>
    <w:rsid w:val="00D34B0B"/>
    <w:rsid w:val="00D36590"/>
    <w:rsid w:val="00D439E9"/>
    <w:rsid w:val="00D45208"/>
    <w:rsid w:val="00D45669"/>
    <w:rsid w:val="00D45AD0"/>
    <w:rsid w:val="00D52AFE"/>
    <w:rsid w:val="00D5666B"/>
    <w:rsid w:val="00D60A90"/>
    <w:rsid w:val="00D6315C"/>
    <w:rsid w:val="00D70CDC"/>
    <w:rsid w:val="00D7214F"/>
    <w:rsid w:val="00D76F50"/>
    <w:rsid w:val="00D81C66"/>
    <w:rsid w:val="00D82022"/>
    <w:rsid w:val="00D84158"/>
    <w:rsid w:val="00D84CBC"/>
    <w:rsid w:val="00D94FF0"/>
    <w:rsid w:val="00DA1F97"/>
    <w:rsid w:val="00DA50D7"/>
    <w:rsid w:val="00DA7549"/>
    <w:rsid w:val="00DB09BA"/>
    <w:rsid w:val="00DB2523"/>
    <w:rsid w:val="00DB5410"/>
    <w:rsid w:val="00DC3DD1"/>
    <w:rsid w:val="00DD1A60"/>
    <w:rsid w:val="00DE0B5F"/>
    <w:rsid w:val="00DE19C6"/>
    <w:rsid w:val="00DE1A90"/>
    <w:rsid w:val="00DE5C65"/>
    <w:rsid w:val="00DE6009"/>
    <w:rsid w:val="00DE7096"/>
    <w:rsid w:val="00DF0757"/>
    <w:rsid w:val="00DF10F4"/>
    <w:rsid w:val="00DF6D5A"/>
    <w:rsid w:val="00E0649A"/>
    <w:rsid w:val="00E065A8"/>
    <w:rsid w:val="00E109F0"/>
    <w:rsid w:val="00E12CA3"/>
    <w:rsid w:val="00E163CC"/>
    <w:rsid w:val="00E168E8"/>
    <w:rsid w:val="00E17B50"/>
    <w:rsid w:val="00E22123"/>
    <w:rsid w:val="00E2315B"/>
    <w:rsid w:val="00E24E3B"/>
    <w:rsid w:val="00E25A04"/>
    <w:rsid w:val="00E27095"/>
    <w:rsid w:val="00E2791A"/>
    <w:rsid w:val="00E3541C"/>
    <w:rsid w:val="00E35865"/>
    <w:rsid w:val="00E35E63"/>
    <w:rsid w:val="00E36655"/>
    <w:rsid w:val="00E4323D"/>
    <w:rsid w:val="00E43DAD"/>
    <w:rsid w:val="00E45773"/>
    <w:rsid w:val="00E5191B"/>
    <w:rsid w:val="00E52134"/>
    <w:rsid w:val="00E54E95"/>
    <w:rsid w:val="00E55912"/>
    <w:rsid w:val="00E55AD2"/>
    <w:rsid w:val="00E578BF"/>
    <w:rsid w:val="00E63A5C"/>
    <w:rsid w:val="00E65C41"/>
    <w:rsid w:val="00E75814"/>
    <w:rsid w:val="00E77906"/>
    <w:rsid w:val="00E81055"/>
    <w:rsid w:val="00E94C78"/>
    <w:rsid w:val="00E97AA7"/>
    <w:rsid w:val="00EA24E7"/>
    <w:rsid w:val="00EA5CA7"/>
    <w:rsid w:val="00EB3475"/>
    <w:rsid w:val="00EB3991"/>
    <w:rsid w:val="00EC05FE"/>
    <w:rsid w:val="00EC0923"/>
    <w:rsid w:val="00EC0D0A"/>
    <w:rsid w:val="00EC2BC4"/>
    <w:rsid w:val="00EC371A"/>
    <w:rsid w:val="00EC7934"/>
    <w:rsid w:val="00ED371D"/>
    <w:rsid w:val="00ED4D8D"/>
    <w:rsid w:val="00ED5AF4"/>
    <w:rsid w:val="00ED5BE7"/>
    <w:rsid w:val="00EE76AE"/>
    <w:rsid w:val="00EF20B4"/>
    <w:rsid w:val="00EF698A"/>
    <w:rsid w:val="00EF7CA6"/>
    <w:rsid w:val="00EF7DF2"/>
    <w:rsid w:val="00F002EF"/>
    <w:rsid w:val="00F01333"/>
    <w:rsid w:val="00F01B73"/>
    <w:rsid w:val="00F0248B"/>
    <w:rsid w:val="00F02D07"/>
    <w:rsid w:val="00F05A82"/>
    <w:rsid w:val="00F0714A"/>
    <w:rsid w:val="00F10C8A"/>
    <w:rsid w:val="00F110DC"/>
    <w:rsid w:val="00F1161E"/>
    <w:rsid w:val="00F13923"/>
    <w:rsid w:val="00F20ED9"/>
    <w:rsid w:val="00F24273"/>
    <w:rsid w:val="00F27447"/>
    <w:rsid w:val="00F31905"/>
    <w:rsid w:val="00F3581C"/>
    <w:rsid w:val="00F35A1D"/>
    <w:rsid w:val="00F41608"/>
    <w:rsid w:val="00F461BF"/>
    <w:rsid w:val="00F50532"/>
    <w:rsid w:val="00F50CFF"/>
    <w:rsid w:val="00F517E4"/>
    <w:rsid w:val="00F541CB"/>
    <w:rsid w:val="00F6054B"/>
    <w:rsid w:val="00F6104D"/>
    <w:rsid w:val="00F61E0B"/>
    <w:rsid w:val="00F642F6"/>
    <w:rsid w:val="00F65286"/>
    <w:rsid w:val="00F67187"/>
    <w:rsid w:val="00F72DEF"/>
    <w:rsid w:val="00F7426C"/>
    <w:rsid w:val="00F77828"/>
    <w:rsid w:val="00F8427F"/>
    <w:rsid w:val="00F8553F"/>
    <w:rsid w:val="00F939F0"/>
    <w:rsid w:val="00F953D2"/>
    <w:rsid w:val="00FA0762"/>
    <w:rsid w:val="00FA2CA2"/>
    <w:rsid w:val="00FA4C2E"/>
    <w:rsid w:val="00FA5B30"/>
    <w:rsid w:val="00FB20A6"/>
    <w:rsid w:val="00FB718D"/>
    <w:rsid w:val="00FC01B5"/>
    <w:rsid w:val="00FC05CB"/>
    <w:rsid w:val="00FC0717"/>
    <w:rsid w:val="00FC3006"/>
    <w:rsid w:val="00FD3C35"/>
    <w:rsid w:val="00FD47D1"/>
    <w:rsid w:val="00FD5DAA"/>
    <w:rsid w:val="00FD79C7"/>
    <w:rsid w:val="00FF1424"/>
    <w:rsid w:val="00FF14C2"/>
    <w:rsid w:val="00FF1E5F"/>
    <w:rsid w:val="00FF502A"/>
    <w:rsid w:val="00FF6E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36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0A2D42"/>
    <w:pPr>
      <w:spacing w:after="200" w:line="276" w:lineRule="auto"/>
    </w:pPr>
    <w:rPr>
      <w:sz w:val="22"/>
      <w:szCs w:val="22"/>
      <w:lang w:eastAsia="zh-CN"/>
    </w:rPr>
  </w:style>
  <w:style w:type="paragraph" w:styleId="Heading1">
    <w:name w:val="heading 1"/>
    <w:basedOn w:val="Normal"/>
    <w:next w:val="Normal"/>
    <w:link w:val="Heading1Char"/>
    <w:uiPriority w:val="9"/>
    <w:qFormat/>
    <w:rsid w:val="00D6315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D6315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C95F40"/>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C95F40"/>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C95F40"/>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C95F40"/>
    <w:pPr>
      <w:spacing w:before="240" w:after="60"/>
      <w:outlineLvl w:val="5"/>
    </w:pPr>
    <w:rPr>
      <w:b/>
      <w:bCs/>
    </w:rPr>
  </w:style>
  <w:style w:type="paragraph" w:styleId="Heading7">
    <w:name w:val="heading 7"/>
    <w:basedOn w:val="Normal"/>
    <w:next w:val="Normal"/>
    <w:link w:val="Heading7Char"/>
    <w:uiPriority w:val="9"/>
    <w:unhideWhenUsed/>
    <w:qFormat/>
    <w:rsid w:val="00C95F40"/>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6315C"/>
    <w:rPr>
      <w:rFonts w:ascii="Cambria" w:eastAsia="SimSun" w:hAnsi="Cambria" w:cs="Times New Roman"/>
      <w:b/>
      <w:bCs/>
      <w:kern w:val="32"/>
      <w:sz w:val="32"/>
      <w:szCs w:val="32"/>
    </w:rPr>
  </w:style>
  <w:style w:type="character" w:customStyle="1" w:styleId="Heading2Char">
    <w:name w:val="Heading 2 Char"/>
    <w:link w:val="Heading2"/>
    <w:uiPriority w:val="9"/>
    <w:rsid w:val="00D6315C"/>
    <w:rPr>
      <w:rFonts w:ascii="Cambria" w:eastAsia="SimSun" w:hAnsi="Cambria" w:cs="Times New Roman"/>
      <w:b/>
      <w:bCs/>
      <w:i/>
      <w:iCs/>
      <w:sz w:val="28"/>
      <w:szCs w:val="28"/>
    </w:rPr>
  </w:style>
  <w:style w:type="character" w:customStyle="1" w:styleId="Heading3Char">
    <w:name w:val="Heading 3 Char"/>
    <w:link w:val="Heading3"/>
    <w:uiPriority w:val="9"/>
    <w:rsid w:val="00C95F40"/>
    <w:rPr>
      <w:rFonts w:ascii="Cambria" w:eastAsia="SimSun" w:hAnsi="Cambria" w:cs="Times New Roman"/>
      <w:b/>
      <w:bCs/>
      <w:sz w:val="26"/>
      <w:szCs w:val="26"/>
    </w:rPr>
  </w:style>
  <w:style w:type="character" w:customStyle="1" w:styleId="Heading4Char">
    <w:name w:val="Heading 4 Char"/>
    <w:link w:val="Heading4"/>
    <w:uiPriority w:val="9"/>
    <w:rsid w:val="00C95F40"/>
    <w:rPr>
      <w:rFonts w:ascii="Calibri" w:eastAsia="SimSun" w:hAnsi="Calibri" w:cs="Times New Roman"/>
      <w:b/>
      <w:bCs/>
      <w:sz w:val="28"/>
      <w:szCs w:val="28"/>
    </w:rPr>
  </w:style>
  <w:style w:type="character" w:customStyle="1" w:styleId="Heading5Char">
    <w:name w:val="Heading 5 Char"/>
    <w:link w:val="Heading5"/>
    <w:uiPriority w:val="9"/>
    <w:rsid w:val="00C95F40"/>
    <w:rPr>
      <w:rFonts w:ascii="Calibri" w:eastAsia="SimSun" w:hAnsi="Calibri" w:cs="Times New Roman"/>
      <w:b/>
      <w:bCs/>
      <w:i/>
      <w:iCs/>
      <w:sz w:val="26"/>
      <w:szCs w:val="26"/>
    </w:rPr>
  </w:style>
  <w:style w:type="character" w:customStyle="1" w:styleId="Heading6Char">
    <w:name w:val="Heading 6 Char"/>
    <w:link w:val="Heading6"/>
    <w:uiPriority w:val="9"/>
    <w:rsid w:val="00C95F40"/>
    <w:rPr>
      <w:rFonts w:ascii="Calibri" w:eastAsia="SimSun" w:hAnsi="Calibri" w:cs="Times New Roman"/>
      <w:b/>
      <w:bCs/>
      <w:sz w:val="22"/>
      <w:szCs w:val="22"/>
    </w:rPr>
  </w:style>
  <w:style w:type="character" w:customStyle="1" w:styleId="Heading7Char">
    <w:name w:val="Heading 7 Char"/>
    <w:link w:val="Heading7"/>
    <w:uiPriority w:val="9"/>
    <w:rsid w:val="00C95F40"/>
    <w:rPr>
      <w:rFonts w:ascii="Calibri" w:eastAsia="SimSun" w:hAnsi="Calibri" w:cs="Times New Roman"/>
      <w:sz w:val="24"/>
      <w:szCs w:val="24"/>
    </w:rPr>
  </w:style>
  <w:style w:type="paragraph" w:customStyle="1" w:styleId="TablesFigures">
    <w:name w:val="Tables &amp; Figures"/>
    <w:basedOn w:val="Normal"/>
    <w:next w:val="Normal"/>
    <w:qFormat/>
    <w:rsid w:val="00FF1424"/>
    <w:pPr>
      <w:jc w:val="both"/>
    </w:pPr>
    <w:rPr>
      <w:rFonts w:eastAsia="Calibri"/>
      <w:i/>
      <w:sz w:val="24"/>
      <w:lang w:eastAsia="en-US"/>
    </w:rPr>
  </w:style>
  <w:style w:type="paragraph" w:styleId="FootnoteText">
    <w:name w:val="footnote text"/>
    <w:basedOn w:val="Normal"/>
    <w:link w:val="FootnoteTextChar"/>
    <w:uiPriority w:val="99"/>
    <w:unhideWhenUsed/>
    <w:rsid w:val="008739A5"/>
    <w:rPr>
      <w:sz w:val="20"/>
      <w:szCs w:val="20"/>
    </w:rPr>
  </w:style>
  <w:style w:type="character" w:customStyle="1" w:styleId="FootnoteTextChar">
    <w:name w:val="Footnote Text Char"/>
    <w:basedOn w:val="DefaultParagraphFont"/>
    <w:link w:val="FootnoteText"/>
    <w:uiPriority w:val="99"/>
    <w:rsid w:val="008739A5"/>
  </w:style>
  <w:style w:type="character" w:styleId="FootnoteReference">
    <w:name w:val="footnote reference"/>
    <w:uiPriority w:val="99"/>
    <w:semiHidden/>
    <w:unhideWhenUsed/>
    <w:rsid w:val="008739A5"/>
    <w:rPr>
      <w:vertAlign w:val="superscript"/>
    </w:rPr>
  </w:style>
  <w:style w:type="character" w:styleId="Hyperlink">
    <w:name w:val="Hyperlink"/>
    <w:uiPriority w:val="99"/>
    <w:unhideWhenUsed/>
    <w:rsid w:val="0040082E"/>
    <w:rPr>
      <w:color w:val="0563C1"/>
      <w:u w:val="single"/>
    </w:rPr>
  </w:style>
  <w:style w:type="table" w:styleId="TableGrid">
    <w:name w:val="Table Grid"/>
    <w:basedOn w:val="TableNormal"/>
    <w:uiPriority w:val="59"/>
    <w:rsid w:val="004641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08630E"/>
    <w:pPr>
      <w:spacing w:after="0" w:line="240" w:lineRule="auto"/>
    </w:pPr>
    <w:rPr>
      <w:rFonts w:ascii="Cambria" w:eastAsia="MS Mincho" w:hAnsi="Cambria"/>
      <w:sz w:val="24"/>
      <w:szCs w:val="24"/>
      <w:lang w:eastAsia="en-US"/>
    </w:rPr>
  </w:style>
  <w:style w:type="character" w:customStyle="1" w:styleId="CommentTextChar">
    <w:name w:val="Comment Text Char"/>
    <w:link w:val="CommentText"/>
    <w:uiPriority w:val="99"/>
    <w:semiHidden/>
    <w:rsid w:val="0008630E"/>
    <w:rPr>
      <w:rFonts w:ascii="Cambria" w:eastAsia="MS Mincho" w:hAnsi="Cambria"/>
      <w:sz w:val="24"/>
      <w:szCs w:val="24"/>
      <w:lang w:eastAsia="en-US"/>
    </w:rPr>
  </w:style>
  <w:style w:type="paragraph" w:styleId="CommentSubject">
    <w:name w:val="annotation subject"/>
    <w:basedOn w:val="CommentText"/>
    <w:next w:val="CommentText"/>
    <w:link w:val="CommentSubjectChar"/>
    <w:uiPriority w:val="99"/>
    <w:semiHidden/>
    <w:unhideWhenUsed/>
    <w:rsid w:val="0008630E"/>
    <w:rPr>
      <w:b/>
      <w:bCs/>
      <w:sz w:val="20"/>
      <w:szCs w:val="20"/>
    </w:rPr>
  </w:style>
  <w:style w:type="character" w:customStyle="1" w:styleId="CommentSubjectChar">
    <w:name w:val="Comment Subject Char"/>
    <w:link w:val="CommentSubject"/>
    <w:uiPriority w:val="99"/>
    <w:semiHidden/>
    <w:rsid w:val="0008630E"/>
    <w:rPr>
      <w:rFonts w:ascii="Cambria" w:eastAsia="MS Mincho" w:hAnsi="Cambria"/>
      <w:b/>
      <w:bCs/>
      <w:sz w:val="24"/>
      <w:szCs w:val="24"/>
      <w:lang w:eastAsia="en-US"/>
    </w:rPr>
  </w:style>
  <w:style w:type="paragraph" w:styleId="BalloonText">
    <w:name w:val="Balloon Text"/>
    <w:basedOn w:val="Normal"/>
    <w:link w:val="BalloonTextChar"/>
    <w:uiPriority w:val="99"/>
    <w:semiHidden/>
    <w:unhideWhenUsed/>
    <w:rsid w:val="0008630E"/>
    <w:pPr>
      <w:spacing w:after="0" w:line="240" w:lineRule="auto"/>
    </w:pPr>
    <w:rPr>
      <w:rFonts w:ascii="Lucida Grande" w:eastAsia="MS Mincho" w:hAnsi="Lucida Grande" w:cs="Lucida Grande"/>
      <w:sz w:val="18"/>
      <w:szCs w:val="18"/>
      <w:lang w:eastAsia="en-US"/>
    </w:rPr>
  </w:style>
  <w:style w:type="character" w:customStyle="1" w:styleId="BalloonTextChar">
    <w:name w:val="Balloon Text Char"/>
    <w:link w:val="BalloonText"/>
    <w:uiPriority w:val="99"/>
    <w:semiHidden/>
    <w:rsid w:val="0008630E"/>
    <w:rPr>
      <w:rFonts w:ascii="Lucida Grande" w:eastAsia="MS Mincho" w:hAnsi="Lucida Grande" w:cs="Lucida Grande"/>
      <w:sz w:val="18"/>
      <w:szCs w:val="18"/>
      <w:lang w:eastAsia="en-US"/>
    </w:rPr>
  </w:style>
  <w:style w:type="paragraph" w:styleId="ListParagraph">
    <w:name w:val="List Paragraph"/>
    <w:basedOn w:val="Normal"/>
    <w:uiPriority w:val="34"/>
    <w:qFormat/>
    <w:rsid w:val="0008630E"/>
    <w:pPr>
      <w:spacing w:after="0" w:line="240" w:lineRule="auto"/>
      <w:ind w:left="720"/>
      <w:contextualSpacing/>
    </w:pPr>
    <w:rPr>
      <w:rFonts w:ascii="Cambria" w:eastAsia="MS Mincho" w:hAnsi="Cambria"/>
      <w:sz w:val="24"/>
      <w:szCs w:val="24"/>
      <w:lang w:eastAsia="en-US"/>
    </w:rPr>
  </w:style>
  <w:style w:type="paragraph" w:styleId="TOCHeading">
    <w:name w:val="TOC Heading"/>
    <w:basedOn w:val="Heading1"/>
    <w:next w:val="Normal"/>
    <w:uiPriority w:val="39"/>
    <w:unhideWhenUsed/>
    <w:qFormat/>
    <w:rsid w:val="00A35765"/>
    <w:pPr>
      <w:keepLines/>
      <w:spacing w:after="0" w:line="259" w:lineRule="auto"/>
      <w:outlineLvl w:val="9"/>
    </w:pPr>
    <w:rPr>
      <w:rFonts w:ascii="Calibri Light" w:hAnsi="Calibri Light"/>
      <w:b w:val="0"/>
      <w:bCs w:val="0"/>
      <w:color w:val="2E74B5"/>
      <w:kern w:val="0"/>
      <w:lang w:val="en-US" w:eastAsia="en-US"/>
    </w:rPr>
  </w:style>
  <w:style w:type="paragraph" w:styleId="TOC1">
    <w:name w:val="toc 1"/>
    <w:basedOn w:val="Normal"/>
    <w:next w:val="Normal"/>
    <w:autoRedefine/>
    <w:uiPriority w:val="39"/>
    <w:unhideWhenUsed/>
    <w:rsid w:val="00A35765"/>
  </w:style>
  <w:style w:type="paragraph" w:styleId="TOC2">
    <w:name w:val="toc 2"/>
    <w:basedOn w:val="Normal"/>
    <w:next w:val="Normal"/>
    <w:autoRedefine/>
    <w:uiPriority w:val="39"/>
    <w:unhideWhenUsed/>
    <w:rsid w:val="00A35765"/>
    <w:pPr>
      <w:ind w:left="220"/>
    </w:pPr>
  </w:style>
  <w:style w:type="paragraph" w:styleId="TOC6">
    <w:name w:val="toc 6"/>
    <w:basedOn w:val="Normal"/>
    <w:next w:val="Normal"/>
    <w:autoRedefine/>
    <w:uiPriority w:val="39"/>
    <w:unhideWhenUsed/>
    <w:rsid w:val="00A35765"/>
    <w:pPr>
      <w:ind w:left="1100"/>
    </w:pPr>
  </w:style>
  <w:style w:type="character" w:styleId="CommentReference">
    <w:name w:val="annotation reference"/>
    <w:uiPriority w:val="99"/>
    <w:semiHidden/>
    <w:unhideWhenUsed/>
    <w:rsid w:val="0097177D"/>
    <w:rPr>
      <w:sz w:val="18"/>
      <w:szCs w:val="18"/>
    </w:rPr>
  </w:style>
  <w:style w:type="paragraph" w:styleId="Revision">
    <w:name w:val="Revision"/>
    <w:hidden/>
    <w:uiPriority w:val="71"/>
    <w:unhideWhenUsed/>
    <w:rsid w:val="00D2453B"/>
    <w:rPr>
      <w:sz w:val="22"/>
      <w:szCs w:val="22"/>
      <w:lang w:eastAsia="zh-CN"/>
    </w:rPr>
  </w:style>
  <w:style w:type="paragraph" w:styleId="Date">
    <w:name w:val="Date"/>
    <w:basedOn w:val="Normal"/>
    <w:next w:val="Normal"/>
    <w:link w:val="DateChar"/>
    <w:uiPriority w:val="99"/>
    <w:semiHidden/>
    <w:unhideWhenUsed/>
    <w:rsid w:val="00046B4D"/>
  </w:style>
  <w:style w:type="character" w:customStyle="1" w:styleId="DateChar">
    <w:name w:val="Date Char"/>
    <w:basedOn w:val="DefaultParagraphFont"/>
    <w:link w:val="Date"/>
    <w:uiPriority w:val="99"/>
    <w:semiHidden/>
    <w:rsid w:val="00046B4D"/>
    <w:rPr>
      <w:sz w:val="22"/>
      <w:szCs w:val="22"/>
      <w:lang w:eastAsia="zh-CN"/>
    </w:rPr>
  </w:style>
  <w:style w:type="paragraph" w:styleId="Header">
    <w:name w:val="header"/>
    <w:basedOn w:val="Normal"/>
    <w:link w:val="HeaderChar"/>
    <w:uiPriority w:val="99"/>
    <w:unhideWhenUsed/>
    <w:rsid w:val="00046B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6B4D"/>
    <w:rPr>
      <w:sz w:val="22"/>
      <w:szCs w:val="22"/>
      <w:lang w:eastAsia="zh-CN"/>
    </w:rPr>
  </w:style>
  <w:style w:type="paragraph" w:styleId="Footer">
    <w:name w:val="footer"/>
    <w:basedOn w:val="Normal"/>
    <w:link w:val="FooterChar"/>
    <w:uiPriority w:val="99"/>
    <w:unhideWhenUsed/>
    <w:rsid w:val="00046B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6B4D"/>
    <w:rPr>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0A2D42"/>
    <w:pPr>
      <w:spacing w:after="200" w:line="276" w:lineRule="auto"/>
    </w:pPr>
    <w:rPr>
      <w:sz w:val="22"/>
      <w:szCs w:val="22"/>
      <w:lang w:eastAsia="zh-CN"/>
    </w:rPr>
  </w:style>
  <w:style w:type="paragraph" w:styleId="Heading1">
    <w:name w:val="heading 1"/>
    <w:basedOn w:val="Normal"/>
    <w:next w:val="Normal"/>
    <w:link w:val="Heading1Char"/>
    <w:uiPriority w:val="9"/>
    <w:qFormat/>
    <w:rsid w:val="00D6315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D6315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C95F40"/>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C95F40"/>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C95F40"/>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C95F40"/>
    <w:pPr>
      <w:spacing w:before="240" w:after="60"/>
      <w:outlineLvl w:val="5"/>
    </w:pPr>
    <w:rPr>
      <w:b/>
      <w:bCs/>
    </w:rPr>
  </w:style>
  <w:style w:type="paragraph" w:styleId="Heading7">
    <w:name w:val="heading 7"/>
    <w:basedOn w:val="Normal"/>
    <w:next w:val="Normal"/>
    <w:link w:val="Heading7Char"/>
    <w:uiPriority w:val="9"/>
    <w:unhideWhenUsed/>
    <w:qFormat/>
    <w:rsid w:val="00C95F40"/>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6315C"/>
    <w:rPr>
      <w:rFonts w:ascii="Cambria" w:eastAsia="SimSun" w:hAnsi="Cambria" w:cs="Times New Roman"/>
      <w:b/>
      <w:bCs/>
      <w:kern w:val="32"/>
      <w:sz w:val="32"/>
      <w:szCs w:val="32"/>
    </w:rPr>
  </w:style>
  <w:style w:type="character" w:customStyle="1" w:styleId="Heading2Char">
    <w:name w:val="Heading 2 Char"/>
    <w:link w:val="Heading2"/>
    <w:uiPriority w:val="9"/>
    <w:rsid w:val="00D6315C"/>
    <w:rPr>
      <w:rFonts w:ascii="Cambria" w:eastAsia="SimSun" w:hAnsi="Cambria" w:cs="Times New Roman"/>
      <w:b/>
      <w:bCs/>
      <w:i/>
      <w:iCs/>
      <w:sz w:val="28"/>
      <w:szCs w:val="28"/>
    </w:rPr>
  </w:style>
  <w:style w:type="character" w:customStyle="1" w:styleId="Heading3Char">
    <w:name w:val="Heading 3 Char"/>
    <w:link w:val="Heading3"/>
    <w:uiPriority w:val="9"/>
    <w:rsid w:val="00C95F40"/>
    <w:rPr>
      <w:rFonts w:ascii="Cambria" w:eastAsia="SimSun" w:hAnsi="Cambria" w:cs="Times New Roman"/>
      <w:b/>
      <w:bCs/>
      <w:sz w:val="26"/>
      <w:szCs w:val="26"/>
    </w:rPr>
  </w:style>
  <w:style w:type="character" w:customStyle="1" w:styleId="Heading4Char">
    <w:name w:val="Heading 4 Char"/>
    <w:link w:val="Heading4"/>
    <w:uiPriority w:val="9"/>
    <w:rsid w:val="00C95F40"/>
    <w:rPr>
      <w:rFonts w:ascii="Calibri" w:eastAsia="SimSun" w:hAnsi="Calibri" w:cs="Times New Roman"/>
      <w:b/>
      <w:bCs/>
      <w:sz w:val="28"/>
      <w:szCs w:val="28"/>
    </w:rPr>
  </w:style>
  <w:style w:type="character" w:customStyle="1" w:styleId="Heading5Char">
    <w:name w:val="Heading 5 Char"/>
    <w:link w:val="Heading5"/>
    <w:uiPriority w:val="9"/>
    <w:rsid w:val="00C95F40"/>
    <w:rPr>
      <w:rFonts w:ascii="Calibri" w:eastAsia="SimSun" w:hAnsi="Calibri" w:cs="Times New Roman"/>
      <w:b/>
      <w:bCs/>
      <w:i/>
      <w:iCs/>
      <w:sz w:val="26"/>
      <w:szCs w:val="26"/>
    </w:rPr>
  </w:style>
  <w:style w:type="character" w:customStyle="1" w:styleId="Heading6Char">
    <w:name w:val="Heading 6 Char"/>
    <w:link w:val="Heading6"/>
    <w:uiPriority w:val="9"/>
    <w:rsid w:val="00C95F40"/>
    <w:rPr>
      <w:rFonts w:ascii="Calibri" w:eastAsia="SimSun" w:hAnsi="Calibri" w:cs="Times New Roman"/>
      <w:b/>
      <w:bCs/>
      <w:sz w:val="22"/>
      <w:szCs w:val="22"/>
    </w:rPr>
  </w:style>
  <w:style w:type="character" w:customStyle="1" w:styleId="Heading7Char">
    <w:name w:val="Heading 7 Char"/>
    <w:link w:val="Heading7"/>
    <w:uiPriority w:val="9"/>
    <w:rsid w:val="00C95F40"/>
    <w:rPr>
      <w:rFonts w:ascii="Calibri" w:eastAsia="SimSun" w:hAnsi="Calibri" w:cs="Times New Roman"/>
      <w:sz w:val="24"/>
      <w:szCs w:val="24"/>
    </w:rPr>
  </w:style>
  <w:style w:type="paragraph" w:customStyle="1" w:styleId="TablesFigures">
    <w:name w:val="Tables &amp; Figures"/>
    <w:basedOn w:val="Normal"/>
    <w:next w:val="Normal"/>
    <w:qFormat/>
    <w:rsid w:val="00FF1424"/>
    <w:pPr>
      <w:jc w:val="both"/>
    </w:pPr>
    <w:rPr>
      <w:rFonts w:eastAsia="Calibri"/>
      <w:i/>
      <w:sz w:val="24"/>
      <w:lang w:eastAsia="en-US"/>
    </w:rPr>
  </w:style>
  <w:style w:type="paragraph" w:styleId="FootnoteText">
    <w:name w:val="footnote text"/>
    <w:basedOn w:val="Normal"/>
    <w:link w:val="FootnoteTextChar"/>
    <w:uiPriority w:val="99"/>
    <w:unhideWhenUsed/>
    <w:rsid w:val="008739A5"/>
    <w:rPr>
      <w:sz w:val="20"/>
      <w:szCs w:val="20"/>
    </w:rPr>
  </w:style>
  <w:style w:type="character" w:customStyle="1" w:styleId="FootnoteTextChar">
    <w:name w:val="Footnote Text Char"/>
    <w:basedOn w:val="DefaultParagraphFont"/>
    <w:link w:val="FootnoteText"/>
    <w:uiPriority w:val="99"/>
    <w:rsid w:val="008739A5"/>
  </w:style>
  <w:style w:type="character" w:styleId="FootnoteReference">
    <w:name w:val="footnote reference"/>
    <w:uiPriority w:val="99"/>
    <w:semiHidden/>
    <w:unhideWhenUsed/>
    <w:rsid w:val="008739A5"/>
    <w:rPr>
      <w:vertAlign w:val="superscript"/>
    </w:rPr>
  </w:style>
  <w:style w:type="character" w:styleId="Hyperlink">
    <w:name w:val="Hyperlink"/>
    <w:uiPriority w:val="99"/>
    <w:unhideWhenUsed/>
    <w:rsid w:val="0040082E"/>
    <w:rPr>
      <w:color w:val="0563C1"/>
      <w:u w:val="single"/>
    </w:rPr>
  </w:style>
  <w:style w:type="table" w:styleId="TableGrid">
    <w:name w:val="Table Grid"/>
    <w:basedOn w:val="TableNormal"/>
    <w:uiPriority w:val="59"/>
    <w:rsid w:val="004641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08630E"/>
    <w:pPr>
      <w:spacing w:after="0" w:line="240" w:lineRule="auto"/>
    </w:pPr>
    <w:rPr>
      <w:rFonts w:ascii="Cambria" w:eastAsia="MS Mincho" w:hAnsi="Cambria"/>
      <w:sz w:val="24"/>
      <w:szCs w:val="24"/>
      <w:lang w:eastAsia="en-US"/>
    </w:rPr>
  </w:style>
  <w:style w:type="character" w:customStyle="1" w:styleId="CommentTextChar">
    <w:name w:val="Comment Text Char"/>
    <w:link w:val="CommentText"/>
    <w:uiPriority w:val="99"/>
    <w:semiHidden/>
    <w:rsid w:val="0008630E"/>
    <w:rPr>
      <w:rFonts w:ascii="Cambria" w:eastAsia="MS Mincho" w:hAnsi="Cambria"/>
      <w:sz w:val="24"/>
      <w:szCs w:val="24"/>
      <w:lang w:eastAsia="en-US"/>
    </w:rPr>
  </w:style>
  <w:style w:type="paragraph" w:styleId="CommentSubject">
    <w:name w:val="annotation subject"/>
    <w:basedOn w:val="CommentText"/>
    <w:next w:val="CommentText"/>
    <w:link w:val="CommentSubjectChar"/>
    <w:uiPriority w:val="99"/>
    <w:semiHidden/>
    <w:unhideWhenUsed/>
    <w:rsid w:val="0008630E"/>
    <w:rPr>
      <w:b/>
      <w:bCs/>
      <w:sz w:val="20"/>
      <w:szCs w:val="20"/>
    </w:rPr>
  </w:style>
  <w:style w:type="character" w:customStyle="1" w:styleId="CommentSubjectChar">
    <w:name w:val="Comment Subject Char"/>
    <w:link w:val="CommentSubject"/>
    <w:uiPriority w:val="99"/>
    <w:semiHidden/>
    <w:rsid w:val="0008630E"/>
    <w:rPr>
      <w:rFonts w:ascii="Cambria" w:eastAsia="MS Mincho" w:hAnsi="Cambria"/>
      <w:b/>
      <w:bCs/>
      <w:sz w:val="24"/>
      <w:szCs w:val="24"/>
      <w:lang w:eastAsia="en-US"/>
    </w:rPr>
  </w:style>
  <w:style w:type="paragraph" w:styleId="BalloonText">
    <w:name w:val="Balloon Text"/>
    <w:basedOn w:val="Normal"/>
    <w:link w:val="BalloonTextChar"/>
    <w:uiPriority w:val="99"/>
    <w:semiHidden/>
    <w:unhideWhenUsed/>
    <w:rsid w:val="0008630E"/>
    <w:pPr>
      <w:spacing w:after="0" w:line="240" w:lineRule="auto"/>
    </w:pPr>
    <w:rPr>
      <w:rFonts w:ascii="Lucida Grande" w:eastAsia="MS Mincho" w:hAnsi="Lucida Grande" w:cs="Lucida Grande"/>
      <w:sz w:val="18"/>
      <w:szCs w:val="18"/>
      <w:lang w:eastAsia="en-US"/>
    </w:rPr>
  </w:style>
  <w:style w:type="character" w:customStyle="1" w:styleId="BalloonTextChar">
    <w:name w:val="Balloon Text Char"/>
    <w:link w:val="BalloonText"/>
    <w:uiPriority w:val="99"/>
    <w:semiHidden/>
    <w:rsid w:val="0008630E"/>
    <w:rPr>
      <w:rFonts w:ascii="Lucida Grande" w:eastAsia="MS Mincho" w:hAnsi="Lucida Grande" w:cs="Lucida Grande"/>
      <w:sz w:val="18"/>
      <w:szCs w:val="18"/>
      <w:lang w:eastAsia="en-US"/>
    </w:rPr>
  </w:style>
  <w:style w:type="paragraph" w:styleId="ListParagraph">
    <w:name w:val="List Paragraph"/>
    <w:basedOn w:val="Normal"/>
    <w:uiPriority w:val="34"/>
    <w:qFormat/>
    <w:rsid w:val="0008630E"/>
    <w:pPr>
      <w:spacing w:after="0" w:line="240" w:lineRule="auto"/>
      <w:ind w:left="720"/>
      <w:contextualSpacing/>
    </w:pPr>
    <w:rPr>
      <w:rFonts w:ascii="Cambria" w:eastAsia="MS Mincho" w:hAnsi="Cambria"/>
      <w:sz w:val="24"/>
      <w:szCs w:val="24"/>
      <w:lang w:eastAsia="en-US"/>
    </w:rPr>
  </w:style>
  <w:style w:type="paragraph" w:styleId="TOCHeading">
    <w:name w:val="TOC Heading"/>
    <w:basedOn w:val="Heading1"/>
    <w:next w:val="Normal"/>
    <w:uiPriority w:val="39"/>
    <w:unhideWhenUsed/>
    <w:qFormat/>
    <w:rsid w:val="00A35765"/>
    <w:pPr>
      <w:keepLines/>
      <w:spacing w:after="0" w:line="259" w:lineRule="auto"/>
      <w:outlineLvl w:val="9"/>
    </w:pPr>
    <w:rPr>
      <w:rFonts w:ascii="Calibri Light" w:hAnsi="Calibri Light"/>
      <w:b w:val="0"/>
      <w:bCs w:val="0"/>
      <w:color w:val="2E74B5"/>
      <w:kern w:val="0"/>
      <w:lang w:val="en-US" w:eastAsia="en-US"/>
    </w:rPr>
  </w:style>
  <w:style w:type="paragraph" w:styleId="TOC1">
    <w:name w:val="toc 1"/>
    <w:basedOn w:val="Normal"/>
    <w:next w:val="Normal"/>
    <w:autoRedefine/>
    <w:uiPriority w:val="39"/>
    <w:unhideWhenUsed/>
    <w:rsid w:val="00A35765"/>
  </w:style>
  <w:style w:type="paragraph" w:styleId="TOC2">
    <w:name w:val="toc 2"/>
    <w:basedOn w:val="Normal"/>
    <w:next w:val="Normal"/>
    <w:autoRedefine/>
    <w:uiPriority w:val="39"/>
    <w:unhideWhenUsed/>
    <w:rsid w:val="00A35765"/>
    <w:pPr>
      <w:ind w:left="220"/>
    </w:pPr>
  </w:style>
  <w:style w:type="paragraph" w:styleId="TOC6">
    <w:name w:val="toc 6"/>
    <w:basedOn w:val="Normal"/>
    <w:next w:val="Normal"/>
    <w:autoRedefine/>
    <w:uiPriority w:val="39"/>
    <w:unhideWhenUsed/>
    <w:rsid w:val="00A35765"/>
    <w:pPr>
      <w:ind w:left="1100"/>
    </w:pPr>
  </w:style>
  <w:style w:type="character" w:styleId="CommentReference">
    <w:name w:val="annotation reference"/>
    <w:uiPriority w:val="99"/>
    <w:semiHidden/>
    <w:unhideWhenUsed/>
    <w:rsid w:val="0097177D"/>
    <w:rPr>
      <w:sz w:val="18"/>
      <w:szCs w:val="18"/>
    </w:rPr>
  </w:style>
  <w:style w:type="paragraph" w:styleId="Revision">
    <w:name w:val="Revision"/>
    <w:hidden/>
    <w:uiPriority w:val="71"/>
    <w:unhideWhenUsed/>
    <w:rsid w:val="00D2453B"/>
    <w:rPr>
      <w:sz w:val="22"/>
      <w:szCs w:val="22"/>
      <w:lang w:eastAsia="zh-CN"/>
    </w:rPr>
  </w:style>
  <w:style w:type="paragraph" w:styleId="Date">
    <w:name w:val="Date"/>
    <w:basedOn w:val="Normal"/>
    <w:next w:val="Normal"/>
    <w:link w:val="DateChar"/>
    <w:uiPriority w:val="99"/>
    <w:semiHidden/>
    <w:unhideWhenUsed/>
    <w:rsid w:val="00046B4D"/>
  </w:style>
  <w:style w:type="character" w:customStyle="1" w:styleId="DateChar">
    <w:name w:val="Date Char"/>
    <w:basedOn w:val="DefaultParagraphFont"/>
    <w:link w:val="Date"/>
    <w:uiPriority w:val="99"/>
    <w:semiHidden/>
    <w:rsid w:val="00046B4D"/>
    <w:rPr>
      <w:sz w:val="22"/>
      <w:szCs w:val="22"/>
      <w:lang w:eastAsia="zh-CN"/>
    </w:rPr>
  </w:style>
  <w:style w:type="paragraph" w:styleId="Header">
    <w:name w:val="header"/>
    <w:basedOn w:val="Normal"/>
    <w:link w:val="HeaderChar"/>
    <w:uiPriority w:val="99"/>
    <w:unhideWhenUsed/>
    <w:rsid w:val="00046B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6B4D"/>
    <w:rPr>
      <w:sz w:val="22"/>
      <w:szCs w:val="22"/>
      <w:lang w:eastAsia="zh-CN"/>
    </w:rPr>
  </w:style>
  <w:style w:type="paragraph" w:styleId="Footer">
    <w:name w:val="footer"/>
    <w:basedOn w:val="Normal"/>
    <w:link w:val="FooterChar"/>
    <w:uiPriority w:val="99"/>
    <w:unhideWhenUsed/>
    <w:rsid w:val="00046B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6B4D"/>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4013">
      <w:bodyDiv w:val="1"/>
      <w:marLeft w:val="0"/>
      <w:marRight w:val="0"/>
      <w:marTop w:val="0"/>
      <w:marBottom w:val="0"/>
      <w:divBdr>
        <w:top w:val="none" w:sz="0" w:space="0" w:color="auto"/>
        <w:left w:val="none" w:sz="0" w:space="0" w:color="auto"/>
        <w:bottom w:val="none" w:sz="0" w:space="0" w:color="auto"/>
        <w:right w:val="none" w:sz="0" w:space="0" w:color="auto"/>
      </w:divBdr>
    </w:div>
    <w:div w:id="215095372">
      <w:bodyDiv w:val="1"/>
      <w:marLeft w:val="0"/>
      <w:marRight w:val="0"/>
      <w:marTop w:val="0"/>
      <w:marBottom w:val="0"/>
      <w:divBdr>
        <w:top w:val="none" w:sz="0" w:space="0" w:color="auto"/>
        <w:left w:val="none" w:sz="0" w:space="0" w:color="auto"/>
        <w:bottom w:val="none" w:sz="0" w:space="0" w:color="auto"/>
        <w:right w:val="none" w:sz="0" w:space="0" w:color="auto"/>
      </w:divBdr>
    </w:div>
    <w:div w:id="302586868">
      <w:bodyDiv w:val="1"/>
      <w:marLeft w:val="0"/>
      <w:marRight w:val="0"/>
      <w:marTop w:val="0"/>
      <w:marBottom w:val="0"/>
      <w:divBdr>
        <w:top w:val="none" w:sz="0" w:space="0" w:color="auto"/>
        <w:left w:val="none" w:sz="0" w:space="0" w:color="auto"/>
        <w:bottom w:val="none" w:sz="0" w:space="0" w:color="auto"/>
        <w:right w:val="none" w:sz="0" w:space="0" w:color="auto"/>
      </w:divBdr>
    </w:div>
    <w:div w:id="317346605">
      <w:bodyDiv w:val="1"/>
      <w:marLeft w:val="0"/>
      <w:marRight w:val="0"/>
      <w:marTop w:val="0"/>
      <w:marBottom w:val="0"/>
      <w:divBdr>
        <w:top w:val="none" w:sz="0" w:space="0" w:color="auto"/>
        <w:left w:val="none" w:sz="0" w:space="0" w:color="auto"/>
        <w:bottom w:val="none" w:sz="0" w:space="0" w:color="auto"/>
        <w:right w:val="none" w:sz="0" w:space="0" w:color="auto"/>
      </w:divBdr>
    </w:div>
    <w:div w:id="725614845">
      <w:bodyDiv w:val="1"/>
      <w:marLeft w:val="0"/>
      <w:marRight w:val="0"/>
      <w:marTop w:val="0"/>
      <w:marBottom w:val="0"/>
      <w:divBdr>
        <w:top w:val="none" w:sz="0" w:space="0" w:color="auto"/>
        <w:left w:val="none" w:sz="0" w:space="0" w:color="auto"/>
        <w:bottom w:val="none" w:sz="0" w:space="0" w:color="auto"/>
        <w:right w:val="none" w:sz="0" w:space="0" w:color="auto"/>
      </w:divBdr>
    </w:div>
    <w:div w:id="1165786170">
      <w:bodyDiv w:val="1"/>
      <w:marLeft w:val="0"/>
      <w:marRight w:val="0"/>
      <w:marTop w:val="0"/>
      <w:marBottom w:val="0"/>
      <w:divBdr>
        <w:top w:val="none" w:sz="0" w:space="0" w:color="auto"/>
        <w:left w:val="none" w:sz="0" w:space="0" w:color="auto"/>
        <w:bottom w:val="none" w:sz="0" w:space="0" w:color="auto"/>
        <w:right w:val="none" w:sz="0" w:space="0" w:color="auto"/>
      </w:divBdr>
    </w:div>
    <w:div w:id="1183861612">
      <w:bodyDiv w:val="1"/>
      <w:marLeft w:val="0"/>
      <w:marRight w:val="0"/>
      <w:marTop w:val="0"/>
      <w:marBottom w:val="0"/>
      <w:divBdr>
        <w:top w:val="none" w:sz="0" w:space="0" w:color="auto"/>
        <w:left w:val="none" w:sz="0" w:space="0" w:color="auto"/>
        <w:bottom w:val="none" w:sz="0" w:space="0" w:color="auto"/>
        <w:right w:val="none" w:sz="0" w:space="0" w:color="auto"/>
      </w:divBdr>
    </w:div>
    <w:div w:id="1430470529">
      <w:bodyDiv w:val="1"/>
      <w:marLeft w:val="0"/>
      <w:marRight w:val="0"/>
      <w:marTop w:val="0"/>
      <w:marBottom w:val="0"/>
      <w:divBdr>
        <w:top w:val="none" w:sz="0" w:space="0" w:color="auto"/>
        <w:left w:val="none" w:sz="0" w:space="0" w:color="auto"/>
        <w:bottom w:val="none" w:sz="0" w:space="0" w:color="auto"/>
        <w:right w:val="none" w:sz="0" w:space="0" w:color="auto"/>
      </w:divBdr>
    </w:div>
    <w:div w:id="1596741452">
      <w:bodyDiv w:val="1"/>
      <w:marLeft w:val="0"/>
      <w:marRight w:val="0"/>
      <w:marTop w:val="0"/>
      <w:marBottom w:val="0"/>
      <w:divBdr>
        <w:top w:val="none" w:sz="0" w:space="0" w:color="auto"/>
        <w:left w:val="none" w:sz="0" w:space="0" w:color="auto"/>
        <w:bottom w:val="none" w:sz="0" w:space="0" w:color="auto"/>
        <w:right w:val="none" w:sz="0" w:space="0" w:color="auto"/>
      </w:divBdr>
    </w:div>
    <w:div w:id="1651901075">
      <w:bodyDiv w:val="1"/>
      <w:marLeft w:val="0"/>
      <w:marRight w:val="0"/>
      <w:marTop w:val="0"/>
      <w:marBottom w:val="0"/>
      <w:divBdr>
        <w:top w:val="none" w:sz="0" w:space="0" w:color="auto"/>
        <w:left w:val="none" w:sz="0" w:space="0" w:color="auto"/>
        <w:bottom w:val="none" w:sz="0" w:space="0" w:color="auto"/>
        <w:right w:val="none" w:sz="0" w:space="0" w:color="auto"/>
      </w:divBdr>
    </w:div>
    <w:div w:id="1856845036">
      <w:bodyDiv w:val="1"/>
      <w:marLeft w:val="0"/>
      <w:marRight w:val="0"/>
      <w:marTop w:val="0"/>
      <w:marBottom w:val="0"/>
      <w:divBdr>
        <w:top w:val="none" w:sz="0" w:space="0" w:color="auto"/>
        <w:left w:val="none" w:sz="0" w:space="0" w:color="auto"/>
        <w:bottom w:val="none" w:sz="0" w:space="0" w:color="auto"/>
        <w:right w:val="none" w:sz="0" w:space="0" w:color="auto"/>
      </w:divBdr>
    </w:div>
    <w:div w:id="1992588809">
      <w:bodyDiv w:val="1"/>
      <w:marLeft w:val="0"/>
      <w:marRight w:val="0"/>
      <w:marTop w:val="0"/>
      <w:marBottom w:val="0"/>
      <w:divBdr>
        <w:top w:val="none" w:sz="0" w:space="0" w:color="auto"/>
        <w:left w:val="none" w:sz="0" w:space="0" w:color="auto"/>
        <w:bottom w:val="none" w:sz="0" w:space="0" w:color="auto"/>
        <w:right w:val="none" w:sz="0" w:space="0" w:color="auto"/>
      </w:divBdr>
    </w:div>
    <w:div w:id="21149338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C56F3-DD8E-47DA-850D-F120F9E35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13BF7486.dotm</Template>
  <TotalTime>46</TotalTime>
  <Pages>51</Pages>
  <Words>13850</Words>
  <Characters>78948</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Exploring the Costs of Alternatives to Suspended Sentences in Tasmania</vt:lpstr>
    </vt:vector>
  </TitlesOfParts>
  <Company>Sentencing Advisory Council</Company>
  <LinksUpToDate>false</LinksUpToDate>
  <CharactersWithSpaces>92613</CharactersWithSpaces>
  <SharedDoc>false</SharedDoc>
  <HLinks>
    <vt:vector size="84" baseType="variant">
      <vt:variant>
        <vt:i4>1376258</vt:i4>
      </vt:variant>
      <vt:variant>
        <vt:i4>80</vt:i4>
      </vt:variant>
      <vt:variant>
        <vt:i4>0</vt:i4>
      </vt:variant>
      <vt:variant>
        <vt:i4>5</vt:i4>
      </vt:variant>
      <vt:variant>
        <vt:lpwstr/>
      </vt:variant>
      <vt:variant>
        <vt:lpwstr>_Toc432070112</vt:lpwstr>
      </vt:variant>
      <vt:variant>
        <vt:i4>1376257</vt:i4>
      </vt:variant>
      <vt:variant>
        <vt:i4>74</vt:i4>
      </vt:variant>
      <vt:variant>
        <vt:i4>0</vt:i4>
      </vt:variant>
      <vt:variant>
        <vt:i4>5</vt:i4>
      </vt:variant>
      <vt:variant>
        <vt:lpwstr/>
      </vt:variant>
      <vt:variant>
        <vt:lpwstr>_Toc432070111</vt:lpwstr>
      </vt:variant>
      <vt:variant>
        <vt:i4>1376256</vt:i4>
      </vt:variant>
      <vt:variant>
        <vt:i4>68</vt:i4>
      </vt:variant>
      <vt:variant>
        <vt:i4>0</vt:i4>
      </vt:variant>
      <vt:variant>
        <vt:i4>5</vt:i4>
      </vt:variant>
      <vt:variant>
        <vt:lpwstr/>
      </vt:variant>
      <vt:variant>
        <vt:lpwstr>_Toc432070110</vt:lpwstr>
      </vt:variant>
      <vt:variant>
        <vt:i4>1310729</vt:i4>
      </vt:variant>
      <vt:variant>
        <vt:i4>62</vt:i4>
      </vt:variant>
      <vt:variant>
        <vt:i4>0</vt:i4>
      </vt:variant>
      <vt:variant>
        <vt:i4>5</vt:i4>
      </vt:variant>
      <vt:variant>
        <vt:lpwstr/>
      </vt:variant>
      <vt:variant>
        <vt:lpwstr>_Toc432070109</vt:lpwstr>
      </vt:variant>
      <vt:variant>
        <vt:i4>1310728</vt:i4>
      </vt:variant>
      <vt:variant>
        <vt:i4>56</vt:i4>
      </vt:variant>
      <vt:variant>
        <vt:i4>0</vt:i4>
      </vt:variant>
      <vt:variant>
        <vt:i4>5</vt:i4>
      </vt:variant>
      <vt:variant>
        <vt:lpwstr/>
      </vt:variant>
      <vt:variant>
        <vt:lpwstr>_Toc432070108</vt:lpwstr>
      </vt:variant>
      <vt:variant>
        <vt:i4>1310727</vt:i4>
      </vt:variant>
      <vt:variant>
        <vt:i4>50</vt:i4>
      </vt:variant>
      <vt:variant>
        <vt:i4>0</vt:i4>
      </vt:variant>
      <vt:variant>
        <vt:i4>5</vt:i4>
      </vt:variant>
      <vt:variant>
        <vt:lpwstr/>
      </vt:variant>
      <vt:variant>
        <vt:lpwstr>_Toc432070107</vt:lpwstr>
      </vt:variant>
      <vt:variant>
        <vt:i4>1310726</vt:i4>
      </vt:variant>
      <vt:variant>
        <vt:i4>44</vt:i4>
      </vt:variant>
      <vt:variant>
        <vt:i4>0</vt:i4>
      </vt:variant>
      <vt:variant>
        <vt:i4>5</vt:i4>
      </vt:variant>
      <vt:variant>
        <vt:lpwstr/>
      </vt:variant>
      <vt:variant>
        <vt:lpwstr>_Toc432070106</vt:lpwstr>
      </vt:variant>
      <vt:variant>
        <vt:i4>1310725</vt:i4>
      </vt:variant>
      <vt:variant>
        <vt:i4>38</vt:i4>
      </vt:variant>
      <vt:variant>
        <vt:i4>0</vt:i4>
      </vt:variant>
      <vt:variant>
        <vt:i4>5</vt:i4>
      </vt:variant>
      <vt:variant>
        <vt:lpwstr/>
      </vt:variant>
      <vt:variant>
        <vt:lpwstr>_Toc432070105</vt:lpwstr>
      </vt:variant>
      <vt:variant>
        <vt:i4>1310724</vt:i4>
      </vt:variant>
      <vt:variant>
        <vt:i4>32</vt:i4>
      </vt:variant>
      <vt:variant>
        <vt:i4>0</vt:i4>
      </vt:variant>
      <vt:variant>
        <vt:i4>5</vt:i4>
      </vt:variant>
      <vt:variant>
        <vt:lpwstr/>
      </vt:variant>
      <vt:variant>
        <vt:lpwstr>_Toc432070104</vt:lpwstr>
      </vt:variant>
      <vt:variant>
        <vt:i4>1310723</vt:i4>
      </vt:variant>
      <vt:variant>
        <vt:i4>26</vt:i4>
      </vt:variant>
      <vt:variant>
        <vt:i4>0</vt:i4>
      </vt:variant>
      <vt:variant>
        <vt:i4>5</vt:i4>
      </vt:variant>
      <vt:variant>
        <vt:lpwstr/>
      </vt:variant>
      <vt:variant>
        <vt:lpwstr>_Toc432070103</vt:lpwstr>
      </vt:variant>
      <vt:variant>
        <vt:i4>1310722</vt:i4>
      </vt:variant>
      <vt:variant>
        <vt:i4>20</vt:i4>
      </vt:variant>
      <vt:variant>
        <vt:i4>0</vt:i4>
      </vt:variant>
      <vt:variant>
        <vt:i4>5</vt:i4>
      </vt:variant>
      <vt:variant>
        <vt:lpwstr/>
      </vt:variant>
      <vt:variant>
        <vt:lpwstr>_Toc432070102</vt:lpwstr>
      </vt:variant>
      <vt:variant>
        <vt:i4>1310721</vt:i4>
      </vt:variant>
      <vt:variant>
        <vt:i4>14</vt:i4>
      </vt:variant>
      <vt:variant>
        <vt:i4>0</vt:i4>
      </vt:variant>
      <vt:variant>
        <vt:i4>5</vt:i4>
      </vt:variant>
      <vt:variant>
        <vt:lpwstr/>
      </vt:variant>
      <vt:variant>
        <vt:lpwstr>_Toc432070101</vt:lpwstr>
      </vt:variant>
      <vt:variant>
        <vt:i4>1310720</vt:i4>
      </vt:variant>
      <vt:variant>
        <vt:i4>8</vt:i4>
      </vt:variant>
      <vt:variant>
        <vt:i4>0</vt:i4>
      </vt:variant>
      <vt:variant>
        <vt:i4>5</vt:i4>
      </vt:variant>
      <vt:variant>
        <vt:lpwstr/>
      </vt:variant>
      <vt:variant>
        <vt:lpwstr>_Toc432070100</vt:lpwstr>
      </vt:variant>
      <vt:variant>
        <vt:i4>1900552</vt:i4>
      </vt:variant>
      <vt:variant>
        <vt:i4>2</vt:i4>
      </vt:variant>
      <vt:variant>
        <vt:i4>0</vt:i4>
      </vt:variant>
      <vt:variant>
        <vt:i4>5</vt:i4>
      </vt:variant>
      <vt:variant>
        <vt:lpwstr/>
      </vt:variant>
      <vt:variant>
        <vt:lpwstr>_Toc432070099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the Costs of Alternatives to Suspended Sentences in Tasmania</dc:title>
  <dc:creator>John Walker</dc:creator>
  <cp:lastModifiedBy>Smietanska, Joanna</cp:lastModifiedBy>
  <cp:revision>11</cp:revision>
  <cp:lastPrinted>2015-10-12T00:58:00Z</cp:lastPrinted>
  <dcterms:created xsi:type="dcterms:W3CDTF">2016-03-22T23:00:00Z</dcterms:created>
  <dcterms:modified xsi:type="dcterms:W3CDTF">2016-04-06T04:19:00Z</dcterms:modified>
</cp:coreProperties>
</file>